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20D65" w14:textId="77777777" w:rsidR="00B73C58" w:rsidRDefault="00B73C58" w:rsidP="004D7A00">
      <w:pPr>
        <w:spacing w:after="0" w:line="480" w:lineRule="auto"/>
        <w:jc w:val="center"/>
        <w:rPr>
          <w:rFonts w:ascii="Times New Roman" w:hAnsi="Times New Roman" w:cs="Times New Roman"/>
          <w:b/>
          <w:bCs/>
          <w:sz w:val="24"/>
          <w:szCs w:val="24"/>
        </w:rPr>
      </w:pPr>
    </w:p>
    <w:p w14:paraId="6FBCCA9E" w14:textId="2F830A62" w:rsidR="00D371C7" w:rsidRPr="00704EBA" w:rsidRDefault="00D371C7" w:rsidP="004D7A00">
      <w:pPr>
        <w:spacing w:after="0" w:line="480" w:lineRule="auto"/>
        <w:jc w:val="center"/>
        <w:rPr>
          <w:rFonts w:ascii="Times New Roman" w:hAnsi="Times New Roman" w:cs="Times New Roman"/>
          <w:b/>
          <w:bCs/>
          <w:sz w:val="24"/>
          <w:szCs w:val="24"/>
        </w:rPr>
      </w:pPr>
      <w:r w:rsidRPr="00704EBA">
        <w:rPr>
          <w:rFonts w:ascii="Times New Roman" w:hAnsi="Times New Roman" w:cs="Times New Roman"/>
          <w:b/>
          <w:bCs/>
          <w:sz w:val="24"/>
          <w:szCs w:val="24"/>
        </w:rPr>
        <w:t xml:space="preserve">Pan at </w:t>
      </w:r>
      <w:proofErr w:type="spellStart"/>
      <w:r w:rsidRPr="00704EBA">
        <w:rPr>
          <w:rFonts w:ascii="Times New Roman" w:hAnsi="Times New Roman" w:cs="Times New Roman"/>
          <w:b/>
          <w:bCs/>
          <w:sz w:val="24"/>
          <w:szCs w:val="24"/>
        </w:rPr>
        <w:t>Faskomelia</w:t>
      </w:r>
      <w:proofErr w:type="spellEnd"/>
      <w:r w:rsidRPr="00704EBA">
        <w:rPr>
          <w:rFonts w:ascii="Times New Roman" w:hAnsi="Times New Roman" w:cs="Times New Roman"/>
          <w:b/>
          <w:bCs/>
          <w:sz w:val="24"/>
          <w:szCs w:val="24"/>
        </w:rPr>
        <w:t xml:space="preserve"> Hill</w:t>
      </w:r>
      <w:r w:rsidR="00D4125B" w:rsidRPr="00704EBA">
        <w:rPr>
          <w:rStyle w:val="FootnoteReference"/>
          <w:rFonts w:ascii="Times New Roman" w:hAnsi="Times New Roman" w:cs="Times New Roman"/>
          <w:b/>
          <w:bCs/>
          <w:sz w:val="24"/>
          <w:szCs w:val="24"/>
          <w:lang w:val="el-GR"/>
        </w:rPr>
        <w:footnoteReference w:id="1"/>
      </w:r>
      <w:r w:rsidRPr="00704EBA">
        <w:rPr>
          <w:rFonts w:ascii="Times New Roman" w:hAnsi="Times New Roman" w:cs="Times New Roman"/>
          <w:b/>
          <w:bCs/>
          <w:sz w:val="24"/>
          <w:szCs w:val="24"/>
        </w:rPr>
        <w:t xml:space="preserve"> in Vouliagmeni, Attica</w:t>
      </w:r>
    </w:p>
    <w:p w14:paraId="167E5D82" w14:textId="31C92997" w:rsidR="004D7A00" w:rsidRDefault="00D371C7" w:rsidP="004D7A00">
      <w:pPr>
        <w:spacing w:after="0" w:line="480" w:lineRule="auto"/>
        <w:jc w:val="center"/>
        <w:rPr>
          <w:rFonts w:ascii="Times New Roman" w:hAnsi="Times New Roman" w:cs="Times New Roman"/>
          <w:b/>
          <w:bCs/>
          <w:sz w:val="24"/>
          <w:szCs w:val="24"/>
        </w:rPr>
      </w:pPr>
      <w:r w:rsidRPr="00704EBA">
        <w:rPr>
          <w:rFonts w:ascii="Times New Roman" w:hAnsi="Times New Roman" w:cs="Times New Roman"/>
          <w:b/>
          <w:bCs/>
          <w:sz w:val="24"/>
          <w:szCs w:val="24"/>
        </w:rPr>
        <w:t xml:space="preserve">The presence of the god </w:t>
      </w:r>
      <w:r w:rsidR="008141D7" w:rsidRPr="00704EBA">
        <w:rPr>
          <w:rFonts w:ascii="Times New Roman" w:hAnsi="Times New Roman" w:cs="Times New Roman"/>
          <w:b/>
          <w:bCs/>
          <w:sz w:val="24"/>
          <w:szCs w:val="24"/>
        </w:rPr>
        <w:t xml:space="preserve">Pan </w:t>
      </w:r>
      <w:r w:rsidRPr="00704EBA">
        <w:rPr>
          <w:rFonts w:ascii="Times New Roman" w:hAnsi="Times New Roman" w:cs="Times New Roman"/>
          <w:b/>
          <w:bCs/>
          <w:sz w:val="24"/>
          <w:szCs w:val="24"/>
        </w:rPr>
        <w:t>in the battle of Marathon</w:t>
      </w:r>
    </w:p>
    <w:p w14:paraId="0D4D4CD1" w14:textId="77777777" w:rsidR="004D7A00" w:rsidRPr="00704EBA" w:rsidRDefault="004D7A00" w:rsidP="004D7A00">
      <w:pPr>
        <w:spacing w:after="0" w:line="480" w:lineRule="auto"/>
        <w:jc w:val="center"/>
        <w:rPr>
          <w:rFonts w:ascii="Times New Roman" w:hAnsi="Times New Roman" w:cs="Times New Roman"/>
          <w:b/>
          <w:bCs/>
          <w:sz w:val="24"/>
          <w:szCs w:val="24"/>
        </w:rPr>
      </w:pPr>
    </w:p>
    <w:p w14:paraId="02A009F3" w14:textId="6E65C2C9" w:rsidR="001F49A7" w:rsidRDefault="00513CE3" w:rsidP="00FC35C0">
      <w:pPr>
        <w:jc w:val="center"/>
        <w:rPr>
          <w:rFonts w:ascii="Times New Roman" w:hAnsi="Times New Roman" w:cs="Times New Roman"/>
          <w:sz w:val="24"/>
          <w:szCs w:val="24"/>
          <w:lang w:val="en-US"/>
        </w:rPr>
      </w:pPr>
      <w:r w:rsidRPr="00FC35C0">
        <w:rPr>
          <w:rFonts w:ascii="Times New Roman" w:hAnsi="Times New Roman" w:cs="Times New Roman"/>
          <w:b/>
          <w:bCs/>
          <w:sz w:val="24"/>
          <w:szCs w:val="24"/>
          <w:lang w:val="en-US"/>
        </w:rPr>
        <w:t>GIAMALIDI</w:t>
      </w:r>
      <w:r w:rsidR="003913D5" w:rsidRPr="00FC35C0">
        <w:rPr>
          <w:rFonts w:ascii="Times New Roman" w:hAnsi="Times New Roman" w:cs="Times New Roman"/>
          <w:b/>
          <w:bCs/>
          <w:sz w:val="24"/>
          <w:szCs w:val="24"/>
          <w:lang w:val="en-US"/>
        </w:rPr>
        <w:t xml:space="preserve"> </w:t>
      </w:r>
      <w:proofErr w:type="spellStart"/>
      <w:r w:rsidRPr="00FC35C0">
        <w:rPr>
          <w:rFonts w:ascii="Times New Roman" w:hAnsi="Times New Roman" w:cs="Times New Roman"/>
          <w:b/>
          <w:bCs/>
          <w:sz w:val="24"/>
          <w:szCs w:val="24"/>
          <w:lang w:val="en-US"/>
        </w:rPr>
        <w:t>Mairy</w:t>
      </w:r>
      <w:proofErr w:type="spellEnd"/>
      <w:r w:rsidR="003913D5" w:rsidRPr="003913D5">
        <w:rPr>
          <w:rFonts w:ascii="Times New Roman" w:hAnsi="Times New Roman" w:cs="Times New Roman"/>
          <w:sz w:val="20"/>
          <w:szCs w:val="20"/>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Arhaeologist</w:t>
      </w:r>
      <w:proofErr w:type="spellEnd"/>
      <w:r>
        <w:rPr>
          <w:rFonts w:ascii="Times New Roman" w:hAnsi="Times New Roman" w:cs="Times New Roman"/>
          <w:sz w:val="24"/>
          <w:szCs w:val="24"/>
          <w:lang w:val="en-US"/>
        </w:rPr>
        <w:t>,</w:t>
      </w:r>
    </w:p>
    <w:p w14:paraId="51C28912" w14:textId="2F163946" w:rsidR="001F49A7" w:rsidRDefault="001F49A7" w:rsidP="00FC35C0">
      <w:pPr>
        <w:jc w:val="center"/>
      </w:pPr>
      <w:r w:rsidRPr="001F49A7">
        <w:rPr>
          <w:rFonts w:ascii="Times New Roman" w:hAnsi="Times New Roman" w:cs="Times New Roman"/>
          <w:sz w:val="24"/>
          <w:szCs w:val="24"/>
          <w:lang w:val="en-US"/>
        </w:rPr>
        <w:t>Ephorate of Antiquities of Piraeus and Islands</w:t>
      </w:r>
    </w:p>
    <w:p w14:paraId="0B2503FB" w14:textId="6C46BA54" w:rsidR="00513CE3" w:rsidRDefault="001F49A7" w:rsidP="00FC35C0">
      <w:pPr>
        <w:spacing w:after="0" w:line="480" w:lineRule="auto"/>
        <w:jc w:val="center"/>
      </w:pPr>
      <w:hyperlink r:id="rId7" w:history="1">
        <w:r w:rsidRPr="00840306">
          <w:rPr>
            <w:rStyle w:val="Hyperlink"/>
            <w:rFonts w:ascii="Helvetica" w:hAnsi="Helvetica"/>
            <w:sz w:val="20"/>
            <w:szCs w:val="20"/>
            <w:shd w:val="clear" w:color="auto" w:fill="FFFFFF"/>
          </w:rPr>
          <w:t>giamalidi@gmail.com</w:t>
        </w:r>
      </w:hyperlink>
    </w:p>
    <w:p w14:paraId="6B3F9F9F" w14:textId="77777777" w:rsidR="00FC35C0" w:rsidRDefault="00513CE3" w:rsidP="00FC35C0">
      <w:pPr>
        <w:spacing w:after="0" w:line="480" w:lineRule="auto"/>
        <w:jc w:val="center"/>
        <w:rPr>
          <w:rFonts w:ascii="Times New Roman" w:hAnsi="Times New Roman" w:cs="Times New Roman"/>
          <w:sz w:val="24"/>
          <w:szCs w:val="24"/>
          <w:lang w:val="en-US"/>
        </w:rPr>
      </w:pPr>
      <w:r w:rsidRPr="00FC35C0">
        <w:rPr>
          <w:rFonts w:ascii="Times New Roman" w:hAnsi="Times New Roman" w:cs="Times New Roman"/>
          <w:b/>
          <w:bCs/>
          <w:sz w:val="24"/>
          <w:szCs w:val="24"/>
          <w:lang w:val="en-US"/>
        </w:rPr>
        <w:t>TZOVARA Erietta</w:t>
      </w:r>
      <w:r w:rsidRPr="00513CE3">
        <w:rPr>
          <w:rFonts w:ascii="Times New Roman" w:hAnsi="Times New Roman" w:cs="Times New Roman"/>
          <w:sz w:val="24"/>
          <w:szCs w:val="24"/>
          <w:lang w:val="en-US"/>
        </w:rPr>
        <w:t xml:space="preserve">, Philologist, </w:t>
      </w:r>
    </w:p>
    <w:p w14:paraId="290A1F11" w14:textId="1351C40E" w:rsidR="00513CE3" w:rsidRDefault="00FC35C0" w:rsidP="00FC35C0">
      <w:pPr>
        <w:spacing w:after="0" w:line="480" w:lineRule="auto"/>
        <w:jc w:val="center"/>
        <w:rPr>
          <w:rStyle w:val="Hyperlink"/>
          <w:rFonts w:ascii="Helvetica" w:hAnsi="Helvetica"/>
          <w:sz w:val="20"/>
          <w:szCs w:val="20"/>
          <w:shd w:val="clear" w:color="auto" w:fill="FFFFFF"/>
        </w:rPr>
      </w:pPr>
      <w:hyperlink r:id="rId8" w:history="1">
        <w:r w:rsidRPr="00840306">
          <w:rPr>
            <w:rStyle w:val="Hyperlink"/>
            <w:rFonts w:ascii="Helvetica" w:hAnsi="Helvetica"/>
            <w:sz w:val="20"/>
            <w:szCs w:val="20"/>
            <w:shd w:val="clear" w:color="auto" w:fill="FFFFFF"/>
          </w:rPr>
          <w:t>ertzovara1@gmail.com</w:t>
        </w:r>
      </w:hyperlink>
    </w:p>
    <w:p w14:paraId="391FA875" w14:textId="77777777" w:rsidR="004D7A00" w:rsidRDefault="004D7A00" w:rsidP="00513CE3">
      <w:pPr>
        <w:spacing w:after="0" w:line="480" w:lineRule="auto"/>
        <w:jc w:val="center"/>
        <w:rPr>
          <w:rStyle w:val="Hyperlink"/>
          <w:rFonts w:ascii="Helvetica" w:hAnsi="Helvetica"/>
          <w:sz w:val="20"/>
          <w:szCs w:val="20"/>
          <w:shd w:val="clear" w:color="auto" w:fill="FFFFFF"/>
        </w:rPr>
      </w:pPr>
    </w:p>
    <w:p w14:paraId="5CE0A753" w14:textId="77777777" w:rsidR="008141D7" w:rsidRPr="00513CE3" w:rsidRDefault="008141D7" w:rsidP="00513CE3">
      <w:pPr>
        <w:spacing w:after="0" w:line="480" w:lineRule="auto"/>
        <w:rPr>
          <w:rFonts w:ascii="Times New Roman" w:hAnsi="Times New Roman" w:cs="Times New Roman"/>
          <w:sz w:val="24"/>
          <w:szCs w:val="24"/>
          <w:lang w:val="en-US"/>
        </w:rPr>
      </w:pPr>
    </w:p>
    <w:p w14:paraId="74BC8D94" w14:textId="6988A1EC" w:rsidR="004D7A00" w:rsidRPr="004D7A00" w:rsidRDefault="00850F1E" w:rsidP="004D7A00">
      <w:pPr>
        <w:tabs>
          <w:tab w:val="left" w:pos="90"/>
          <w:tab w:val="left" w:pos="540"/>
        </w:tabs>
        <w:spacing w:after="0" w:line="480" w:lineRule="auto"/>
        <w:ind w:right="270"/>
        <w:jc w:val="both"/>
        <w:rPr>
          <w:rFonts w:ascii="Times New Roman" w:hAnsi="Times New Roman" w:cs="Times New Roman"/>
          <w:b/>
          <w:sz w:val="24"/>
          <w:szCs w:val="24"/>
          <w:lang w:val="el-GR"/>
        </w:rPr>
      </w:pPr>
      <w:r w:rsidRPr="00704EBA">
        <w:rPr>
          <w:rFonts w:ascii="Times New Roman" w:hAnsi="Times New Roman" w:cs="Times New Roman"/>
          <w:b/>
          <w:sz w:val="24"/>
          <w:szCs w:val="24"/>
          <w:lang w:val="el-GR"/>
        </w:rPr>
        <w:t>Περίληψη</w:t>
      </w:r>
    </w:p>
    <w:p w14:paraId="6F38AB09" w14:textId="77777777" w:rsidR="004D7A00" w:rsidRDefault="00850F1E" w:rsidP="00513CE3">
      <w:pPr>
        <w:tabs>
          <w:tab w:val="left" w:pos="90"/>
          <w:tab w:val="left" w:pos="540"/>
        </w:tabs>
        <w:spacing w:after="0" w:line="480" w:lineRule="auto"/>
        <w:ind w:right="270"/>
        <w:jc w:val="both"/>
        <w:rPr>
          <w:rFonts w:ascii="Times New Roman" w:hAnsi="Times New Roman" w:cs="Times New Roman"/>
          <w:sz w:val="24"/>
          <w:szCs w:val="24"/>
          <w:lang w:val="el-GR"/>
        </w:rPr>
      </w:pPr>
      <w:r w:rsidRPr="00704EBA">
        <w:rPr>
          <w:rFonts w:ascii="Times New Roman" w:eastAsia="Calibri" w:hAnsi="Times New Roman" w:cs="Times New Roman"/>
          <w:sz w:val="24"/>
          <w:szCs w:val="24"/>
          <w:lang w:val="el-GR"/>
        </w:rPr>
        <w:t>Στις νοτιοδυτικές υπώρειες του Υμηττ</w:t>
      </w:r>
      <w:r w:rsidR="001156C2" w:rsidRPr="00704EBA">
        <w:rPr>
          <w:rFonts w:ascii="Times New Roman" w:eastAsia="Calibri" w:hAnsi="Times New Roman" w:cs="Times New Roman"/>
          <w:sz w:val="24"/>
          <w:szCs w:val="24"/>
          <w:lang w:val="el-GR"/>
        </w:rPr>
        <w:t>ού</w:t>
      </w:r>
      <w:r w:rsidRPr="00704EBA">
        <w:rPr>
          <w:rFonts w:ascii="Times New Roman" w:eastAsia="Calibri" w:hAnsi="Times New Roman" w:cs="Times New Roman"/>
          <w:sz w:val="24"/>
          <w:szCs w:val="24"/>
          <w:lang w:val="el-GR"/>
        </w:rPr>
        <w:t xml:space="preserve">, στην Αττική, αναπτύχθηκε  </w:t>
      </w:r>
      <w:r w:rsidRPr="00704EBA">
        <w:rPr>
          <w:rFonts w:ascii="Times New Roman" w:hAnsi="Times New Roman" w:cs="Times New Roman"/>
          <w:sz w:val="24"/>
          <w:szCs w:val="24"/>
          <w:lang w:val="el-GR"/>
        </w:rPr>
        <w:t xml:space="preserve">ο αρχαίος δήμος των </w:t>
      </w:r>
      <w:proofErr w:type="spellStart"/>
      <w:r w:rsidRPr="00704EBA">
        <w:rPr>
          <w:rFonts w:ascii="Times New Roman" w:hAnsi="Times New Roman" w:cs="Times New Roman"/>
          <w:sz w:val="24"/>
          <w:szCs w:val="24"/>
          <w:lang w:val="el-GR"/>
        </w:rPr>
        <w:t>Αιξωνίδων</w:t>
      </w:r>
      <w:proofErr w:type="spellEnd"/>
      <w:r w:rsidR="00804D1E" w:rsidRPr="00704EBA">
        <w:rPr>
          <w:rFonts w:ascii="Times New Roman" w:hAnsi="Times New Roman" w:cs="Times New Roman"/>
          <w:sz w:val="24"/>
          <w:szCs w:val="24"/>
          <w:lang w:val="el-GR"/>
        </w:rPr>
        <w:t xml:space="preserve"> </w:t>
      </w:r>
      <w:proofErr w:type="spellStart"/>
      <w:r w:rsidRPr="00704EBA">
        <w:rPr>
          <w:rFonts w:ascii="Times New Roman" w:hAnsi="Times New Roman" w:cs="Times New Roman"/>
          <w:sz w:val="24"/>
          <w:szCs w:val="24"/>
          <w:lang w:val="el-GR"/>
        </w:rPr>
        <w:t>Αλών</w:t>
      </w:r>
      <w:proofErr w:type="spellEnd"/>
      <w:r w:rsidRPr="00704EBA">
        <w:rPr>
          <w:rFonts w:ascii="Times New Roman" w:eastAsia="Calibri" w:hAnsi="Times New Roman" w:cs="Times New Roman"/>
          <w:sz w:val="24"/>
          <w:szCs w:val="24"/>
          <w:lang w:val="el-GR"/>
        </w:rPr>
        <w:t>. Το γεωμορφολογικό περιβάλλον αλλά και τα οικιστικά κατάλοιπά του προσδιορίζουν τον αγροτικό χαρακτήρα του και παρέχουν στοιχεία για μια ακμάζουσα αλιευτική και γεωργοκτηνοτροφική οικονομία</w:t>
      </w:r>
      <w:r w:rsidRPr="00704EBA">
        <w:rPr>
          <w:rFonts w:ascii="Times New Roman" w:hAnsi="Times New Roman" w:cs="Times New Roman"/>
          <w:sz w:val="24"/>
          <w:szCs w:val="24"/>
          <w:shd w:val="clear" w:color="auto" w:fill="FFFFFF"/>
          <w:lang w:val="el-GR"/>
        </w:rPr>
        <w:t>. Στους</w:t>
      </w:r>
      <w:r w:rsidRPr="00704EBA">
        <w:rPr>
          <w:rFonts w:ascii="Times New Roman" w:eastAsia="Calibri" w:hAnsi="Times New Roman" w:cs="Times New Roman"/>
          <w:sz w:val="24"/>
          <w:szCs w:val="24"/>
          <w:lang w:val="el-GR"/>
        </w:rPr>
        <w:t xml:space="preserve"> ημιορεινούς όγκους της περιοχής</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shd w:val="clear" w:color="auto" w:fill="FFFFFF"/>
          <w:lang w:val="el-GR"/>
        </w:rPr>
        <w:t>έχουν εντοπιστεί πλήθος από πολυποίκιλα χαράγματα επιγραφών που αποδίδονται κυρίως σε βοσκούς και επιβεβαιώνουν τη χρήση του τόπου.</w:t>
      </w:r>
      <w:r w:rsidR="00F56B06" w:rsidRPr="00704EBA">
        <w:rPr>
          <w:rFonts w:ascii="Times New Roman" w:hAnsi="Times New Roman" w:cs="Times New Roman"/>
          <w:sz w:val="24"/>
          <w:szCs w:val="24"/>
          <w:shd w:val="clear" w:color="auto" w:fill="FFFFFF"/>
          <w:lang w:val="el-GR"/>
        </w:rPr>
        <w:t xml:space="preserve"> </w:t>
      </w:r>
      <w:r w:rsidRPr="00704EBA">
        <w:rPr>
          <w:rFonts w:ascii="Times New Roman" w:hAnsi="Times New Roman" w:cs="Times New Roman"/>
          <w:sz w:val="24"/>
          <w:szCs w:val="24"/>
          <w:shd w:val="clear" w:color="auto" w:fill="FFFFFF"/>
          <w:lang w:val="el-GR"/>
        </w:rPr>
        <w:t>Πρόσφατα στο λόφο της Φασκομηλιάς, σε βραχώδη επιφάνεια, εντοπίστηκαν χαράγματα δύο μορφών σε παράταξη, οι οποίες ταυτίστηκαν με τον θεό Πάνα, εκείνη</w:t>
      </w:r>
      <w:r w:rsidRPr="00704EBA">
        <w:rPr>
          <w:rFonts w:ascii="Times New Roman" w:hAnsi="Times New Roman" w:cs="Times New Roman"/>
          <w:sz w:val="24"/>
          <w:szCs w:val="24"/>
          <w:lang w:val="el-GR"/>
        </w:rPr>
        <w:t xml:space="preserve"> που προηγείται</w:t>
      </w:r>
      <w:r w:rsidRPr="00704EBA">
        <w:rPr>
          <w:rFonts w:ascii="Times New Roman" w:hAnsi="Times New Roman" w:cs="Times New Roman"/>
          <w:sz w:val="24"/>
          <w:szCs w:val="24"/>
          <w:shd w:val="clear" w:color="auto" w:fill="FFFFFF"/>
          <w:lang w:val="el-GR"/>
        </w:rPr>
        <w:t>, και με οπλίτη, η μορφή που έπεται. Π</w:t>
      </w:r>
      <w:r w:rsidRPr="00704EBA">
        <w:rPr>
          <w:rFonts w:ascii="Times New Roman" w:hAnsi="Times New Roman" w:cs="Times New Roman"/>
          <w:sz w:val="24"/>
          <w:szCs w:val="24"/>
          <w:lang w:val="el-GR"/>
        </w:rPr>
        <w:t xml:space="preserve">αρουσιάζονται με συντομία ο Αρκάδας θεός Πάνας, η διάδοση και εγκαθίδρυση της λατρείας του στην Αττική, η σύνδεσή του με τη Μάχη του Μαραθώνα και </w:t>
      </w:r>
      <w:r w:rsidRPr="00704EBA">
        <w:rPr>
          <w:rFonts w:ascii="Times New Roman" w:eastAsia="Times New Roman" w:hAnsi="Times New Roman" w:cs="Times New Roman"/>
          <w:noProof/>
          <w:sz w:val="24"/>
          <w:szCs w:val="24"/>
          <w:lang w:val="el-GR" w:eastAsia="el-GR"/>
        </w:rPr>
        <w:t xml:space="preserve">ο ρόλος της </w:t>
      </w:r>
      <w:r w:rsidRPr="00704EBA">
        <w:rPr>
          <w:rFonts w:ascii="Times New Roman" w:eastAsia="Times New Roman" w:hAnsi="Times New Roman" w:cs="Times New Roman"/>
          <w:noProof/>
          <w:sz w:val="24"/>
          <w:szCs w:val="24"/>
          <w:lang w:val="el-GR" w:eastAsia="el-GR"/>
        </w:rPr>
        <w:lastRenderedPageBreak/>
        <w:t>συμμετοχής του στη μάχη που οδήγησε στη νικηφόρο έκβαση της πολεμικής αναμέτρησης.</w:t>
      </w:r>
      <w:r w:rsidRPr="00704EBA">
        <w:rPr>
          <w:rFonts w:ascii="Times New Roman" w:hAnsi="Times New Roman" w:cs="Times New Roman"/>
          <w:sz w:val="24"/>
          <w:szCs w:val="24"/>
          <w:shd w:val="clear" w:color="auto" w:fill="FFFFFF"/>
          <w:lang w:val="el-GR"/>
        </w:rPr>
        <w:t xml:space="preserve"> </w:t>
      </w:r>
      <w:r w:rsidRPr="00704EBA">
        <w:rPr>
          <w:rFonts w:ascii="Times New Roman" w:hAnsi="Times New Roman" w:cs="Times New Roman"/>
          <w:sz w:val="24"/>
          <w:szCs w:val="24"/>
          <w:lang w:val="el-GR"/>
        </w:rPr>
        <w:t>Η παράταση είναι πρωτότυπη, χρονολογείται στο α’ μισό του  του 5</w:t>
      </w:r>
      <w:r w:rsidRPr="00704EBA">
        <w:rPr>
          <w:rFonts w:ascii="Times New Roman" w:hAnsi="Times New Roman" w:cs="Times New Roman"/>
          <w:sz w:val="24"/>
          <w:szCs w:val="24"/>
          <w:vertAlign w:val="superscript"/>
          <w:lang w:val="el-GR"/>
        </w:rPr>
        <w:t>ου</w:t>
      </w:r>
      <w:r w:rsidRPr="00704EBA">
        <w:rPr>
          <w:rFonts w:ascii="Times New Roman" w:hAnsi="Times New Roman" w:cs="Times New Roman"/>
          <w:sz w:val="24"/>
          <w:szCs w:val="24"/>
          <w:lang w:val="el-GR"/>
        </w:rPr>
        <w:t xml:space="preserve"> αι. π.Χ. και η από κοινού απόδοση του θεού Πάνα και ενός πολεμιστή - οπλίτη άμεσα δημιουργούν το συνειρμό ότι ο χαράκτης αναπαριστά σκηνή της μάχης του Μαραθώνα, τη στιγμή που ο αθηναϊκός στρατός σε σχηματισμό φάλαγγας ρίχνεται στους βαρβάρους «</w:t>
      </w:r>
      <w:proofErr w:type="spellStart"/>
      <w:r w:rsidRPr="00704EBA">
        <w:rPr>
          <w:rFonts w:ascii="Times New Roman" w:hAnsi="Times New Roman" w:cs="Times New Roman"/>
          <w:sz w:val="24"/>
          <w:szCs w:val="24"/>
          <w:lang w:val="el-GR"/>
        </w:rPr>
        <w:t>δρόμῳ</w:t>
      </w:r>
      <w:proofErr w:type="spellEnd"/>
      <w:r w:rsidRPr="00704EBA">
        <w:rPr>
          <w:rFonts w:ascii="Times New Roman" w:hAnsi="Times New Roman" w:cs="Times New Roman"/>
          <w:sz w:val="24"/>
          <w:szCs w:val="24"/>
          <w:lang w:val="el-GR"/>
        </w:rPr>
        <w:t>».</w:t>
      </w:r>
    </w:p>
    <w:p w14:paraId="08C09894" w14:textId="77777777" w:rsidR="004D7A00" w:rsidRPr="00745FCB" w:rsidRDefault="004D7A00" w:rsidP="00513CE3">
      <w:pPr>
        <w:tabs>
          <w:tab w:val="left" w:pos="90"/>
          <w:tab w:val="left" w:pos="540"/>
        </w:tabs>
        <w:spacing w:after="0" w:line="480" w:lineRule="auto"/>
        <w:ind w:right="270"/>
        <w:jc w:val="both"/>
        <w:rPr>
          <w:rFonts w:ascii="Times New Roman" w:hAnsi="Times New Roman" w:cs="Times New Roman"/>
          <w:b/>
          <w:sz w:val="24"/>
          <w:szCs w:val="24"/>
          <w:lang w:val="el-GR"/>
        </w:rPr>
      </w:pPr>
    </w:p>
    <w:p w14:paraId="5441D25F" w14:textId="39B8DD2F" w:rsidR="004D7A00" w:rsidRPr="00745FCB" w:rsidRDefault="00850F1E" w:rsidP="00513CE3">
      <w:pPr>
        <w:tabs>
          <w:tab w:val="left" w:pos="90"/>
          <w:tab w:val="left" w:pos="540"/>
        </w:tabs>
        <w:spacing w:after="0" w:line="480" w:lineRule="auto"/>
        <w:ind w:right="270"/>
        <w:jc w:val="both"/>
        <w:rPr>
          <w:rFonts w:ascii="Times New Roman" w:hAnsi="Times New Roman" w:cs="Times New Roman"/>
          <w:sz w:val="24"/>
          <w:szCs w:val="24"/>
          <w:lang w:val="en-US"/>
        </w:rPr>
      </w:pPr>
      <w:r w:rsidRPr="00704EBA">
        <w:rPr>
          <w:rFonts w:ascii="Times New Roman" w:hAnsi="Times New Roman" w:cs="Times New Roman"/>
          <w:b/>
          <w:sz w:val="24"/>
          <w:szCs w:val="24"/>
        </w:rPr>
        <w:t>Summary</w:t>
      </w:r>
    </w:p>
    <w:p w14:paraId="7896685E" w14:textId="024E3772" w:rsidR="004D7A00" w:rsidRDefault="00850F1E" w:rsidP="004D7A00">
      <w:pPr>
        <w:tabs>
          <w:tab w:val="left" w:pos="90"/>
          <w:tab w:val="left" w:pos="540"/>
        </w:tabs>
        <w:spacing w:after="0" w:line="480" w:lineRule="auto"/>
        <w:ind w:right="270"/>
        <w:jc w:val="both"/>
        <w:rPr>
          <w:rFonts w:ascii="Times New Roman" w:hAnsi="Times New Roman" w:cs="Times New Roman"/>
          <w:color w:val="2E74B5" w:themeColor="accent1" w:themeShade="BF"/>
          <w:sz w:val="24"/>
          <w:szCs w:val="24"/>
        </w:rPr>
      </w:pPr>
      <w:r w:rsidRPr="00704EBA">
        <w:rPr>
          <w:rFonts w:ascii="Times New Roman" w:hAnsi="Times New Roman" w:cs="Times New Roman"/>
          <w:sz w:val="24"/>
          <w:szCs w:val="24"/>
        </w:rPr>
        <w:t xml:space="preserve">The ancient deme of </w:t>
      </w:r>
      <w:proofErr w:type="spellStart"/>
      <w:r w:rsidRPr="00704EBA">
        <w:rPr>
          <w:rFonts w:ascii="Times New Roman" w:hAnsi="Times New Roman" w:cs="Times New Roman"/>
          <w:sz w:val="24"/>
          <w:szCs w:val="24"/>
        </w:rPr>
        <w:t>Aixonides</w:t>
      </w:r>
      <w:proofErr w:type="spellEnd"/>
      <w:r w:rsidRPr="00704EBA">
        <w:rPr>
          <w:rFonts w:ascii="Times New Roman" w:hAnsi="Times New Roman" w:cs="Times New Roman"/>
          <w:sz w:val="24"/>
          <w:szCs w:val="24"/>
        </w:rPr>
        <w:t xml:space="preserve"> </w:t>
      </w:r>
      <w:proofErr w:type="spellStart"/>
      <w:r w:rsidRPr="00704EBA">
        <w:rPr>
          <w:rFonts w:ascii="Times New Roman" w:hAnsi="Times New Roman" w:cs="Times New Roman"/>
          <w:sz w:val="24"/>
          <w:szCs w:val="24"/>
        </w:rPr>
        <w:t>Halai</w:t>
      </w:r>
      <w:proofErr w:type="spellEnd"/>
      <w:r w:rsidRPr="00704EBA">
        <w:rPr>
          <w:rFonts w:ascii="Times New Roman" w:hAnsi="Times New Roman" w:cs="Times New Roman"/>
          <w:sz w:val="24"/>
          <w:szCs w:val="24"/>
        </w:rPr>
        <w:t xml:space="preserve"> flourished on the southwestern slopes of Mount Hymettus, Attica. The geomorphological environment and the ancient architectural remains outline the deme’s rural character and provide evidence for a prosperous economy based on agriculture and fishery. </w:t>
      </w:r>
      <w:r w:rsidRPr="00704EBA">
        <w:rPr>
          <w:rFonts w:ascii="Times New Roman" w:hAnsi="Times New Roman" w:cs="Times New Roman"/>
          <w:sz w:val="24"/>
          <w:szCs w:val="24"/>
          <w:lang w:val="el-GR"/>
        </w:rPr>
        <w:t>Α</w:t>
      </w:r>
      <w:r w:rsidRPr="00704EBA">
        <w:rPr>
          <w:rFonts w:ascii="Times New Roman" w:hAnsi="Times New Roman" w:cs="Times New Roman"/>
          <w:sz w:val="24"/>
          <w:szCs w:val="24"/>
        </w:rPr>
        <w:t xml:space="preserve"> significant number of various inscriptions has been found at the semi-mountainous areas of the deme. They have been attributed mainly to shepherds and their existence directly points to the rural use of the place. Recently, on a rocky plateau of </w:t>
      </w:r>
      <w:proofErr w:type="spellStart"/>
      <w:r w:rsidRPr="00704EBA">
        <w:rPr>
          <w:rFonts w:ascii="Times New Roman" w:hAnsi="Times New Roman" w:cs="Times New Roman"/>
          <w:sz w:val="24"/>
          <w:szCs w:val="24"/>
        </w:rPr>
        <w:t>Faskomelia</w:t>
      </w:r>
      <w:proofErr w:type="spellEnd"/>
      <w:r w:rsidRPr="00704EBA">
        <w:rPr>
          <w:rFonts w:ascii="Times New Roman" w:hAnsi="Times New Roman" w:cs="Times New Roman"/>
          <w:sz w:val="24"/>
          <w:szCs w:val="24"/>
        </w:rPr>
        <w:t xml:space="preserve"> hill the rock engravings of two figures were detected</w:t>
      </w:r>
      <w:r w:rsidRPr="00704EBA">
        <w:rPr>
          <w:rFonts w:ascii="Times New Roman" w:hAnsi="Times New Roman" w:cs="Times New Roman"/>
          <w:color w:val="2E74B5" w:themeColor="accent1" w:themeShade="BF"/>
          <w:sz w:val="24"/>
          <w:szCs w:val="24"/>
        </w:rPr>
        <w:t xml:space="preserve">. </w:t>
      </w:r>
      <w:r w:rsidRPr="00704EBA">
        <w:rPr>
          <w:rFonts w:ascii="Times New Roman" w:hAnsi="Times New Roman" w:cs="Times New Roman"/>
          <w:sz w:val="24"/>
          <w:szCs w:val="24"/>
        </w:rPr>
        <w:t>The figures are standing in line and have been identified with the god Pan and a hoplite. Pan is the one who precedes, and the hoplite the one that follows. After a short presentation of the Arcadian god Pan, the paper deals with the spread and establishment of his cult in Attica, his connection with the battle of Marathon and his role in the final victorious outcome</w:t>
      </w:r>
      <w:r w:rsidRPr="00704EBA">
        <w:rPr>
          <w:rFonts w:ascii="Times New Roman" w:hAnsi="Times New Roman" w:cs="Times New Roman"/>
          <w:b/>
          <w:color w:val="2E74B5" w:themeColor="accent1" w:themeShade="BF"/>
          <w:sz w:val="24"/>
          <w:szCs w:val="24"/>
        </w:rPr>
        <w:t xml:space="preserve">. </w:t>
      </w:r>
      <w:r w:rsidRPr="00704EBA">
        <w:rPr>
          <w:rFonts w:ascii="Times New Roman" w:hAnsi="Times New Roman" w:cs="Times New Roman"/>
          <w:sz w:val="24"/>
          <w:szCs w:val="24"/>
        </w:rPr>
        <w:t xml:space="preserve">The engravings date to the </w:t>
      </w:r>
      <w:r w:rsidR="00BC5B84" w:rsidRPr="00704EBA">
        <w:rPr>
          <w:rFonts w:ascii="Times New Roman" w:hAnsi="Times New Roman" w:cs="Times New Roman"/>
          <w:sz w:val="24"/>
          <w:szCs w:val="24"/>
        </w:rPr>
        <w:t>first</w:t>
      </w:r>
      <w:r w:rsidRPr="00704EBA">
        <w:rPr>
          <w:rFonts w:ascii="Times New Roman" w:hAnsi="Times New Roman" w:cs="Times New Roman"/>
          <w:sz w:val="24"/>
          <w:szCs w:val="24"/>
        </w:rPr>
        <w:t xml:space="preserve"> half of the 5th BC. The depiction of Pan together with a warrior-hoplite directly creates the allusion that the artist wanted to represent a scene from the battle of Marathon, capturing the moment that the Athenian army, in phalanx formation, is thrown to the barbarians at the double «</w:t>
      </w:r>
      <w:proofErr w:type="spellStart"/>
      <w:r w:rsidRPr="00704EBA">
        <w:rPr>
          <w:rFonts w:ascii="Times New Roman" w:hAnsi="Times New Roman" w:cs="Times New Roman"/>
          <w:i/>
          <w:sz w:val="24"/>
          <w:szCs w:val="24"/>
          <w:lang w:val="el-GR"/>
        </w:rPr>
        <w:t>δρόμῳ</w:t>
      </w:r>
      <w:proofErr w:type="spellEnd"/>
      <w:r w:rsidRPr="00704EBA">
        <w:rPr>
          <w:rFonts w:ascii="Times New Roman" w:hAnsi="Times New Roman" w:cs="Times New Roman"/>
          <w:sz w:val="24"/>
          <w:szCs w:val="24"/>
        </w:rPr>
        <w:t>»</w:t>
      </w:r>
      <w:r w:rsidRPr="00704EBA">
        <w:rPr>
          <w:rStyle w:val="CommentTextChar"/>
          <w:rFonts w:ascii="Times New Roman" w:hAnsi="Times New Roman" w:cs="Times New Roman"/>
          <w:sz w:val="24"/>
          <w:szCs w:val="24"/>
        </w:rPr>
        <w:t>.</w:t>
      </w:r>
    </w:p>
    <w:p w14:paraId="0DB1BB80" w14:textId="7672E1FC" w:rsidR="00B73C58" w:rsidRDefault="00B73C58" w:rsidP="004D7A00">
      <w:pPr>
        <w:tabs>
          <w:tab w:val="left" w:pos="90"/>
          <w:tab w:val="left" w:pos="540"/>
        </w:tabs>
        <w:spacing w:after="0" w:line="480" w:lineRule="auto"/>
        <w:ind w:right="270"/>
        <w:jc w:val="both"/>
        <w:rPr>
          <w:rFonts w:ascii="Times New Roman" w:hAnsi="Times New Roman" w:cs="Times New Roman"/>
          <w:color w:val="2E74B5" w:themeColor="accent1" w:themeShade="BF"/>
          <w:sz w:val="24"/>
          <w:szCs w:val="24"/>
        </w:rPr>
      </w:pPr>
    </w:p>
    <w:p w14:paraId="30547224" w14:textId="32AB90A4" w:rsidR="00B73C58" w:rsidRDefault="00B73C58" w:rsidP="004D7A00">
      <w:pPr>
        <w:tabs>
          <w:tab w:val="left" w:pos="90"/>
          <w:tab w:val="left" w:pos="540"/>
        </w:tabs>
        <w:spacing w:after="0" w:line="480" w:lineRule="auto"/>
        <w:ind w:right="270"/>
        <w:jc w:val="both"/>
        <w:rPr>
          <w:rFonts w:ascii="Times New Roman" w:hAnsi="Times New Roman" w:cs="Times New Roman"/>
          <w:color w:val="2E74B5" w:themeColor="accent1" w:themeShade="BF"/>
          <w:sz w:val="24"/>
          <w:szCs w:val="24"/>
        </w:rPr>
      </w:pPr>
    </w:p>
    <w:p w14:paraId="7AD8BAF1" w14:textId="77777777" w:rsidR="00B73C58" w:rsidRPr="004D7A00" w:rsidRDefault="00B73C58" w:rsidP="004D7A00">
      <w:pPr>
        <w:tabs>
          <w:tab w:val="left" w:pos="90"/>
          <w:tab w:val="left" w:pos="540"/>
        </w:tabs>
        <w:spacing w:after="0" w:line="480" w:lineRule="auto"/>
        <w:ind w:right="270"/>
        <w:jc w:val="both"/>
        <w:rPr>
          <w:rFonts w:ascii="Times New Roman" w:hAnsi="Times New Roman" w:cs="Times New Roman"/>
          <w:color w:val="2E74B5" w:themeColor="accent1" w:themeShade="BF"/>
          <w:sz w:val="24"/>
          <w:szCs w:val="24"/>
        </w:rPr>
      </w:pPr>
    </w:p>
    <w:p w14:paraId="668B72C3" w14:textId="1BC80F00" w:rsidR="004D7A00" w:rsidRDefault="001C2D62" w:rsidP="004D7A00">
      <w:pPr>
        <w:spacing w:after="0" w:line="480" w:lineRule="auto"/>
        <w:rPr>
          <w:rFonts w:ascii="Times New Roman" w:hAnsi="Times New Roman" w:cs="Times New Roman"/>
          <w:b/>
          <w:sz w:val="24"/>
          <w:szCs w:val="24"/>
        </w:rPr>
      </w:pPr>
      <w:r w:rsidRPr="00704EBA">
        <w:rPr>
          <w:rFonts w:ascii="Times New Roman" w:hAnsi="Times New Roman" w:cs="Times New Roman"/>
          <w:b/>
          <w:sz w:val="24"/>
          <w:szCs w:val="24"/>
        </w:rPr>
        <w:lastRenderedPageBreak/>
        <w:t>INTRODUCTION</w:t>
      </w:r>
    </w:p>
    <w:p w14:paraId="64F42CB1" w14:textId="77777777" w:rsidR="004D7A00" w:rsidRDefault="004D7A00" w:rsidP="004D7A00">
      <w:pPr>
        <w:spacing w:after="0" w:line="480" w:lineRule="auto"/>
        <w:rPr>
          <w:rFonts w:ascii="Times New Roman" w:hAnsi="Times New Roman" w:cs="Times New Roman"/>
          <w:b/>
          <w:sz w:val="24"/>
          <w:szCs w:val="24"/>
        </w:rPr>
      </w:pPr>
    </w:p>
    <w:p w14:paraId="49DFB10C" w14:textId="7C305DCD" w:rsidR="00745249" w:rsidRPr="00704EBA" w:rsidRDefault="00EF44C5"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ancient </w:t>
      </w:r>
      <w:r w:rsidR="004136FA" w:rsidRPr="00704EBA">
        <w:rPr>
          <w:rFonts w:ascii="Times New Roman" w:hAnsi="Times New Roman" w:cs="Times New Roman"/>
          <w:sz w:val="24"/>
          <w:szCs w:val="24"/>
        </w:rPr>
        <w:t xml:space="preserve">deme </w:t>
      </w:r>
      <w:r w:rsidRPr="00704EBA">
        <w:rPr>
          <w:rFonts w:ascii="Times New Roman" w:hAnsi="Times New Roman" w:cs="Times New Roman"/>
          <w:sz w:val="24"/>
          <w:szCs w:val="24"/>
        </w:rPr>
        <w:t xml:space="preserve">of </w:t>
      </w:r>
      <w:proofErr w:type="spellStart"/>
      <w:r w:rsidR="00505969" w:rsidRPr="00704EBA">
        <w:rPr>
          <w:rFonts w:ascii="Times New Roman" w:hAnsi="Times New Roman" w:cs="Times New Roman"/>
          <w:sz w:val="24"/>
          <w:szCs w:val="24"/>
        </w:rPr>
        <w:t>Aixonides</w:t>
      </w:r>
      <w:proofErr w:type="spellEnd"/>
      <w:r w:rsidR="00583ED4" w:rsidRPr="00704EBA">
        <w:rPr>
          <w:rFonts w:ascii="Times New Roman" w:hAnsi="Times New Roman" w:cs="Times New Roman"/>
          <w:sz w:val="24"/>
          <w:szCs w:val="24"/>
        </w:rPr>
        <w:t xml:space="preserve"> </w:t>
      </w:r>
      <w:proofErr w:type="spellStart"/>
      <w:r w:rsidR="00505969" w:rsidRPr="00704EBA">
        <w:rPr>
          <w:rFonts w:ascii="Times New Roman" w:hAnsi="Times New Roman" w:cs="Times New Roman"/>
          <w:sz w:val="24"/>
          <w:szCs w:val="24"/>
        </w:rPr>
        <w:t>Halai</w:t>
      </w:r>
      <w:proofErr w:type="spellEnd"/>
      <w:r w:rsidR="00F619AD" w:rsidRPr="00704EBA">
        <w:rPr>
          <w:rStyle w:val="FootnoteReference"/>
          <w:rFonts w:ascii="Times New Roman" w:hAnsi="Times New Roman" w:cs="Times New Roman"/>
          <w:sz w:val="24"/>
          <w:szCs w:val="24"/>
          <w:lang w:val="el-GR"/>
        </w:rPr>
        <w:footnoteReference w:id="2"/>
      </w:r>
      <w:r w:rsidRPr="00704EBA">
        <w:rPr>
          <w:rFonts w:ascii="Times New Roman" w:hAnsi="Times New Roman" w:cs="Times New Roman"/>
          <w:sz w:val="24"/>
          <w:szCs w:val="24"/>
        </w:rPr>
        <w:t xml:space="preserve"> was organised </w:t>
      </w:r>
      <w:r w:rsidR="00FC1F40" w:rsidRPr="00704EBA">
        <w:rPr>
          <w:rFonts w:ascii="Times New Roman" w:hAnsi="Times New Roman" w:cs="Times New Roman"/>
          <w:sz w:val="24"/>
          <w:szCs w:val="24"/>
        </w:rPr>
        <w:t xml:space="preserve">during the reformation of Cleisthenes </w:t>
      </w:r>
      <w:r w:rsidRPr="00704EBA">
        <w:rPr>
          <w:rFonts w:ascii="Times New Roman" w:hAnsi="Times New Roman" w:cs="Times New Roman"/>
          <w:sz w:val="24"/>
          <w:szCs w:val="24"/>
        </w:rPr>
        <w:t>in the areas where</w:t>
      </w:r>
      <w:r w:rsidR="004E1818" w:rsidRPr="00704EBA">
        <w:rPr>
          <w:rFonts w:ascii="Times New Roman" w:hAnsi="Times New Roman" w:cs="Times New Roman"/>
          <w:sz w:val="24"/>
          <w:szCs w:val="24"/>
        </w:rPr>
        <w:t xml:space="preserve"> the</w:t>
      </w:r>
      <w:r w:rsidRPr="00704EBA">
        <w:rPr>
          <w:rFonts w:ascii="Times New Roman" w:hAnsi="Times New Roman" w:cs="Times New Roman"/>
          <w:sz w:val="24"/>
          <w:szCs w:val="24"/>
        </w:rPr>
        <w:t xml:space="preserve"> modern </w:t>
      </w:r>
      <w:r w:rsidR="004E1818" w:rsidRPr="00704EBA">
        <w:rPr>
          <w:rFonts w:ascii="Times New Roman" w:hAnsi="Times New Roman" w:cs="Times New Roman"/>
          <w:sz w:val="24"/>
          <w:szCs w:val="24"/>
        </w:rPr>
        <w:t xml:space="preserve">municipalities of </w:t>
      </w:r>
      <w:proofErr w:type="spellStart"/>
      <w:r w:rsidRPr="00704EBA">
        <w:rPr>
          <w:rFonts w:ascii="Times New Roman" w:hAnsi="Times New Roman" w:cs="Times New Roman"/>
          <w:sz w:val="24"/>
          <w:szCs w:val="24"/>
        </w:rPr>
        <w:t>Voula</w:t>
      </w:r>
      <w:proofErr w:type="spellEnd"/>
      <w:r w:rsidR="00FC1F40" w:rsidRPr="00704EBA">
        <w:rPr>
          <w:rFonts w:ascii="Times New Roman" w:hAnsi="Times New Roman" w:cs="Times New Roman"/>
          <w:sz w:val="24"/>
          <w:szCs w:val="24"/>
        </w:rPr>
        <w:t xml:space="preserve"> and Vouliagmeni are </w:t>
      </w:r>
      <w:r w:rsidR="009C7453" w:rsidRPr="00704EBA">
        <w:rPr>
          <w:rFonts w:ascii="Times New Roman" w:hAnsi="Times New Roman" w:cs="Times New Roman"/>
          <w:sz w:val="24"/>
          <w:szCs w:val="24"/>
        </w:rPr>
        <w:t>located</w:t>
      </w:r>
      <w:r w:rsidR="00DE0D5C" w:rsidRPr="00704EBA">
        <w:rPr>
          <w:rFonts w:ascii="Times New Roman" w:hAnsi="Times New Roman" w:cs="Times New Roman"/>
          <w:sz w:val="24"/>
          <w:szCs w:val="24"/>
        </w:rPr>
        <w:t>,</w:t>
      </w:r>
      <w:r w:rsidR="005725C1" w:rsidRPr="00704EBA">
        <w:rPr>
          <w:rFonts w:ascii="Times New Roman" w:hAnsi="Times New Roman" w:cs="Times New Roman"/>
          <w:sz w:val="24"/>
          <w:szCs w:val="24"/>
        </w:rPr>
        <w:t xml:space="preserve"> in southern Attica</w:t>
      </w:r>
      <w:r w:rsidR="00BA1FA6" w:rsidRPr="00704EBA">
        <w:rPr>
          <w:rFonts w:ascii="Times New Roman" w:hAnsi="Times New Roman" w:cs="Times New Roman"/>
          <w:sz w:val="24"/>
          <w:szCs w:val="24"/>
        </w:rPr>
        <w:t xml:space="preserve"> (</w:t>
      </w:r>
      <w:r w:rsidR="0063665B" w:rsidRPr="00704EBA">
        <w:rPr>
          <w:rFonts w:ascii="Times New Roman" w:hAnsi="Times New Roman" w:cs="Times New Roman"/>
          <w:b/>
          <w:bCs/>
          <w:sz w:val="24"/>
          <w:szCs w:val="24"/>
        </w:rPr>
        <w:t>F</w:t>
      </w:r>
      <w:r w:rsidR="00BA1FA6" w:rsidRPr="00704EBA">
        <w:rPr>
          <w:rFonts w:ascii="Times New Roman" w:hAnsi="Times New Roman" w:cs="Times New Roman"/>
          <w:b/>
          <w:bCs/>
          <w:sz w:val="24"/>
          <w:szCs w:val="24"/>
        </w:rPr>
        <w:t>ig.</w:t>
      </w:r>
      <w:r w:rsidR="00AE58BD" w:rsidRPr="00704EBA">
        <w:rPr>
          <w:rFonts w:ascii="Times New Roman" w:hAnsi="Times New Roman" w:cs="Times New Roman"/>
          <w:b/>
          <w:bCs/>
          <w:sz w:val="24"/>
          <w:szCs w:val="24"/>
        </w:rPr>
        <w:t xml:space="preserve"> </w:t>
      </w:r>
      <w:r w:rsidR="00BA1FA6" w:rsidRPr="00704EBA">
        <w:rPr>
          <w:rFonts w:ascii="Times New Roman" w:hAnsi="Times New Roman" w:cs="Times New Roman"/>
          <w:b/>
          <w:bCs/>
          <w:sz w:val="24"/>
          <w:szCs w:val="24"/>
        </w:rPr>
        <w:t>1</w:t>
      </w:r>
      <w:r w:rsidR="00BA1FA6" w:rsidRPr="00704EBA">
        <w:rPr>
          <w:rFonts w:ascii="Times New Roman" w:hAnsi="Times New Roman" w:cs="Times New Roman"/>
          <w:sz w:val="24"/>
          <w:szCs w:val="24"/>
        </w:rPr>
        <w:t>)</w:t>
      </w:r>
      <w:r w:rsidRPr="00704EBA">
        <w:rPr>
          <w:rFonts w:ascii="Times New Roman" w:hAnsi="Times New Roman" w:cs="Times New Roman"/>
          <w:sz w:val="24"/>
          <w:szCs w:val="24"/>
        </w:rPr>
        <w:t xml:space="preserve">. The </w:t>
      </w:r>
      <w:r w:rsidR="004136FA" w:rsidRPr="00704EBA">
        <w:rPr>
          <w:rFonts w:ascii="Times New Roman" w:hAnsi="Times New Roman" w:cs="Times New Roman"/>
          <w:sz w:val="24"/>
          <w:szCs w:val="24"/>
        </w:rPr>
        <w:t xml:space="preserve">deme </w:t>
      </w:r>
      <w:r w:rsidR="004E1818" w:rsidRPr="00704EBA">
        <w:rPr>
          <w:rFonts w:ascii="Times New Roman" w:hAnsi="Times New Roman" w:cs="Times New Roman"/>
          <w:sz w:val="24"/>
          <w:szCs w:val="24"/>
        </w:rPr>
        <w:t xml:space="preserve">was </w:t>
      </w:r>
      <w:r w:rsidRPr="00704EBA">
        <w:rPr>
          <w:rFonts w:ascii="Times New Roman" w:hAnsi="Times New Roman" w:cs="Times New Roman"/>
          <w:sz w:val="24"/>
          <w:szCs w:val="24"/>
        </w:rPr>
        <w:t xml:space="preserve">developed in the </w:t>
      </w:r>
      <w:r w:rsidR="00FC1F40" w:rsidRPr="00704EBA">
        <w:rPr>
          <w:rFonts w:ascii="Times New Roman" w:hAnsi="Times New Roman" w:cs="Times New Roman"/>
          <w:sz w:val="24"/>
          <w:szCs w:val="24"/>
        </w:rPr>
        <w:t>low</w:t>
      </w:r>
      <w:r w:rsidR="00F926DD" w:rsidRPr="00704EBA">
        <w:rPr>
          <w:rFonts w:ascii="Times New Roman" w:hAnsi="Times New Roman" w:cs="Times New Roman"/>
          <w:sz w:val="24"/>
          <w:szCs w:val="24"/>
        </w:rPr>
        <w:t>er</w:t>
      </w:r>
      <w:r w:rsidR="00FC1F40" w:rsidRPr="00704EBA">
        <w:rPr>
          <w:rFonts w:ascii="Times New Roman" w:hAnsi="Times New Roman" w:cs="Times New Roman"/>
          <w:sz w:val="24"/>
          <w:szCs w:val="24"/>
        </w:rPr>
        <w:t>,</w:t>
      </w:r>
      <w:r w:rsidRPr="00704EBA">
        <w:rPr>
          <w:rFonts w:ascii="Times New Roman" w:hAnsi="Times New Roman" w:cs="Times New Roman"/>
          <w:sz w:val="24"/>
          <w:szCs w:val="24"/>
        </w:rPr>
        <w:t xml:space="preserve"> south-western foothills of Hymettus </w:t>
      </w:r>
      <w:r w:rsidR="00F926DD" w:rsidRPr="00704EBA">
        <w:rPr>
          <w:rFonts w:ascii="Times New Roman" w:hAnsi="Times New Roman" w:cs="Times New Roman"/>
          <w:sz w:val="24"/>
          <w:szCs w:val="24"/>
        </w:rPr>
        <w:t xml:space="preserve">nearby </w:t>
      </w:r>
      <w:r w:rsidRPr="00704EBA">
        <w:rPr>
          <w:rFonts w:ascii="Times New Roman" w:hAnsi="Times New Roman" w:cs="Times New Roman"/>
          <w:sz w:val="24"/>
          <w:szCs w:val="24"/>
        </w:rPr>
        <w:t xml:space="preserve">the western sea front and bordered the deme of </w:t>
      </w:r>
      <w:proofErr w:type="spellStart"/>
      <w:r w:rsidRPr="00704EBA">
        <w:rPr>
          <w:rFonts w:ascii="Times New Roman" w:hAnsi="Times New Roman" w:cs="Times New Roman"/>
          <w:sz w:val="24"/>
          <w:szCs w:val="24"/>
        </w:rPr>
        <w:t>Anagyrountos</w:t>
      </w:r>
      <w:proofErr w:type="spellEnd"/>
      <w:r w:rsidRPr="00704EBA">
        <w:rPr>
          <w:rFonts w:ascii="Times New Roman" w:hAnsi="Times New Roman" w:cs="Times New Roman"/>
          <w:sz w:val="24"/>
          <w:szCs w:val="24"/>
        </w:rPr>
        <w:t xml:space="preserve"> (modern areas of </w:t>
      </w:r>
      <w:proofErr w:type="spellStart"/>
      <w:r w:rsidRPr="00704EBA">
        <w:rPr>
          <w:rFonts w:ascii="Times New Roman" w:hAnsi="Times New Roman" w:cs="Times New Roman"/>
          <w:sz w:val="24"/>
          <w:szCs w:val="24"/>
        </w:rPr>
        <w:t>Vari-Varkiza</w:t>
      </w:r>
      <w:proofErr w:type="spellEnd"/>
      <w:r w:rsidRPr="00704EBA">
        <w:rPr>
          <w:rFonts w:ascii="Times New Roman" w:hAnsi="Times New Roman" w:cs="Times New Roman"/>
          <w:sz w:val="24"/>
          <w:szCs w:val="24"/>
        </w:rPr>
        <w:t xml:space="preserve">) and </w:t>
      </w:r>
      <w:proofErr w:type="spellStart"/>
      <w:r w:rsidRPr="00704EBA">
        <w:rPr>
          <w:rFonts w:ascii="Times New Roman" w:hAnsi="Times New Roman" w:cs="Times New Roman"/>
          <w:sz w:val="24"/>
          <w:szCs w:val="24"/>
        </w:rPr>
        <w:t>Aixoni</w:t>
      </w:r>
      <w:proofErr w:type="spellEnd"/>
      <w:r w:rsidR="00F619AD" w:rsidRPr="00704EBA">
        <w:rPr>
          <w:rStyle w:val="FootnoteReference"/>
          <w:rFonts w:ascii="Times New Roman" w:eastAsia="Calibri" w:hAnsi="Times New Roman" w:cs="Times New Roman"/>
          <w:sz w:val="24"/>
          <w:szCs w:val="24"/>
          <w:lang w:val="el-GR"/>
        </w:rPr>
        <w:footnoteReference w:id="3"/>
      </w:r>
      <w:r w:rsidR="00F619AD" w:rsidRPr="00704EBA">
        <w:rPr>
          <w:rFonts w:ascii="Times New Roman" w:hAnsi="Times New Roman" w:cs="Times New Roman"/>
          <w:sz w:val="24"/>
          <w:szCs w:val="24"/>
        </w:rPr>
        <w:t xml:space="preserve"> </w:t>
      </w:r>
      <w:r w:rsidRPr="00704EBA">
        <w:rPr>
          <w:rFonts w:ascii="Times New Roman" w:hAnsi="Times New Roman" w:cs="Times New Roman"/>
          <w:sz w:val="24"/>
          <w:szCs w:val="24"/>
        </w:rPr>
        <w:t xml:space="preserve">(modern Glyfada). Alongside </w:t>
      </w:r>
      <w:proofErr w:type="spellStart"/>
      <w:r w:rsidRPr="00704EBA">
        <w:rPr>
          <w:rFonts w:ascii="Times New Roman" w:hAnsi="Times New Roman" w:cs="Times New Roman"/>
          <w:sz w:val="24"/>
          <w:szCs w:val="24"/>
        </w:rPr>
        <w:t>Aixoni</w:t>
      </w:r>
      <w:proofErr w:type="spellEnd"/>
      <w:r w:rsidRPr="00704EBA">
        <w:rPr>
          <w:rFonts w:ascii="Times New Roman" w:hAnsi="Times New Roman" w:cs="Times New Roman"/>
          <w:sz w:val="24"/>
          <w:szCs w:val="24"/>
        </w:rPr>
        <w:t>, they formed the coastal subdivision (</w:t>
      </w:r>
      <w:proofErr w:type="spellStart"/>
      <w:r w:rsidRPr="00704EBA">
        <w:rPr>
          <w:rFonts w:ascii="Times New Roman" w:hAnsi="Times New Roman" w:cs="Times New Roman"/>
          <w:sz w:val="24"/>
          <w:szCs w:val="24"/>
          <w:lang w:val="el-GR"/>
        </w:rPr>
        <w:t>τριττύς</w:t>
      </w:r>
      <w:proofErr w:type="spellEnd"/>
      <w:r w:rsidRPr="00704EBA">
        <w:rPr>
          <w:rFonts w:ascii="Times New Roman" w:hAnsi="Times New Roman" w:cs="Times New Roman"/>
          <w:sz w:val="24"/>
          <w:szCs w:val="24"/>
        </w:rPr>
        <w:t xml:space="preserve">) of the tribe of the </w:t>
      </w:r>
      <w:proofErr w:type="spellStart"/>
      <w:r w:rsidRPr="00704EBA">
        <w:rPr>
          <w:rFonts w:ascii="Times New Roman" w:hAnsi="Times New Roman" w:cs="Times New Roman"/>
          <w:sz w:val="24"/>
          <w:szCs w:val="24"/>
        </w:rPr>
        <w:t>Kekropides</w:t>
      </w:r>
      <w:proofErr w:type="spellEnd"/>
      <w:r w:rsidR="00AE58BD" w:rsidRPr="00704EBA">
        <w:rPr>
          <w:rFonts w:ascii="Times New Roman" w:hAnsi="Times New Roman" w:cs="Times New Roman"/>
          <w:sz w:val="24"/>
          <w:szCs w:val="24"/>
        </w:rPr>
        <w:t>.</w:t>
      </w:r>
      <w:r w:rsidR="003E2E98" w:rsidRPr="00704EBA">
        <w:rPr>
          <w:rFonts w:ascii="Times New Roman" w:eastAsia="Calibri" w:hAnsi="Times New Roman" w:cs="Times New Roman"/>
          <w:sz w:val="24"/>
          <w:szCs w:val="24"/>
          <w:vertAlign w:val="superscript"/>
          <w:lang w:val="el-GR"/>
        </w:rPr>
        <w:footnoteReference w:id="4"/>
      </w:r>
      <w:r w:rsidRPr="00704EBA">
        <w:rPr>
          <w:rFonts w:ascii="Times New Roman" w:hAnsi="Times New Roman" w:cs="Times New Roman"/>
          <w:sz w:val="24"/>
          <w:szCs w:val="24"/>
        </w:rPr>
        <w:t xml:space="preserve"> The name </w:t>
      </w:r>
      <w:r w:rsidR="00F320D4" w:rsidRPr="00704EBA">
        <w:rPr>
          <w:rFonts w:ascii="Times New Roman" w:hAnsi="Times New Roman" w:cs="Times New Roman"/>
          <w:sz w:val="24"/>
          <w:szCs w:val="24"/>
        </w:rPr>
        <w:t>“</w:t>
      </w:r>
      <w:proofErr w:type="spellStart"/>
      <w:r w:rsidR="00505969" w:rsidRPr="00704EBA">
        <w:rPr>
          <w:rFonts w:ascii="Times New Roman" w:hAnsi="Times New Roman" w:cs="Times New Roman"/>
          <w:sz w:val="24"/>
          <w:szCs w:val="24"/>
        </w:rPr>
        <w:t>Halae</w:t>
      </w:r>
      <w:proofErr w:type="spellEnd"/>
      <w:r w:rsidR="00505969" w:rsidRPr="00704EBA">
        <w:rPr>
          <w:rFonts w:ascii="Times New Roman" w:hAnsi="Times New Roman" w:cs="Times New Roman"/>
          <w:sz w:val="24"/>
          <w:szCs w:val="24"/>
        </w:rPr>
        <w:t xml:space="preserve"> </w:t>
      </w:r>
      <w:proofErr w:type="spellStart"/>
      <w:r w:rsidR="00583ED4" w:rsidRPr="00704EBA">
        <w:rPr>
          <w:rFonts w:ascii="Times New Roman" w:hAnsi="Times New Roman" w:cs="Times New Roman"/>
          <w:sz w:val="24"/>
          <w:szCs w:val="24"/>
        </w:rPr>
        <w:t>Aixonides</w:t>
      </w:r>
      <w:proofErr w:type="spellEnd"/>
      <w:r w:rsidR="00F320D4" w:rsidRPr="00704EBA">
        <w:rPr>
          <w:rFonts w:ascii="Times New Roman" w:hAnsi="Times New Roman" w:cs="Times New Roman"/>
          <w:sz w:val="24"/>
          <w:szCs w:val="24"/>
        </w:rPr>
        <w:t>”</w:t>
      </w:r>
      <w:r w:rsidRPr="00704EBA">
        <w:rPr>
          <w:rFonts w:ascii="Times New Roman" w:hAnsi="Times New Roman" w:cs="Times New Roman"/>
          <w:sz w:val="24"/>
          <w:szCs w:val="24"/>
        </w:rPr>
        <w:t xml:space="preserve"> (</w:t>
      </w:r>
      <w:proofErr w:type="spellStart"/>
      <w:r w:rsidR="00EC3C1D" w:rsidRPr="00704EBA">
        <w:rPr>
          <w:rFonts w:ascii="Times New Roman" w:hAnsi="Times New Roman" w:cs="Times New Roman"/>
          <w:sz w:val="24"/>
          <w:szCs w:val="24"/>
        </w:rPr>
        <w:t>Ἁλ</w:t>
      </w:r>
      <w:proofErr w:type="spellEnd"/>
      <w:r w:rsidR="00EC3C1D" w:rsidRPr="00704EBA">
        <w:rPr>
          <w:rFonts w:ascii="Times New Roman" w:hAnsi="Times New Roman" w:cs="Times New Roman"/>
          <w:sz w:val="24"/>
          <w:szCs w:val="24"/>
        </w:rPr>
        <w:t xml:space="preserve">αὶ </w:t>
      </w:r>
      <w:proofErr w:type="spellStart"/>
      <w:r w:rsidR="00EC3C1D" w:rsidRPr="00704EBA">
        <w:rPr>
          <w:rFonts w:ascii="Times New Roman" w:hAnsi="Times New Roman" w:cs="Times New Roman"/>
          <w:sz w:val="24"/>
          <w:szCs w:val="24"/>
        </w:rPr>
        <w:t>Αἰξωνίδες</w:t>
      </w:r>
      <w:proofErr w:type="spellEnd"/>
      <w:r w:rsidRPr="00704EBA">
        <w:rPr>
          <w:rFonts w:ascii="Times New Roman" w:hAnsi="Times New Roman" w:cs="Times New Roman"/>
          <w:sz w:val="24"/>
          <w:szCs w:val="24"/>
        </w:rPr>
        <w:t xml:space="preserve">) derives from its geographical location – since it was a coastal </w:t>
      </w:r>
      <w:r w:rsidR="004136FA" w:rsidRPr="00704EBA">
        <w:rPr>
          <w:rFonts w:ascii="Times New Roman" w:hAnsi="Times New Roman" w:cs="Times New Roman"/>
          <w:sz w:val="24"/>
          <w:szCs w:val="24"/>
        </w:rPr>
        <w:t>deme</w:t>
      </w:r>
      <w:r w:rsidRPr="00704EBA">
        <w:rPr>
          <w:rFonts w:ascii="Times New Roman" w:hAnsi="Times New Roman" w:cs="Times New Roman"/>
          <w:sz w:val="24"/>
          <w:szCs w:val="24"/>
        </w:rPr>
        <w:t xml:space="preserve"> – as well as its proximity to the </w:t>
      </w:r>
      <w:r w:rsidR="004136FA" w:rsidRPr="00704EBA">
        <w:rPr>
          <w:rFonts w:ascii="Times New Roman" w:hAnsi="Times New Roman" w:cs="Times New Roman"/>
          <w:sz w:val="24"/>
          <w:szCs w:val="24"/>
        </w:rPr>
        <w:t xml:space="preserve">deme </w:t>
      </w:r>
      <w:r w:rsidRPr="00704EBA">
        <w:rPr>
          <w:rFonts w:ascii="Times New Roman" w:hAnsi="Times New Roman" w:cs="Times New Roman"/>
          <w:sz w:val="24"/>
          <w:szCs w:val="24"/>
        </w:rPr>
        <w:t xml:space="preserve">of </w:t>
      </w:r>
      <w:proofErr w:type="spellStart"/>
      <w:r w:rsidR="004136FA" w:rsidRPr="00704EBA">
        <w:rPr>
          <w:rFonts w:ascii="Times New Roman" w:hAnsi="Times New Roman" w:cs="Times New Roman"/>
          <w:sz w:val="24"/>
          <w:szCs w:val="24"/>
        </w:rPr>
        <w:t>Aixoni</w:t>
      </w:r>
      <w:proofErr w:type="spellEnd"/>
      <w:r w:rsidR="00AE58BD" w:rsidRPr="00704EBA">
        <w:rPr>
          <w:rFonts w:ascii="Times New Roman" w:hAnsi="Times New Roman" w:cs="Times New Roman"/>
          <w:sz w:val="24"/>
          <w:szCs w:val="24"/>
        </w:rPr>
        <w:t>.</w:t>
      </w:r>
      <w:r w:rsidR="00E064E9" w:rsidRPr="00704EBA">
        <w:rPr>
          <w:rFonts w:ascii="Times New Roman" w:eastAsia="Calibri" w:hAnsi="Times New Roman" w:cs="Times New Roman"/>
          <w:sz w:val="24"/>
          <w:szCs w:val="24"/>
          <w:vertAlign w:val="superscript"/>
          <w:lang w:val="el-GR"/>
        </w:rPr>
        <w:footnoteReference w:id="5"/>
      </w:r>
      <w:r w:rsidRPr="00704EBA">
        <w:rPr>
          <w:rFonts w:ascii="Times New Roman" w:hAnsi="Times New Roman" w:cs="Times New Roman"/>
          <w:sz w:val="24"/>
          <w:szCs w:val="24"/>
        </w:rPr>
        <w:t xml:space="preserve"> </w:t>
      </w:r>
      <w:r w:rsidR="004A35E8" w:rsidRPr="00704EBA">
        <w:rPr>
          <w:rFonts w:ascii="Times New Roman" w:hAnsi="Times New Roman" w:cs="Times New Roman"/>
          <w:sz w:val="24"/>
          <w:szCs w:val="24"/>
        </w:rPr>
        <w:t>Based on the archaeological data</w:t>
      </w:r>
      <w:r w:rsidR="00F926DD" w:rsidRPr="00704EBA">
        <w:rPr>
          <w:rFonts w:ascii="Times New Roman" w:hAnsi="Times New Roman" w:cs="Times New Roman"/>
          <w:sz w:val="24"/>
          <w:szCs w:val="24"/>
        </w:rPr>
        <w:t xml:space="preserve"> presently available</w:t>
      </w:r>
      <w:r w:rsidR="004A35E8" w:rsidRPr="00704EBA">
        <w:rPr>
          <w:rFonts w:ascii="Times New Roman" w:hAnsi="Times New Roman" w:cs="Times New Roman"/>
          <w:sz w:val="24"/>
          <w:szCs w:val="24"/>
        </w:rPr>
        <w:t xml:space="preserve">, </w:t>
      </w:r>
      <w:r w:rsidR="004E1818" w:rsidRPr="00704EBA">
        <w:rPr>
          <w:rFonts w:ascii="Times New Roman" w:hAnsi="Times New Roman" w:cs="Times New Roman"/>
          <w:sz w:val="24"/>
          <w:szCs w:val="24"/>
        </w:rPr>
        <w:t>it consisted of two settlements</w:t>
      </w:r>
      <w:r w:rsidR="00E064E9" w:rsidRPr="00704EBA">
        <w:rPr>
          <w:rStyle w:val="FootnoteReference"/>
          <w:rFonts w:ascii="Times New Roman" w:eastAsia="Calibri" w:hAnsi="Times New Roman" w:cs="Times New Roman"/>
          <w:sz w:val="24"/>
          <w:szCs w:val="24"/>
          <w:lang w:val="el-GR"/>
        </w:rPr>
        <w:footnoteReference w:id="6"/>
      </w:r>
      <w:r w:rsidR="004E1818" w:rsidRPr="00704EBA">
        <w:rPr>
          <w:rFonts w:ascii="Times New Roman" w:hAnsi="Times New Roman" w:cs="Times New Roman"/>
          <w:sz w:val="24"/>
          <w:szCs w:val="24"/>
        </w:rPr>
        <w:t xml:space="preserve"> </w:t>
      </w:r>
      <w:r w:rsidR="00AE4126" w:rsidRPr="00704EBA">
        <w:rPr>
          <w:rFonts w:ascii="Times New Roman" w:hAnsi="Times New Roman" w:cs="Times New Roman"/>
          <w:sz w:val="24"/>
          <w:szCs w:val="24"/>
        </w:rPr>
        <w:t>in the periphery of which large farmhouses were built in the course of the 4</w:t>
      </w:r>
      <w:r w:rsidR="00AE4126" w:rsidRPr="00704EBA">
        <w:rPr>
          <w:rFonts w:ascii="Times New Roman" w:hAnsi="Times New Roman" w:cs="Times New Roman"/>
          <w:sz w:val="24"/>
          <w:szCs w:val="24"/>
          <w:vertAlign w:val="superscript"/>
        </w:rPr>
        <w:t>th</w:t>
      </w:r>
      <w:r w:rsidR="00AE4126" w:rsidRPr="00704EBA">
        <w:rPr>
          <w:rFonts w:ascii="Times New Roman" w:hAnsi="Times New Roman" w:cs="Times New Roman"/>
          <w:sz w:val="24"/>
          <w:szCs w:val="24"/>
        </w:rPr>
        <w:t xml:space="preserve"> c. BC</w:t>
      </w:r>
      <w:r w:rsidR="005208B8" w:rsidRPr="00704EBA">
        <w:rPr>
          <w:rStyle w:val="FootnoteReference"/>
          <w:rFonts w:ascii="Times New Roman" w:eastAsia="Calibri" w:hAnsi="Times New Roman" w:cs="Times New Roman"/>
          <w:sz w:val="24"/>
          <w:szCs w:val="24"/>
          <w:lang w:val="el-GR"/>
        </w:rPr>
        <w:footnoteReference w:id="7"/>
      </w:r>
      <w:r w:rsidR="00D371C7" w:rsidRPr="00704EBA">
        <w:rPr>
          <w:rFonts w:ascii="Times New Roman" w:hAnsi="Times New Roman" w:cs="Times New Roman"/>
          <w:sz w:val="24"/>
          <w:szCs w:val="24"/>
        </w:rPr>
        <w:t xml:space="preserve">. </w:t>
      </w:r>
      <w:r w:rsidR="005E0D3C" w:rsidRPr="00704EBA">
        <w:rPr>
          <w:rFonts w:ascii="Times New Roman" w:hAnsi="Times New Roman" w:cs="Times New Roman"/>
          <w:sz w:val="24"/>
          <w:szCs w:val="24"/>
        </w:rPr>
        <w:t xml:space="preserve">The religious </w:t>
      </w:r>
      <w:proofErr w:type="spellStart"/>
      <w:r w:rsidR="005E0D3C" w:rsidRPr="00704EBA">
        <w:rPr>
          <w:rFonts w:ascii="Times New Roman" w:hAnsi="Times New Roman" w:cs="Times New Roman"/>
          <w:sz w:val="24"/>
          <w:szCs w:val="24"/>
        </w:rPr>
        <w:t>center</w:t>
      </w:r>
      <w:proofErr w:type="spellEnd"/>
      <w:r w:rsidR="00AE4126" w:rsidRPr="00704EBA">
        <w:rPr>
          <w:rFonts w:ascii="Times New Roman" w:hAnsi="Times New Roman" w:cs="Times New Roman"/>
          <w:sz w:val="24"/>
          <w:szCs w:val="24"/>
        </w:rPr>
        <w:t xml:space="preserve"> of the </w:t>
      </w:r>
      <w:proofErr w:type="spellStart"/>
      <w:r w:rsidR="004136FA" w:rsidRPr="00704EBA">
        <w:rPr>
          <w:rFonts w:ascii="Times New Roman" w:hAnsi="Times New Roman" w:cs="Times New Roman"/>
          <w:sz w:val="24"/>
          <w:szCs w:val="24"/>
        </w:rPr>
        <w:t>Halaieis</w:t>
      </w:r>
      <w:proofErr w:type="spellEnd"/>
      <w:r w:rsidR="003A35E6" w:rsidRPr="00704EBA">
        <w:rPr>
          <w:rFonts w:ascii="Times New Roman" w:hAnsi="Times New Roman" w:cs="Times New Roman"/>
          <w:sz w:val="24"/>
          <w:szCs w:val="24"/>
        </w:rPr>
        <w:t xml:space="preserve"> </w:t>
      </w:r>
      <w:r w:rsidR="00AE4126" w:rsidRPr="00704EBA">
        <w:rPr>
          <w:rFonts w:ascii="Times New Roman" w:hAnsi="Times New Roman" w:cs="Times New Roman"/>
          <w:sz w:val="24"/>
          <w:szCs w:val="24"/>
        </w:rPr>
        <w:t>w</w:t>
      </w:r>
      <w:r w:rsidR="00844240" w:rsidRPr="00704EBA">
        <w:rPr>
          <w:rFonts w:ascii="Times New Roman" w:hAnsi="Times New Roman" w:cs="Times New Roman"/>
          <w:sz w:val="24"/>
          <w:szCs w:val="24"/>
        </w:rPr>
        <w:t>as the temple of Apollo Zoster</w:t>
      </w:r>
      <w:r w:rsidR="00AE4126" w:rsidRPr="00704EBA">
        <w:rPr>
          <w:rFonts w:ascii="Times New Roman" w:hAnsi="Times New Roman" w:cs="Times New Roman"/>
          <w:sz w:val="24"/>
          <w:szCs w:val="24"/>
        </w:rPr>
        <w:t xml:space="preserve"> </w:t>
      </w:r>
      <w:r w:rsidR="003E2CEA" w:rsidRPr="00704EBA">
        <w:rPr>
          <w:rFonts w:ascii="Times New Roman" w:hAnsi="Times New Roman" w:cs="Times New Roman"/>
          <w:sz w:val="24"/>
          <w:szCs w:val="24"/>
        </w:rPr>
        <w:t xml:space="preserve">on </w:t>
      </w:r>
      <w:r w:rsidR="00AE4126" w:rsidRPr="00704EBA">
        <w:rPr>
          <w:rFonts w:ascii="Times New Roman" w:hAnsi="Times New Roman" w:cs="Times New Roman"/>
          <w:sz w:val="24"/>
          <w:szCs w:val="24"/>
        </w:rPr>
        <w:t xml:space="preserve">the </w:t>
      </w:r>
      <w:proofErr w:type="spellStart"/>
      <w:r w:rsidR="003E2CEA" w:rsidRPr="00704EBA">
        <w:rPr>
          <w:rFonts w:ascii="Times New Roman" w:hAnsi="Times New Roman" w:cs="Times New Roman"/>
          <w:sz w:val="24"/>
          <w:szCs w:val="24"/>
        </w:rPr>
        <w:t>Laimos</w:t>
      </w:r>
      <w:proofErr w:type="spellEnd"/>
      <w:r w:rsidR="003E2CEA" w:rsidRPr="00704EBA">
        <w:rPr>
          <w:rFonts w:ascii="Times New Roman" w:hAnsi="Times New Roman" w:cs="Times New Roman"/>
          <w:sz w:val="24"/>
          <w:szCs w:val="24"/>
        </w:rPr>
        <w:t xml:space="preserve"> Peninsula</w:t>
      </w:r>
      <w:r w:rsidR="00AE58BD" w:rsidRPr="00704EBA">
        <w:rPr>
          <w:rFonts w:ascii="Times New Roman" w:hAnsi="Times New Roman" w:cs="Times New Roman"/>
          <w:sz w:val="24"/>
          <w:szCs w:val="24"/>
        </w:rPr>
        <w:t>.</w:t>
      </w:r>
      <w:r w:rsidR="00C30BDC" w:rsidRPr="00704EBA">
        <w:rPr>
          <w:rStyle w:val="FootnoteReference"/>
          <w:rFonts w:ascii="Times New Roman" w:eastAsia="Calibri" w:hAnsi="Times New Roman" w:cs="Times New Roman"/>
          <w:sz w:val="24"/>
          <w:szCs w:val="24"/>
          <w:lang w:val="el-GR"/>
        </w:rPr>
        <w:footnoteReference w:id="8"/>
      </w:r>
      <w:r w:rsidR="00C30BDC" w:rsidRPr="00704EBA">
        <w:rPr>
          <w:rFonts w:ascii="Times New Roman" w:eastAsia="Calibri" w:hAnsi="Times New Roman" w:cs="Times New Roman"/>
          <w:sz w:val="24"/>
          <w:szCs w:val="24"/>
          <w:lang w:val="en-US"/>
        </w:rPr>
        <w:t xml:space="preserve"> </w:t>
      </w:r>
      <w:r w:rsidR="00583ED4" w:rsidRPr="00704EBA">
        <w:rPr>
          <w:rFonts w:ascii="Times New Roman" w:hAnsi="Times New Roman" w:cs="Times New Roman"/>
          <w:sz w:val="24"/>
          <w:szCs w:val="24"/>
        </w:rPr>
        <w:t>T</w:t>
      </w:r>
      <w:r w:rsidR="00AE4126" w:rsidRPr="00704EBA">
        <w:rPr>
          <w:rFonts w:ascii="Times New Roman" w:hAnsi="Times New Roman" w:cs="Times New Roman"/>
          <w:sz w:val="24"/>
          <w:szCs w:val="24"/>
        </w:rPr>
        <w:t>he organised acropolis</w:t>
      </w:r>
      <w:r w:rsidR="00E07EF1" w:rsidRPr="00704EBA">
        <w:rPr>
          <w:rStyle w:val="FootnoteReference"/>
          <w:rFonts w:ascii="Times New Roman" w:eastAsia="Calibri" w:hAnsi="Times New Roman" w:cs="Times New Roman"/>
          <w:sz w:val="24"/>
          <w:szCs w:val="24"/>
          <w:lang w:val="el-GR"/>
        </w:rPr>
        <w:footnoteReference w:id="9"/>
      </w:r>
      <w:r w:rsidR="00AE4126" w:rsidRPr="00704EBA">
        <w:rPr>
          <w:rFonts w:ascii="Times New Roman" w:hAnsi="Times New Roman" w:cs="Times New Roman"/>
          <w:sz w:val="24"/>
          <w:szCs w:val="24"/>
        </w:rPr>
        <w:t xml:space="preserve"> of the settlement was</w:t>
      </w:r>
      <w:r w:rsidR="003E2CEA" w:rsidRPr="00704EBA">
        <w:rPr>
          <w:rFonts w:ascii="Times New Roman" w:hAnsi="Times New Roman" w:cs="Times New Roman"/>
          <w:sz w:val="24"/>
          <w:szCs w:val="24"/>
        </w:rPr>
        <w:t xml:space="preserve"> located</w:t>
      </w:r>
      <w:r w:rsidR="00AE4126" w:rsidRPr="00704EBA">
        <w:rPr>
          <w:rFonts w:ascii="Times New Roman" w:hAnsi="Times New Roman" w:cs="Times New Roman"/>
          <w:sz w:val="24"/>
          <w:szCs w:val="24"/>
        </w:rPr>
        <w:t xml:space="preserve"> on the hill of </w:t>
      </w:r>
      <w:proofErr w:type="spellStart"/>
      <w:r w:rsidR="00AE4126" w:rsidRPr="00704EBA">
        <w:rPr>
          <w:rFonts w:ascii="Times New Roman" w:hAnsi="Times New Roman" w:cs="Times New Roman"/>
          <w:sz w:val="24"/>
          <w:szCs w:val="24"/>
        </w:rPr>
        <w:t>Kastraki</w:t>
      </w:r>
      <w:proofErr w:type="spellEnd"/>
      <w:r w:rsidR="00AE4126" w:rsidRPr="00704EBA">
        <w:rPr>
          <w:rFonts w:ascii="Times New Roman" w:hAnsi="Times New Roman" w:cs="Times New Roman"/>
          <w:sz w:val="24"/>
          <w:szCs w:val="24"/>
        </w:rPr>
        <w:t>.</w:t>
      </w:r>
    </w:p>
    <w:p w14:paraId="5359662E" w14:textId="77777777" w:rsidR="00745249" w:rsidRPr="00704EBA" w:rsidRDefault="00745249" w:rsidP="00513CE3">
      <w:pPr>
        <w:spacing w:after="0" w:line="480" w:lineRule="auto"/>
        <w:jc w:val="both"/>
        <w:rPr>
          <w:rFonts w:ascii="Times New Roman" w:hAnsi="Times New Roman" w:cs="Times New Roman"/>
          <w:sz w:val="24"/>
          <w:szCs w:val="24"/>
        </w:rPr>
      </w:pPr>
    </w:p>
    <w:p w14:paraId="2FCA72BD" w14:textId="11D38653" w:rsidR="00AE4126" w:rsidRPr="00704EBA" w:rsidRDefault="00AE4126"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expansion of the ancient </w:t>
      </w:r>
      <w:r w:rsidR="00583ED4" w:rsidRPr="00704EBA">
        <w:rPr>
          <w:rFonts w:ascii="Times New Roman" w:hAnsi="Times New Roman" w:cs="Times New Roman"/>
          <w:sz w:val="24"/>
          <w:szCs w:val="24"/>
        </w:rPr>
        <w:t>deme</w:t>
      </w:r>
      <w:r w:rsidRPr="00704EBA">
        <w:rPr>
          <w:rFonts w:ascii="Times New Roman" w:hAnsi="Times New Roman" w:cs="Times New Roman"/>
          <w:sz w:val="24"/>
          <w:szCs w:val="24"/>
        </w:rPr>
        <w:t xml:space="preserve"> can be traced to its </w:t>
      </w:r>
      <w:r w:rsidR="00D371C7" w:rsidRPr="00704EBA">
        <w:rPr>
          <w:rFonts w:ascii="Times New Roman" w:hAnsi="Times New Roman" w:cs="Times New Roman"/>
          <w:sz w:val="24"/>
          <w:szCs w:val="24"/>
        </w:rPr>
        <w:t>privileged</w:t>
      </w:r>
      <w:r w:rsidR="00D1532E" w:rsidRPr="00704EBA">
        <w:rPr>
          <w:rFonts w:ascii="Times New Roman" w:hAnsi="Times New Roman" w:cs="Times New Roman"/>
          <w:sz w:val="24"/>
          <w:szCs w:val="24"/>
        </w:rPr>
        <w:t xml:space="preserve"> position</w:t>
      </w:r>
      <w:r w:rsidR="002177D0" w:rsidRPr="00704EBA">
        <w:rPr>
          <w:rFonts w:ascii="Times New Roman" w:hAnsi="Times New Roman" w:cs="Times New Roman"/>
          <w:sz w:val="24"/>
          <w:szCs w:val="24"/>
        </w:rPr>
        <w:t>,</w:t>
      </w:r>
      <w:r w:rsidRPr="00704EBA">
        <w:rPr>
          <w:rFonts w:ascii="Times New Roman" w:hAnsi="Times New Roman" w:cs="Times New Roman"/>
          <w:sz w:val="24"/>
          <w:szCs w:val="24"/>
        </w:rPr>
        <w:t xml:space="preserve"> as well as the geomorphological setting of the area. It was conveniently located just one day away from the </w:t>
      </w:r>
      <w:r w:rsidRPr="00704EBA">
        <w:rPr>
          <w:rFonts w:ascii="Times New Roman" w:hAnsi="Times New Roman" w:cs="Times New Roman"/>
          <w:sz w:val="24"/>
          <w:szCs w:val="24"/>
        </w:rPr>
        <w:lastRenderedPageBreak/>
        <w:t>city</w:t>
      </w:r>
      <w:r w:rsidR="002177D0" w:rsidRPr="00704EBA">
        <w:rPr>
          <w:rFonts w:ascii="Times New Roman" w:hAnsi="Times New Roman" w:cs="Times New Roman"/>
          <w:sz w:val="24"/>
          <w:szCs w:val="24"/>
        </w:rPr>
        <w:t xml:space="preserve"> of Athens</w:t>
      </w:r>
      <w:r w:rsidRPr="00704EBA">
        <w:rPr>
          <w:rFonts w:ascii="Times New Roman" w:hAnsi="Times New Roman" w:cs="Times New Roman"/>
          <w:sz w:val="24"/>
          <w:szCs w:val="24"/>
        </w:rPr>
        <w:t xml:space="preserve">, in direct proximity to the sea front and also </w:t>
      </w:r>
      <w:r w:rsidR="003E2CEA" w:rsidRPr="00704EBA">
        <w:rPr>
          <w:rFonts w:ascii="Times New Roman" w:hAnsi="Times New Roman" w:cs="Times New Roman"/>
          <w:sz w:val="24"/>
          <w:szCs w:val="24"/>
        </w:rPr>
        <w:t>positioned</w:t>
      </w:r>
      <w:r w:rsidRPr="00704EBA">
        <w:rPr>
          <w:rFonts w:ascii="Times New Roman" w:hAnsi="Times New Roman" w:cs="Times New Roman"/>
          <w:sz w:val="24"/>
          <w:szCs w:val="24"/>
        </w:rPr>
        <w:t xml:space="preserve"> in an area suitable for </w:t>
      </w:r>
      <w:r w:rsidR="002177D0" w:rsidRPr="00704EBA">
        <w:rPr>
          <w:rFonts w:ascii="Times New Roman" w:hAnsi="Times New Roman" w:cs="Times New Roman"/>
          <w:sz w:val="24"/>
          <w:szCs w:val="24"/>
        </w:rPr>
        <w:t xml:space="preserve">farming </w:t>
      </w:r>
      <w:r w:rsidRPr="00704EBA">
        <w:rPr>
          <w:rFonts w:ascii="Times New Roman" w:hAnsi="Times New Roman" w:cs="Times New Roman"/>
          <w:sz w:val="24"/>
          <w:szCs w:val="24"/>
        </w:rPr>
        <w:t xml:space="preserve">and fishing activities. The intersection of two central highways, both of which were </w:t>
      </w:r>
      <w:r w:rsidR="00505969" w:rsidRPr="00704EBA">
        <w:rPr>
          <w:rFonts w:ascii="Times New Roman" w:hAnsi="Times New Roman" w:cs="Times New Roman"/>
          <w:sz w:val="24"/>
          <w:szCs w:val="24"/>
        </w:rPr>
        <w:t>important for</w:t>
      </w:r>
      <w:r w:rsidRPr="00704EBA">
        <w:rPr>
          <w:rFonts w:ascii="Times New Roman" w:hAnsi="Times New Roman" w:cs="Times New Roman"/>
          <w:sz w:val="24"/>
          <w:szCs w:val="24"/>
        </w:rPr>
        <w:t xml:space="preserve"> the entire region of Attica, within the limits of the </w:t>
      </w:r>
      <w:r w:rsidR="002177D0" w:rsidRPr="00704EBA">
        <w:rPr>
          <w:rFonts w:ascii="Times New Roman" w:hAnsi="Times New Roman" w:cs="Times New Roman"/>
          <w:sz w:val="24"/>
          <w:szCs w:val="24"/>
        </w:rPr>
        <w:t xml:space="preserve">deme, </w:t>
      </w:r>
      <w:r w:rsidRPr="00704EBA">
        <w:rPr>
          <w:rFonts w:ascii="Times New Roman" w:hAnsi="Times New Roman" w:cs="Times New Roman"/>
          <w:sz w:val="24"/>
          <w:szCs w:val="24"/>
        </w:rPr>
        <w:t xml:space="preserve">also intensified its development. These are the </w:t>
      </w:r>
      <w:r w:rsidR="00F320D4" w:rsidRPr="00704EBA">
        <w:rPr>
          <w:rFonts w:ascii="Times New Roman" w:hAnsi="Times New Roman" w:cs="Times New Roman"/>
          <w:sz w:val="24"/>
          <w:szCs w:val="24"/>
        </w:rPr>
        <w:t>“</w:t>
      </w:r>
      <w:proofErr w:type="spellStart"/>
      <w:r w:rsidR="00D4125B" w:rsidRPr="00704EBA">
        <w:rPr>
          <w:rFonts w:ascii="Times New Roman" w:hAnsi="Times New Roman" w:cs="Times New Roman"/>
          <w:sz w:val="24"/>
          <w:szCs w:val="24"/>
        </w:rPr>
        <w:t>Astiki</w:t>
      </w:r>
      <w:proofErr w:type="spellEnd"/>
      <w:r w:rsidR="00D4125B" w:rsidRPr="00704EBA">
        <w:rPr>
          <w:rFonts w:ascii="Times New Roman" w:hAnsi="Times New Roman" w:cs="Times New Roman"/>
          <w:sz w:val="24"/>
          <w:szCs w:val="24"/>
        </w:rPr>
        <w:t xml:space="preserve"> </w:t>
      </w:r>
      <w:proofErr w:type="spellStart"/>
      <w:r w:rsidR="00D4125B" w:rsidRPr="00704EBA">
        <w:rPr>
          <w:rFonts w:ascii="Times New Roman" w:hAnsi="Times New Roman" w:cs="Times New Roman"/>
          <w:sz w:val="24"/>
          <w:szCs w:val="24"/>
        </w:rPr>
        <w:t>odos</w:t>
      </w:r>
      <w:proofErr w:type="spellEnd"/>
      <w:r w:rsidR="00D4125B" w:rsidRPr="00704EBA">
        <w:rPr>
          <w:rFonts w:ascii="Times New Roman" w:hAnsi="Times New Roman" w:cs="Times New Roman"/>
          <w:sz w:val="24"/>
          <w:szCs w:val="24"/>
        </w:rPr>
        <w:t xml:space="preserve">” and the </w:t>
      </w:r>
      <w:r w:rsidR="00E74A9B" w:rsidRPr="00704EBA">
        <w:rPr>
          <w:rFonts w:ascii="Times New Roman" w:hAnsi="Times New Roman" w:cs="Times New Roman"/>
          <w:sz w:val="24"/>
          <w:szCs w:val="24"/>
        </w:rPr>
        <w:t>“</w:t>
      </w:r>
      <w:r w:rsidR="00D4125B" w:rsidRPr="00704EBA">
        <w:rPr>
          <w:rFonts w:ascii="Times New Roman" w:hAnsi="Times New Roman" w:cs="Times New Roman"/>
          <w:sz w:val="24"/>
          <w:szCs w:val="24"/>
        </w:rPr>
        <w:t>C</w:t>
      </w:r>
      <w:r w:rsidRPr="00704EBA">
        <w:rPr>
          <w:rFonts w:ascii="Times New Roman" w:hAnsi="Times New Roman" w:cs="Times New Roman"/>
          <w:sz w:val="24"/>
          <w:szCs w:val="24"/>
        </w:rPr>
        <w:t>oastal</w:t>
      </w:r>
      <w:r w:rsidR="00D4125B" w:rsidRPr="00704EBA">
        <w:rPr>
          <w:rFonts w:ascii="Times New Roman" w:hAnsi="Times New Roman" w:cs="Times New Roman"/>
          <w:sz w:val="24"/>
          <w:szCs w:val="24"/>
        </w:rPr>
        <w:t xml:space="preserve"> R</w:t>
      </w:r>
      <w:r w:rsidR="00505969" w:rsidRPr="00704EBA">
        <w:rPr>
          <w:rFonts w:ascii="Times New Roman" w:hAnsi="Times New Roman" w:cs="Times New Roman"/>
          <w:sz w:val="24"/>
          <w:szCs w:val="24"/>
        </w:rPr>
        <w:t>oad</w:t>
      </w:r>
      <w:r w:rsidR="002177D0" w:rsidRPr="00704EBA">
        <w:rPr>
          <w:rFonts w:ascii="Times New Roman" w:hAnsi="Times New Roman" w:cs="Times New Roman"/>
          <w:sz w:val="24"/>
          <w:szCs w:val="24"/>
        </w:rPr>
        <w:t>”</w:t>
      </w:r>
      <w:r w:rsidR="00D35328" w:rsidRPr="00704EBA">
        <w:rPr>
          <w:rFonts w:ascii="Times New Roman" w:hAnsi="Times New Roman" w:cs="Times New Roman"/>
          <w:sz w:val="24"/>
          <w:szCs w:val="24"/>
        </w:rPr>
        <w:t>,</w:t>
      </w:r>
      <w:r w:rsidR="00505969" w:rsidRPr="00704EBA">
        <w:rPr>
          <w:rFonts w:ascii="Times New Roman" w:hAnsi="Times New Roman" w:cs="Times New Roman"/>
          <w:sz w:val="24"/>
          <w:szCs w:val="24"/>
        </w:rPr>
        <w:t xml:space="preserve"> starting from the </w:t>
      </w:r>
      <w:proofErr w:type="spellStart"/>
      <w:r w:rsidR="00505969" w:rsidRPr="00704EBA">
        <w:rPr>
          <w:rFonts w:ascii="Times New Roman" w:hAnsi="Times New Roman" w:cs="Times New Roman"/>
          <w:sz w:val="24"/>
          <w:szCs w:val="24"/>
        </w:rPr>
        <w:t>Diomean</w:t>
      </w:r>
      <w:proofErr w:type="spellEnd"/>
      <w:r w:rsidRPr="00704EBA">
        <w:rPr>
          <w:rFonts w:ascii="Times New Roman" w:hAnsi="Times New Roman" w:cs="Times New Roman"/>
          <w:sz w:val="24"/>
          <w:szCs w:val="24"/>
        </w:rPr>
        <w:t xml:space="preserve"> Gates and </w:t>
      </w:r>
      <w:proofErr w:type="spellStart"/>
      <w:r w:rsidRPr="00704EBA">
        <w:rPr>
          <w:rFonts w:ascii="Times New Roman" w:hAnsi="Times New Roman" w:cs="Times New Roman"/>
          <w:sz w:val="24"/>
          <w:szCs w:val="24"/>
        </w:rPr>
        <w:t>Faliron</w:t>
      </w:r>
      <w:proofErr w:type="spellEnd"/>
      <w:r w:rsidRPr="00704EBA">
        <w:rPr>
          <w:rFonts w:ascii="Times New Roman" w:hAnsi="Times New Roman" w:cs="Times New Roman"/>
          <w:sz w:val="24"/>
          <w:szCs w:val="24"/>
        </w:rPr>
        <w:t xml:space="preserve"> </w:t>
      </w:r>
      <w:r w:rsidR="00D35328" w:rsidRPr="00704EBA">
        <w:rPr>
          <w:rFonts w:ascii="Times New Roman" w:hAnsi="Times New Roman" w:cs="Times New Roman"/>
          <w:sz w:val="24"/>
          <w:szCs w:val="24"/>
        </w:rPr>
        <w:t xml:space="preserve">respectively </w:t>
      </w:r>
      <w:r w:rsidRPr="00704EBA">
        <w:rPr>
          <w:rFonts w:ascii="Times New Roman" w:hAnsi="Times New Roman" w:cs="Times New Roman"/>
          <w:sz w:val="24"/>
          <w:szCs w:val="24"/>
        </w:rPr>
        <w:t>and</w:t>
      </w:r>
      <w:r w:rsidR="00D35328" w:rsidRPr="00704EBA">
        <w:rPr>
          <w:rFonts w:ascii="Times New Roman" w:hAnsi="Times New Roman" w:cs="Times New Roman"/>
          <w:sz w:val="24"/>
          <w:szCs w:val="24"/>
        </w:rPr>
        <w:t xml:space="preserve"> both</w:t>
      </w:r>
      <w:r w:rsidRPr="00704EBA">
        <w:rPr>
          <w:rFonts w:ascii="Times New Roman" w:hAnsi="Times New Roman" w:cs="Times New Roman"/>
          <w:sz w:val="24"/>
          <w:szCs w:val="24"/>
        </w:rPr>
        <w:t xml:space="preserve"> </w:t>
      </w:r>
      <w:r w:rsidR="00505969" w:rsidRPr="00704EBA">
        <w:rPr>
          <w:rFonts w:ascii="Times New Roman" w:hAnsi="Times New Roman" w:cs="Times New Roman"/>
          <w:sz w:val="24"/>
          <w:szCs w:val="24"/>
        </w:rPr>
        <w:t>terminating</w:t>
      </w:r>
      <w:r w:rsidRPr="00704EBA">
        <w:rPr>
          <w:rFonts w:ascii="Times New Roman" w:hAnsi="Times New Roman" w:cs="Times New Roman"/>
          <w:sz w:val="24"/>
          <w:szCs w:val="24"/>
        </w:rPr>
        <w:t xml:space="preserve"> at </w:t>
      </w:r>
      <w:proofErr w:type="spellStart"/>
      <w:r w:rsidRPr="00704EBA">
        <w:rPr>
          <w:rFonts w:ascii="Times New Roman" w:hAnsi="Times New Roman" w:cs="Times New Roman"/>
          <w:sz w:val="24"/>
          <w:szCs w:val="24"/>
        </w:rPr>
        <w:t>Sounion</w:t>
      </w:r>
      <w:proofErr w:type="spellEnd"/>
      <w:r w:rsidR="00AE58BD" w:rsidRPr="00704EBA">
        <w:rPr>
          <w:rFonts w:ascii="Times New Roman" w:hAnsi="Times New Roman" w:cs="Times New Roman"/>
          <w:sz w:val="24"/>
          <w:szCs w:val="24"/>
        </w:rPr>
        <w:t>.</w:t>
      </w:r>
      <w:r w:rsidR="002F03C5" w:rsidRPr="00704EBA">
        <w:rPr>
          <w:rFonts w:ascii="Times New Roman" w:eastAsia="Calibri" w:hAnsi="Times New Roman" w:cs="Times New Roman"/>
          <w:sz w:val="24"/>
          <w:szCs w:val="24"/>
          <w:vertAlign w:val="superscript"/>
          <w:lang w:val="el-GR"/>
        </w:rPr>
        <w:footnoteReference w:id="10"/>
      </w:r>
    </w:p>
    <w:p w14:paraId="04A096E1" w14:textId="77777777" w:rsidR="00AE4126" w:rsidRPr="00704EBA" w:rsidRDefault="00AE4126" w:rsidP="00513CE3">
      <w:pPr>
        <w:spacing w:after="0" w:line="480" w:lineRule="auto"/>
        <w:jc w:val="both"/>
        <w:rPr>
          <w:rFonts w:ascii="Times New Roman" w:hAnsi="Times New Roman" w:cs="Times New Roman"/>
          <w:sz w:val="24"/>
          <w:szCs w:val="24"/>
        </w:rPr>
      </w:pPr>
    </w:p>
    <w:p w14:paraId="1FC8DD87" w14:textId="43BF2084" w:rsidR="00B2426D" w:rsidRPr="00704EBA" w:rsidRDefault="0014197B"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geomorphological environment and the residential remains determine the agricultural character of the </w:t>
      </w:r>
      <w:r w:rsidR="00D35328" w:rsidRPr="00704EBA">
        <w:rPr>
          <w:rFonts w:ascii="Times New Roman" w:hAnsi="Times New Roman" w:cs="Times New Roman"/>
          <w:sz w:val="24"/>
          <w:szCs w:val="24"/>
        </w:rPr>
        <w:t xml:space="preserve">deme </w:t>
      </w:r>
      <w:r w:rsidRPr="00704EBA">
        <w:rPr>
          <w:rFonts w:ascii="Times New Roman" w:hAnsi="Times New Roman" w:cs="Times New Roman"/>
          <w:sz w:val="24"/>
          <w:szCs w:val="24"/>
        </w:rPr>
        <w:t xml:space="preserve">and </w:t>
      </w:r>
      <w:r w:rsidR="00B2426D" w:rsidRPr="00704EBA">
        <w:rPr>
          <w:rFonts w:ascii="Times New Roman" w:hAnsi="Times New Roman" w:cs="Times New Roman"/>
          <w:sz w:val="24"/>
          <w:szCs w:val="24"/>
        </w:rPr>
        <w:t xml:space="preserve">are </w:t>
      </w:r>
      <w:r w:rsidR="00505969" w:rsidRPr="00704EBA">
        <w:rPr>
          <w:rFonts w:ascii="Times New Roman" w:hAnsi="Times New Roman" w:cs="Times New Roman"/>
          <w:sz w:val="24"/>
          <w:szCs w:val="24"/>
        </w:rPr>
        <w:t xml:space="preserve">indicative </w:t>
      </w:r>
      <w:r w:rsidR="00B2426D" w:rsidRPr="00704EBA">
        <w:rPr>
          <w:rFonts w:ascii="Times New Roman" w:hAnsi="Times New Roman" w:cs="Times New Roman"/>
          <w:sz w:val="24"/>
          <w:szCs w:val="24"/>
        </w:rPr>
        <w:t xml:space="preserve">of a thriving economy based on fishing, </w:t>
      </w:r>
      <w:r w:rsidR="00D35328" w:rsidRPr="00704EBA">
        <w:rPr>
          <w:rFonts w:ascii="Times New Roman" w:hAnsi="Times New Roman" w:cs="Times New Roman"/>
          <w:sz w:val="24"/>
          <w:szCs w:val="24"/>
        </w:rPr>
        <w:t>farming</w:t>
      </w:r>
      <w:r w:rsidR="00B2426D" w:rsidRPr="00704EBA">
        <w:rPr>
          <w:rFonts w:ascii="Times New Roman" w:hAnsi="Times New Roman" w:cs="Times New Roman"/>
          <w:sz w:val="24"/>
          <w:szCs w:val="24"/>
        </w:rPr>
        <w:t xml:space="preserve"> activities tha</w:t>
      </w:r>
      <w:r w:rsidR="00505969" w:rsidRPr="00704EBA">
        <w:rPr>
          <w:rFonts w:ascii="Times New Roman" w:hAnsi="Times New Roman" w:cs="Times New Roman"/>
          <w:sz w:val="24"/>
          <w:szCs w:val="24"/>
        </w:rPr>
        <w:t>t operated and traded</w:t>
      </w:r>
      <w:r w:rsidR="00B2426D" w:rsidRPr="00704EBA">
        <w:rPr>
          <w:rFonts w:ascii="Times New Roman" w:hAnsi="Times New Roman" w:cs="Times New Roman"/>
          <w:sz w:val="24"/>
          <w:szCs w:val="24"/>
        </w:rPr>
        <w:t xml:space="preserve"> e</w:t>
      </w:r>
      <w:r w:rsidR="003E2CEA" w:rsidRPr="00704EBA">
        <w:rPr>
          <w:rFonts w:ascii="Times New Roman" w:hAnsi="Times New Roman" w:cs="Times New Roman"/>
          <w:sz w:val="24"/>
          <w:szCs w:val="24"/>
        </w:rPr>
        <w:t>ven beyond Attica</w:t>
      </w:r>
      <w:r w:rsidR="00AE58BD" w:rsidRPr="00704EBA">
        <w:rPr>
          <w:rFonts w:ascii="Times New Roman" w:hAnsi="Times New Roman" w:cs="Times New Roman"/>
          <w:sz w:val="24"/>
          <w:szCs w:val="24"/>
        </w:rPr>
        <w:t>.</w:t>
      </w:r>
      <w:r w:rsidR="002F03C5" w:rsidRPr="00704EBA">
        <w:rPr>
          <w:rStyle w:val="FootnoteReference"/>
          <w:rFonts w:ascii="Times New Roman" w:eastAsia="Calibri" w:hAnsi="Times New Roman" w:cs="Times New Roman"/>
          <w:sz w:val="24"/>
          <w:szCs w:val="24"/>
          <w:lang w:val="el-GR"/>
        </w:rPr>
        <w:footnoteReference w:id="11"/>
      </w:r>
      <w:r w:rsidR="00AE58BD" w:rsidRPr="00704EBA">
        <w:rPr>
          <w:rFonts w:ascii="Times New Roman" w:hAnsi="Times New Roman" w:cs="Times New Roman"/>
          <w:sz w:val="24"/>
          <w:szCs w:val="24"/>
        </w:rPr>
        <w:t xml:space="preserve"> </w:t>
      </w:r>
      <w:r w:rsidR="00B2426D" w:rsidRPr="00704EBA">
        <w:rPr>
          <w:rFonts w:ascii="Times New Roman" w:hAnsi="Times New Roman" w:cs="Times New Roman"/>
          <w:sz w:val="24"/>
          <w:szCs w:val="24"/>
        </w:rPr>
        <w:t xml:space="preserve">More specifically, the semi-mountainous landscape of the </w:t>
      </w:r>
      <w:r w:rsidR="00D35328" w:rsidRPr="00704EBA">
        <w:rPr>
          <w:rFonts w:ascii="Times New Roman" w:hAnsi="Times New Roman" w:cs="Times New Roman"/>
          <w:sz w:val="24"/>
          <w:szCs w:val="24"/>
        </w:rPr>
        <w:t xml:space="preserve">deme </w:t>
      </w:r>
      <w:r w:rsidR="00B2426D" w:rsidRPr="00704EBA">
        <w:rPr>
          <w:rFonts w:ascii="Times New Roman" w:hAnsi="Times New Roman" w:cs="Times New Roman"/>
          <w:sz w:val="24"/>
          <w:szCs w:val="24"/>
        </w:rPr>
        <w:t xml:space="preserve">of </w:t>
      </w:r>
      <w:proofErr w:type="spellStart"/>
      <w:r w:rsidR="00505969" w:rsidRPr="00704EBA">
        <w:rPr>
          <w:rFonts w:ascii="Times New Roman" w:hAnsi="Times New Roman" w:cs="Times New Roman"/>
          <w:sz w:val="24"/>
          <w:szCs w:val="24"/>
        </w:rPr>
        <w:t>Aixonides</w:t>
      </w:r>
      <w:proofErr w:type="spellEnd"/>
      <w:r w:rsidR="00505969" w:rsidRPr="00704EBA">
        <w:rPr>
          <w:rFonts w:ascii="Times New Roman" w:hAnsi="Times New Roman" w:cs="Times New Roman"/>
          <w:sz w:val="24"/>
          <w:szCs w:val="24"/>
        </w:rPr>
        <w:t xml:space="preserve"> </w:t>
      </w:r>
      <w:proofErr w:type="spellStart"/>
      <w:r w:rsidR="00505969" w:rsidRPr="00704EBA">
        <w:rPr>
          <w:rFonts w:ascii="Times New Roman" w:hAnsi="Times New Roman" w:cs="Times New Roman"/>
          <w:sz w:val="24"/>
          <w:szCs w:val="24"/>
        </w:rPr>
        <w:t>Halai</w:t>
      </w:r>
      <w:proofErr w:type="spellEnd"/>
      <w:r w:rsidR="00505969" w:rsidRPr="00704EBA">
        <w:rPr>
          <w:rFonts w:ascii="Times New Roman" w:hAnsi="Times New Roman" w:cs="Times New Roman"/>
          <w:sz w:val="24"/>
          <w:szCs w:val="24"/>
        </w:rPr>
        <w:t xml:space="preserve"> </w:t>
      </w:r>
      <w:r w:rsidR="00B2426D" w:rsidRPr="00704EBA">
        <w:rPr>
          <w:rFonts w:ascii="Times New Roman" w:hAnsi="Times New Roman" w:cs="Times New Roman"/>
          <w:sz w:val="24"/>
          <w:szCs w:val="24"/>
        </w:rPr>
        <w:t>was suitable for beekeeping, logging and</w:t>
      </w:r>
      <w:r w:rsidR="00F809A3" w:rsidRPr="00704EBA">
        <w:rPr>
          <w:rFonts w:ascii="Times New Roman" w:hAnsi="Times New Roman" w:cs="Times New Roman"/>
          <w:sz w:val="24"/>
          <w:szCs w:val="24"/>
        </w:rPr>
        <w:t xml:space="preserve"> </w:t>
      </w:r>
      <w:r w:rsidR="00B2426D" w:rsidRPr="00704EBA">
        <w:rPr>
          <w:rFonts w:ascii="Times New Roman" w:hAnsi="Times New Roman" w:cs="Times New Roman"/>
          <w:sz w:val="24"/>
          <w:szCs w:val="24"/>
        </w:rPr>
        <w:t>animal husbandry</w:t>
      </w:r>
      <w:r w:rsidR="00E74A9B" w:rsidRPr="00704EBA">
        <w:rPr>
          <w:rFonts w:ascii="Times New Roman" w:hAnsi="Times New Roman" w:cs="Times New Roman"/>
          <w:sz w:val="24"/>
          <w:szCs w:val="24"/>
        </w:rPr>
        <w:t>.</w:t>
      </w:r>
      <w:r w:rsidR="002F03C5" w:rsidRPr="00704EBA">
        <w:rPr>
          <w:rStyle w:val="FootnoteReference"/>
          <w:rFonts w:ascii="Times New Roman" w:eastAsia="Calibri" w:hAnsi="Times New Roman" w:cs="Times New Roman"/>
          <w:sz w:val="24"/>
          <w:szCs w:val="24"/>
          <w:lang w:val="el-GR"/>
        </w:rPr>
        <w:footnoteReference w:id="12"/>
      </w:r>
      <w:r w:rsidR="00B2426D" w:rsidRPr="00704EBA">
        <w:rPr>
          <w:rFonts w:ascii="Times New Roman" w:hAnsi="Times New Roman" w:cs="Times New Roman"/>
          <w:sz w:val="24"/>
          <w:szCs w:val="24"/>
        </w:rPr>
        <w:t xml:space="preserve"> The exploitation of the southern part of Hymettus for the aforementioned activities </w:t>
      </w:r>
      <w:r w:rsidR="007348D5" w:rsidRPr="00704EBA">
        <w:rPr>
          <w:rFonts w:ascii="Times New Roman" w:hAnsi="Times New Roman" w:cs="Times New Roman"/>
          <w:sz w:val="24"/>
          <w:szCs w:val="24"/>
        </w:rPr>
        <w:t>in the archaic and classical periods</w:t>
      </w:r>
      <w:r w:rsidR="00B260EB" w:rsidRPr="00704EBA">
        <w:rPr>
          <w:rStyle w:val="FootnoteReference"/>
          <w:rFonts w:ascii="Times New Roman" w:hAnsi="Times New Roman" w:cs="Times New Roman"/>
          <w:sz w:val="24"/>
          <w:szCs w:val="24"/>
          <w:lang w:val="el-GR"/>
        </w:rPr>
        <w:footnoteReference w:id="13"/>
      </w:r>
      <w:r w:rsidR="007348D5" w:rsidRPr="00704EBA">
        <w:rPr>
          <w:rFonts w:ascii="Times New Roman" w:hAnsi="Times New Roman" w:cs="Times New Roman"/>
          <w:sz w:val="24"/>
          <w:szCs w:val="24"/>
        </w:rPr>
        <w:t xml:space="preserve"> </w:t>
      </w:r>
      <w:r w:rsidR="00B2426D" w:rsidRPr="00704EBA">
        <w:rPr>
          <w:rFonts w:ascii="Times New Roman" w:hAnsi="Times New Roman" w:cs="Times New Roman"/>
          <w:sz w:val="24"/>
          <w:szCs w:val="24"/>
        </w:rPr>
        <w:t>is established by the presence of engraving</w:t>
      </w:r>
      <w:r w:rsidR="007348D5" w:rsidRPr="00704EBA">
        <w:rPr>
          <w:rFonts w:ascii="Times New Roman" w:hAnsi="Times New Roman" w:cs="Times New Roman"/>
          <w:sz w:val="24"/>
          <w:szCs w:val="24"/>
        </w:rPr>
        <w:t>s</w:t>
      </w:r>
      <w:r w:rsidR="00E74A9B" w:rsidRPr="00704EBA">
        <w:rPr>
          <w:rFonts w:ascii="Times New Roman" w:hAnsi="Times New Roman" w:cs="Times New Roman"/>
          <w:sz w:val="24"/>
          <w:szCs w:val="24"/>
        </w:rPr>
        <w:t>,</w:t>
      </w:r>
      <w:r w:rsidR="00B260EB" w:rsidRPr="00704EBA">
        <w:rPr>
          <w:rStyle w:val="FootnoteReference"/>
          <w:rFonts w:ascii="Times New Roman" w:hAnsi="Times New Roman" w:cs="Times New Roman"/>
          <w:sz w:val="24"/>
          <w:szCs w:val="24"/>
        </w:rPr>
        <w:footnoteReference w:id="14"/>
      </w:r>
      <w:r w:rsidR="00B2426D" w:rsidRPr="00704EBA">
        <w:rPr>
          <w:rFonts w:ascii="Times New Roman" w:hAnsi="Times New Roman" w:cs="Times New Roman"/>
          <w:sz w:val="24"/>
          <w:szCs w:val="24"/>
        </w:rPr>
        <w:t xml:space="preserve"> inscriptions and representations on</w:t>
      </w:r>
      <w:r w:rsidR="00D371C7" w:rsidRPr="00704EBA">
        <w:rPr>
          <w:rFonts w:ascii="Times New Roman" w:hAnsi="Times New Roman" w:cs="Times New Roman"/>
          <w:sz w:val="24"/>
          <w:szCs w:val="24"/>
        </w:rPr>
        <w:t xml:space="preserve"> the</w:t>
      </w:r>
      <w:r w:rsidR="00B2426D" w:rsidRPr="00704EBA">
        <w:rPr>
          <w:rFonts w:ascii="Times New Roman" w:hAnsi="Times New Roman" w:cs="Times New Roman"/>
          <w:sz w:val="24"/>
          <w:szCs w:val="24"/>
        </w:rPr>
        <w:t xml:space="preserve"> rocks</w:t>
      </w:r>
      <w:r w:rsidR="00D371C7" w:rsidRPr="00704EBA">
        <w:rPr>
          <w:rFonts w:ascii="Times New Roman" w:hAnsi="Times New Roman" w:cs="Times New Roman"/>
          <w:sz w:val="24"/>
          <w:szCs w:val="24"/>
          <w:lang w:val="en-US"/>
        </w:rPr>
        <w:t xml:space="preserve"> such as </w:t>
      </w:r>
      <w:r w:rsidR="00B2426D" w:rsidRPr="00704EBA">
        <w:rPr>
          <w:rFonts w:ascii="Times New Roman" w:hAnsi="Times New Roman" w:cs="Times New Roman"/>
          <w:sz w:val="24"/>
          <w:szCs w:val="24"/>
        </w:rPr>
        <w:t>figures of humans</w:t>
      </w:r>
      <w:r w:rsidR="00D2346C" w:rsidRPr="00704EBA">
        <w:rPr>
          <w:rStyle w:val="FootnoteReference"/>
          <w:rFonts w:ascii="Times New Roman" w:hAnsi="Times New Roman" w:cs="Times New Roman"/>
          <w:sz w:val="24"/>
          <w:szCs w:val="24"/>
          <w:lang w:val="el-GR"/>
        </w:rPr>
        <w:footnoteReference w:id="15"/>
      </w:r>
      <w:r w:rsidR="00B2426D" w:rsidRPr="00704EBA">
        <w:rPr>
          <w:rFonts w:ascii="Times New Roman" w:hAnsi="Times New Roman" w:cs="Times New Roman"/>
          <w:sz w:val="24"/>
          <w:szCs w:val="24"/>
        </w:rPr>
        <w:t xml:space="preserve"> and </w:t>
      </w:r>
      <w:r w:rsidR="00D371C7" w:rsidRPr="00704EBA">
        <w:rPr>
          <w:rFonts w:ascii="Times New Roman" w:hAnsi="Times New Roman" w:cs="Times New Roman"/>
          <w:sz w:val="24"/>
          <w:szCs w:val="24"/>
        </w:rPr>
        <w:t xml:space="preserve">a </w:t>
      </w:r>
      <w:r w:rsidR="00B2426D" w:rsidRPr="00704EBA">
        <w:rPr>
          <w:rFonts w:ascii="Times New Roman" w:hAnsi="Times New Roman" w:cs="Times New Roman"/>
          <w:sz w:val="24"/>
          <w:szCs w:val="24"/>
        </w:rPr>
        <w:t>satyr</w:t>
      </w:r>
      <w:r w:rsidR="00E74A9B" w:rsidRPr="00704EBA">
        <w:rPr>
          <w:rFonts w:ascii="Times New Roman" w:hAnsi="Times New Roman" w:cs="Times New Roman"/>
          <w:sz w:val="24"/>
          <w:szCs w:val="24"/>
        </w:rPr>
        <w:t>.</w:t>
      </w:r>
      <w:r w:rsidR="00D2346C" w:rsidRPr="00704EBA">
        <w:rPr>
          <w:rStyle w:val="FootnoteReference"/>
          <w:rFonts w:ascii="Times New Roman" w:hAnsi="Times New Roman" w:cs="Times New Roman"/>
          <w:color w:val="000000" w:themeColor="text1"/>
          <w:sz w:val="24"/>
          <w:szCs w:val="24"/>
          <w:shd w:val="clear" w:color="auto" w:fill="FFFFFF"/>
          <w:lang w:val="el-GR"/>
        </w:rPr>
        <w:footnoteReference w:id="16"/>
      </w:r>
    </w:p>
    <w:p w14:paraId="77E748D3" w14:textId="77777777" w:rsidR="00A0101A" w:rsidRPr="00704EBA" w:rsidRDefault="00A0101A" w:rsidP="00513CE3">
      <w:pPr>
        <w:spacing w:after="0" w:line="480" w:lineRule="auto"/>
        <w:jc w:val="both"/>
        <w:rPr>
          <w:rFonts w:ascii="Times New Roman" w:hAnsi="Times New Roman" w:cs="Times New Roman"/>
          <w:sz w:val="24"/>
          <w:szCs w:val="24"/>
        </w:rPr>
      </w:pPr>
    </w:p>
    <w:p w14:paraId="7EE1BD1C" w14:textId="43FF3365" w:rsidR="003E2CEA" w:rsidRPr="00704EBA" w:rsidRDefault="00A0101A"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In particular, erotic inscriptions</w:t>
      </w:r>
      <w:r w:rsidR="00E74A9B" w:rsidRPr="00704EBA">
        <w:rPr>
          <w:rFonts w:ascii="Times New Roman" w:hAnsi="Times New Roman" w:cs="Times New Roman"/>
          <w:sz w:val="24"/>
          <w:szCs w:val="24"/>
        </w:rPr>
        <w:t>,</w:t>
      </w:r>
      <w:r w:rsidR="00D2346C" w:rsidRPr="00704EBA">
        <w:rPr>
          <w:rStyle w:val="FootnoteReference"/>
          <w:rFonts w:ascii="Times New Roman" w:hAnsi="Times New Roman" w:cs="Times New Roman"/>
          <w:sz w:val="24"/>
          <w:szCs w:val="24"/>
          <w:shd w:val="clear" w:color="auto" w:fill="FFFFFF"/>
          <w:lang w:val="el-GR"/>
        </w:rPr>
        <w:footnoteReference w:id="17"/>
      </w:r>
      <w:r w:rsidR="00E74A9B" w:rsidRPr="00704EBA">
        <w:rPr>
          <w:rFonts w:ascii="Times New Roman" w:hAnsi="Times New Roman" w:cs="Times New Roman"/>
          <w:sz w:val="24"/>
          <w:szCs w:val="24"/>
        </w:rPr>
        <w:t xml:space="preserve"> </w:t>
      </w:r>
      <w:r w:rsidRPr="00704EBA">
        <w:rPr>
          <w:rFonts w:ascii="Times New Roman" w:hAnsi="Times New Roman" w:cs="Times New Roman"/>
          <w:sz w:val="24"/>
          <w:szCs w:val="24"/>
        </w:rPr>
        <w:t>engravings of ships</w:t>
      </w:r>
      <w:r w:rsidR="00E74A9B" w:rsidRPr="00704EBA">
        <w:rPr>
          <w:rFonts w:ascii="Times New Roman" w:hAnsi="Times New Roman" w:cs="Times New Roman"/>
          <w:sz w:val="24"/>
          <w:szCs w:val="24"/>
        </w:rPr>
        <w:t>,</w:t>
      </w:r>
      <w:r w:rsidR="00D2346C" w:rsidRPr="00704EBA">
        <w:rPr>
          <w:rStyle w:val="FootnoteReference"/>
          <w:rFonts w:ascii="Times New Roman" w:hAnsi="Times New Roman" w:cs="Times New Roman"/>
          <w:sz w:val="24"/>
          <w:szCs w:val="24"/>
          <w:shd w:val="clear" w:color="auto" w:fill="FFFFFF"/>
          <w:lang w:val="el-GR"/>
        </w:rPr>
        <w:footnoteReference w:id="18"/>
      </w:r>
      <w:r w:rsidRPr="00704EBA">
        <w:rPr>
          <w:rFonts w:ascii="Times New Roman" w:hAnsi="Times New Roman" w:cs="Times New Roman"/>
          <w:sz w:val="24"/>
          <w:szCs w:val="24"/>
        </w:rPr>
        <w:t xml:space="preserve"> </w:t>
      </w:r>
      <w:r w:rsidR="00D35328" w:rsidRPr="00704EBA">
        <w:rPr>
          <w:rFonts w:ascii="Times New Roman" w:hAnsi="Times New Roman" w:cs="Times New Roman"/>
          <w:sz w:val="24"/>
          <w:szCs w:val="24"/>
        </w:rPr>
        <w:t xml:space="preserve">feet </w:t>
      </w:r>
      <w:r w:rsidRPr="00704EBA">
        <w:rPr>
          <w:rFonts w:ascii="Times New Roman" w:hAnsi="Times New Roman" w:cs="Times New Roman"/>
          <w:sz w:val="24"/>
          <w:szCs w:val="24"/>
        </w:rPr>
        <w:t>and animals</w:t>
      </w:r>
      <w:r w:rsidR="00D35328" w:rsidRPr="00704EBA">
        <w:rPr>
          <w:rFonts w:ascii="Times New Roman" w:hAnsi="Times New Roman" w:cs="Times New Roman"/>
          <w:sz w:val="24"/>
          <w:szCs w:val="24"/>
        </w:rPr>
        <w:t>,</w:t>
      </w:r>
      <w:r w:rsidRPr="00704EBA">
        <w:rPr>
          <w:rFonts w:ascii="Times New Roman" w:hAnsi="Times New Roman" w:cs="Times New Roman"/>
          <w:sz w:val="24"/>
          <w:szCs w:val="24"/>
        </w:rPr>
        <w:t xml:space="preserve"> as well as nonsense inscriptions</w:t>
      </w:r>
      <w:r w:rsidR="00D2346C" w:rsidRPr="00704EBA">
        <w:rPr>
          <w:rStyle w:val="FootnoteReference"/>
          <w:rFonts w:ascii="Times New Roman" w:hAnsi="Times New Roman" w:cs="Times New Roman"/>
          <w:sz w:val="24"/>
          <w:szCs w:val="24"/>
          <w:shd w:val="clear" w:color="auto" w:fill="FFFFFF"/>
          <w:lang w:val="el-GR"/>
        </w:rPr>
        <w:footnoteReference w:id="19"/>
      </w:r>
      <w:r w:rsidRPr="00704EBA">
        <w:rPr>
          <w:rFonts w:ascii="Times New Roman" w:hAnsi="Times New Roman" w:cs="Times New Roman"/>
          <w:sz w:val="24"/>
          <w:szCs w:val="24"/>
        </w:rPr>
        <w:t xml:space="preserve"> – mainly attributed to shepherds – have been discovered in a 1,200 m</w:t>
      </w:r>
      <w:r w:rsidRPr="00704EBA">
        <w:rPr>
          <w:rFonts w:ascii="Times New Roman" w:hAnsi="Times New Roman" w:cs="Times New Roman"/>
          <w:sz w:val="24"/>
          <w:szCs w:val="24"/>
          <w:vertAlign w:val="superscript"/>
        </w:rPr>
        <w:t>2</w:t>
      </w:r>
      <w:r w:rsidRPr="00704EBA">
        <w:rPr>
          <w:rFonts w:ascii="Times New Roman" w:hAnsi="Times New Roman" w:cs="Times New Roman"/>
          <w:sz w:val="24"/>
          <w:szCs w:val="24"/>
        </w:rPr>
        <w:t xml:space="preserve"> area of the so-called hill of </w:t>
      </w:r>
      <w:proofErr w:type="spellStart"/>
      <w:r w:rsidRPr="00704EBA">
        <w:rPr>
          <w:rFonts w:ascii="Times New Roman" w:hAnsi="Times New Roman" w:cs="Times New Roman"/>
          <w:sz w:val="24"/>
          <w:szCs w:val="24"/>
        </w:rPr>
        <w:t>Faskom</w:t>
      </w:r>
      <w:proofErr w:type="spellEnd"/>
      <w:r w:rsidR="00763E3A" w:rsidRPr="00704EBA">
        <w:rPr>
          <w:rFonts w:ascii="Times New Roman" w:hAnsi="Times New Roman" w:cs="Times New Roman"/>
          <w:sz w:val="24"/>
          <w:szCs w:val="24"/>
          <w:lang w:val="en-US"/>
        </w:rPr>
        <w:t>e</w:t>
      </w:r>
      <w:proofErr w:type="spellStart"/>
      <w:r w:rsidRPr="00704EBA">
        <w:rPr>
          <w:rFonts w:ascii="Times New Roman" w:hAnsi="Times New Roman" w:cs="Times New Roman"/>
          <w:sz w:val="24"/>
          <w:szCs w:val="24"/>
        </w:rPr>
        <w:t>lia</w:t>
      </w:r>
      <w:proofErr w:type="spellEnd"/>
      <w:r w:rsidR="00E74A9B" w:rsidRPr="00704EBA">
        <w:rPr>
          <w:rFonts w:ascii="Times New Roman" w:hAnsi="Times New Roman" w:cs="Times New Roman"/>
          <w:sz w:val="24"/>
          <w:szCs w:val="24"/>
        </w:rPr>
        <w:t>,</w:t>
      </w:r>
      <w:r w:rsidR="00D2346C" w:rsidRPr="00704EBA">
        <w:rPr>
          <w:rStyle w:val="FootnoteReference"/>
          <w:rFonts w:ascii="Times New Roman" w:hAnsi="Times New Roman" w:cs="Times New Roman"/>
          <w:sz w:val="24"/>
          <w:szCs w:val="24"/>
          <w:lang w:val="el-GR"/>
        </w:rPr>
        <w:footnoteReference w:id="20"/>
      </w:r>
      <w:r w:rsidRPr="00704EBA">
        <w:rPr>
          <w:rFonts w:ascii="Times New Roman" w:hAnsi="Times New Roman" w:cs="Times New Roman"/>
          <w:sz w:val="24"/>
          <w:szCs w:val="24"/>
        </w:rPr>
        <w:t xml:space="preserve"> located within the administr</w:t>
      </w:r>
      <w:r w:rsidR="00BA46AA" w:rsidRPr="00704EBA">
        <w:rPr>
          <w:rFonts w:ascii="Times New Roman" w:hAnsi="Times New Roman" w:cs="Times New Roman"/>
          <w:sz w:val="24"/>
          <w:szCs w:val="24"/>
        </w:rPr>
        <w:t xml:space="preserve">ative boundaries of the modern </w:t>
      </w:r>
      <w:r w:rsidR="00BA46AA" w:rsidRPr="00704EBA">
        <w:rPr>
          <w:rFonts w:ascii="Times New Roman" w:hAnsi="Times New Roman" w:cs="Times New Roman"/>
          <w:sz w:val="24"/>
          <w:szCs w:val="24"/>
        </w:rPr>
        <w:lastRenderedPageBreak/>
        <w:t>municipal u</w:t>
      </w:r>
      <w:r w:rsidRPr="00704EBA">
        <w:rPr>
          <w:rFonts w:ascii="Times New Roman" w:hAnsi="Times New Roman" w:cs="Times New Roman"/>
          <w:sz w:val="24"/>
          <w:szCs w:val="24"/>
        </w:rPr>
        <w:t>nit of Vouliagmeni.</w:t>
      </w:r>
      <w:r w:rsidR="00B32B35" w:rsidRPr="00704EBA">
        <w:rPr>
          <w:rFonts w:ascii="Times New Roman" w:hAnsi="Times New Roman" w:cs="Times New Roman"/>
          <w:sz w:val="24"/>
          <w:szCs w:val="24"/>
        </w:rPr>
        <w:t xml:space="preserve"> This low mountain range, which is suitable for grazing sheep and goats, </w:t>
      </w:r>
      <w:r w:rsidR="00E250B8" w:rsidRPr="00704EBA">
        <w:rPr>
          <w:rFonts w:ascii="Times New Roman" w:hAnsi="Times New Roman" w:cs="Times New Roman"/>
          <w:sz w:val="24"/>
          <w:szCs w:val="24"/>
        </w:rPr>
        <w:t>could have</w:t>
      </w:r>
      <w:r w:rsidR="00B32B35" w:rsidRPr="00704EBA">
        <w:rPr>
          <w:rFonts w:ascii="Times New Roman" w:hAnsi="Times New Roman" w:cs="Times New Roman"/>
          <w:sz w:val="24"/>
          <w:szCs w:val="24"/>
        </w:rPr>
        <w:t xml:space="preserve"> functioned as a natural observatory, since it </w:t>
      </w:r>
      <w:r w:rsidR="00D35328" w:rsidRPr="00704EBA">
        <w:rPr>
          <w:rFonts w:ascii="Times New Roman" w:hAnsi="Times New Roman" w:cs="Times New Roman"/>
          <w:sz w:val="24"/>
          <w:szCs w:val="24"/>
        </w:rPr>
        <w:t>offered</w:t>
      </w:r>
      <w:r w:rsidR="00B32B35" w:rsidRPr="00704EBA">
        <w:rPr>
          <w:rFonts w:ascii="Times New Roman" w:hAnsi="Times New Roman" w:cs="Times New Roman"/>
          <w:sz w:val="24"/>
          <w:szCs w:val="24"/>
        </w:rPr>
        <w:t xml:space="preserve"> a panoramic view </w:t>
      </w:r>
      <w:r w:rsidR="00D35328" w:rsidRPr="00704EBA">
        <w:rPr>
          <w:rFonts w:ascii="Times New Roman" w:hAnsi="Times New Roman" w:cs="Times New Roman"/>
          <w:sz w:val="24"/>
          <w:szCs w:val="24"/>
        </w:rPr>
        <w:t xml:space="preserve">from its slopes and peaks </w:t>
      </w:r>
      <w:r w:rsidR="00B32B35" w:rsidRPr="00704EBA">
        <w:rPr>
          <w:rFonts w:ascii="Times New Roman" w:hAnsi="Times New Roman" w:cs="Times New Roman"/>
          <w:sz w:val="24"/>
          <w:szCs w:val="24"/>
        </w:rPr>
        <w:t xml:space="preserve">of the sea roads from </w:t>
      </w:r>
      <w:proofErr w:type="spellStart"/>
      <w:r w:rsidR="00B32B35" w:rsidRPr="00704EBA">
        <w:rPr>
          <w:rFonts w:ascii="Times New Roman" w:hAnsi="Times New Roman" w:cs="Times New Roman"/>
          <w:sz w:val="24"/>
          <w:szCs w:val="24"/>
        </w:rPr>
        <w:t>Sounio</w:t>
      </w:r>
      <w:r w:rsidR="00EA5148" w:rsidRPr="00704EBA">
        <w:rPr>
          <w:rFonts w:ascii="Times New Roman" w:hAnsi="Times New Roman" w:cs="Times New Roman"/>
          <w:sz w:val="24"/>
          <w:szCs w:val="24"/>
        </w:rPr>
        <w:t>n</w:t>
      </w:r>
      <w:proofErr w:type="spellEnd"/>
      <w:r w:rsidR="00B32B35" w:rsidRPr="00704EBA">
        <w:rPr>
          <w:rFonts w:ascii="Times New Roman" w:hAnsi="Times New Roman" w:cs="Times New Roman"/>
          <w:sz w:val="24"/>
          <w:szCs w:val="24"/>
        </w:rPr>
        <w:t xml:space="preserve"> to Piraeus, Aegina, Salamis and the opposite coast of the Peloponnese. </w:t>
      </w:r>
      <w:r w:rsidR="00BA46AA" w:rsidRPr="00704EBA">
        <w:rPr>
          <w:rFonts w:ascii="Times New Roman" w:hAnsi="Times New Roman" w:cs="Times New Roman"/>
          <w:sz w:val="24"/>
          <w:szCs w:val="24"/>
        </w:rPr>
        <w:t xml:space="preserve">The rocky terrain has also produced </w:t>
      </w:r>
      <w:proofErr w:type="spellStart"/>
      <w:r w:rsidR="00BA46AA" w:rsidRPr="00704EBA">
        <w:rPr>
          <w:rFonts w:ascii="Times New Roman" w:hAnsi="Times New Roman" w:cs="Times New Roman"/>
          <w:i/>
          <w:sz w:val="24"/>
          <w:szCs w:val="24"/>
        </w:rPr>
        <w:t>horoi</w:t>
      </w:r>
      <w:proofErr w:type="spellEnd"/>
      <w:r w:rsidR="00F60F9F" w:rsidRPr="00704EBA">
        <w:rPr>
          <w:rFonts w:ascii="Times New Roman" w:hAnsi="Times New Roman" w:cs="Times New Roman"/>
          <w:i/>
          <w:sz w:val="24"/>
          <w:szCs w:val="24"/>
          <w:lang w:val="en-US"/>
        </w:rPr>
        <w:t xml:space="preserve"> </w:t>
      </w:r>
      <w:r w:rsidR="00F60F9F" w:rsidRPr="00704EBA">
        <w:rPr>
          <w:rFonts w:ascii="Times New Roman" w:hAnsi="Times New Roman" w:cs="Times New Roman"/>
          <w:i/>
          <w:sz w:val="24"/>
          <w:szCs w:val="24"/>
        </w:rPr>
        <w:t>(ὅ</w:t>
      </w:r>
      <w:proofErr w:type="spellStart"/>
      <w:r w:rsidR="00F60F9F" w:rsidRPr="00704EBA">
        <w:rPr>
          <w:rFonts w:ascii="Times New Roman" w:hAnsi="Times New Roman" w:cs="Times New Roman"/>
          <w:i/>
          <w:sz w:val="24"/>
          <w:szCs w:val="24"/>
          <w:lang w:val="el-GR"/>
        </w:rPr>
        <w:t>ροι</w:t>
      </w:r>
      <w:proofErr w:type="spellEnd"/>
      <w:r w:rsidR="00F60F9F" w:rsidRPr="00704EBA">
        <w:rPr>
          <w:rFonts w:ascii="Times New Roman" w:hAnsi="Times New Roman" w:cs="Times New Roman"/>
          <w:i/>
          <w:sz w:val="24"/>
          <w:szCs w:val="24"/>
          <w:lang w:val="en-US"/>
        </w:rPr>
        <w:t>)</w:t>
      </w:r>
      <w:r w:rsidR="00E74A9B" w:rsidRPr="00704EBA">
        <w:rPr>
          <w:rFonts w:ascii="Times New Roman" w:hAnsi="Times New Roman" w:cs="Times New Roman"/>
          <w:i/>
          <w:sz w:val="24"/>
          <w:szCs w:val="24"/>
          <w:lang w:val="en-US"/>
        </w:rPr>
        <w:t>,</w:t>
      </w:r>
      <w:r w:rsidR="00D2346C" w:rsidRPr="00704EBA">
        <w:rPr>
          <w:rStyle w:val="FootnoteReference"/>
          <w:rFonts w:ascii="Times New Roman" w:hAnsi="Times New Roman" w:cs="Times New Roman"/>
          <w:sz w:val="24"/>
          <w:szCs w:val="24"/>
          <w:shd w:val="clear" w:color="auto" w:fill="FFFFFF"/>
          <w:lang w:val="el-GR"/>
        </w:rPr>
        <w:footnoteReference w:id="21"/>
      </w:r>
      <w:r w:rsidR="00223B4E" w:rsidRPr="00704EBA">
        <w:rPr>
          <w:rFonts w:ascii="Times New Roman" w:hAnsi="Times New Roman" w:cs="Times New Roman"/>
          <w:sz w:val="24"/>
          <w:szCs w:val="24"/>
        </w:rPr>
        <w:t xml:space="preserve"> which clarify the administrative boundaries between the ancient </w:t>
      </w:r>
      <w:r w:rsidR="00D35328" w:rsidRPr="00704EBA">
        <w:rPr>
          <w:rFonts w:ascii="Times New Roman" w:hAnsi="Times New Roman" w:cs="Times New Roman"/>
          <w:sz w:val="24"/>
          <w:szCs w:val="24"/>
        </w:rPr>
        <w:t xml:space="preserve">deme </w:t>
      </w:r>
      <w:r w:rsidR="00223B4E" w:rsidRPr="00704EBA">
        <w:rPr>
          <w:rFonts w:ascii="Times New Roman" w:hAnsi="Times New Roman" w:cs="Times New Roman"/>
          <w:sz w:val="24"/>
          <w:szCs w:val="24"/>
        </w:rPr>
        <w:t xml:space="preserve">of </w:t>
      </w:r>
      <w:proofErr w:type="spellStart"/>
      <w:r w:rsidR="00223B4E" w:rsidRPr="00704EBA">
        <w:rPr>
          <w:rFonts w:ascii="Times New Roman" w:hAnsi="Times New Roman" w:cs="Times New Roman"/>
          <w:sz w:val="24"/>
          <w:szCs w:val="24"/>
        </w:rPr>
        <w:t>Aixonides</w:t>
      </w:r>
      <w:proofErr w:type="spellEnd"/>
      <w:r w:rsidR="00223B4E" w:rsidRPr="00704EBA">
        <w:rPr>
          <w:rFonts w:ascii="Times New Roman" w:hAnsi="Times New Roman" w:cs="Times New Roman"/>
          <w:sz w:val="24"/>
          <w:szCs w:val="24"/>
        </w:rPr>
        <w:t xml:space="preserve"> </w:t>
      </w:r>
      <w:proofErr w:type="spellStart"/>
      <w:r w:rsidR="00223B4E" w:rsidRPr="00704EBA">
        <w:rPr>
          <w:rFonts w:ascii="Times New Roman" w:hAnsi="Times New Roman" w:cs="Times New Roman"/>
          <w:sz w:val="24"/>
          <w:szCs w:val="24"/>
        </w:rPr>
        <w:t>Halai</w:t>
      </w:r>
      <w:proofErr w:type="spellEnd"/>
      <w:r w:rsidR="00223B4E" w:rsidRPr="00704EBA">
        <w:rPr>
          <w:rFonts w:ascii="Times New Roman" w:hAnsi="Times New Roman" w:cs="Times New Roman"/>
          <w:sz w:val="24"/>
          <w:szCs w:val="24"/>
        </w:rPr>
        <w:t xml:space="preserve"> and </w:t>
      </w:r>
      <w:proofErr w:type="spellStart"/>
      <w:r w:rsidR="00223B4E" w:rsidRPr="00704EBA">
        <w:rPr>
          <w:rFonts w:ascii="Times New Roman" w:hAnsi="Times New Roman" w:cs="Times New Roman"/>
          <w:sz w:val="24"/>
          <w:szCs w:val="24"/>
        </w:rPr>
        <w:t>Anagyrous</w:t>
      </w:r>
      <w:proofErr w:type="spellEnd"/>
      <w:r w:rsidR="00223B4E" w:rsidRPr="00704EBA">
        <w:rPr>
          <w:rFonts w:ascii="Times New Roman" w:hAnsi="Times New Roman" w:cs="Times New Roman"/>
          <w:sz w:val="24"/>
          <w:szCs w:val="24"/>
        </w:rPr>
        <w:t xml:space="preserve"> to a certain extent</w:t>
      </w:r>
      <w:r w:rsidR="00E74A9B" w:rsidRPr="00704EBA">
        <w:rPr>
          <w:rFonts w:ascii="Times New Roman" w:hAnsi="Times New Roman" w:cs="Times New Roman"/>
          <w:sz w:val="24"/>
          <w:szCs w:val="24"/>
        </w:rPr>
        <w:t>.</w:t>
      </w:r>
      <w:r w:rsidR="00D2346C" w:rsidRPr="00704EBA">
        <w:rPr>
          <w:rStyle w:val="FootnoteReference"/>
          <w:rFonts w:ascii="Times New Roman" w:hAnsi="Times New Roman" w:cs="Times New Roman"/>
          <w:sz w:val="24"/>
          <w:szCs w:val="24"/>
          <w:shd w:val="clear" w:color="auto" w:fill="FFFFFF"/>
          <w:lang w:val="el-GR"/>
        </w:rPr>
        <w:footnoteReference w:id="22"/>
      </w:r>
      <w:r w:rsidR="00223B4E" w:rsidRPr="00704EBA">
        <w:rPr>
          <w:rFonts w:ascii="Times New Roman" w:hAnsi="Times New Roman" w:cs="Times New Roman"/>
          <w:sz w:val="24"/>
          <w:szCs w:val="24"/>
        </w:rPr>
        <w:t xml:space="preserve"> </w:t>
      </w:r>
      <w:r w:rsidRPr="00704EBA">
        <w:rPr>
          <w:rFonts w:ascii="Times New Roman" w:hAnsi="Times New Roman" w:cs="Times New Roman"/>
          <w:sz w:val="24"/>
          <w:szCs w:val="24"/>
        </w:rPr>
        <w:t xml:space="preserve">It is therefore established that the semi-mountainous land of the ancient </w:t>
      </w:r>
      <w:r w:rsidR="00223B4E" w:rsidRPr="00704EBA">
        <w:rPr>
          <w:rFonts w:ascii="Times New Roman" w:hAnsi="Times New Roman" w:cs="Times New Roman"/>
          <w:sz w:val="24"/>
          <w:szCs w:val="24"/>
        </w:rPr>
        <w:t>deme –</w:t>
      </w:r>
      <w:r w:rsidR="008F198D" w:rsidRPr="00704EBA">
        <w:rPr>
          <w:rFonts w:ascii="Times New Roman" w:hAnsi="Times New Roman" w:cs="Times New Roman"/>
          <w:sz w:val="24"/>
          <w:szCs w:val="24"/>
        </w:rPr>
        <w:t xml:space="preserve"> the stony ground (</w:t>
      </w:r>
      <w:proofErr w:type="spellStart"/>
      <w:r w:rsidR="008F198D" w:rsidRPr="00704EBA">
        <w:rPr>
          <w:rFonts w:ascii="Times New Roman" w:hAnsi="Times New Roman" w:cs="Times New Roman"/>
          <w:i/>
          <w:sz w:val="24"/>
          <w:szCs w:val="24"/>
        </w:rPr>
        <w:t>φελλεύς</w:t>
      </w:r>
      <w:proofErr w:type="spellEnd"/>
      <w:r w:rsidR="008F198D" w:rsidRPr="00704EBA">
        <w:rPr>
          <w:rFonts w:ascii="Times New Roman" w:hAnsi="Times New Roman" w:cs="Times New Roman"/>
          <w:sz w:val="24"/>
          <w:szCs w:val="24"/>
        </w:rPr>
        <w:t>)</w:t>
      </w:r>
      <w:r w:rsidR="00D2346C" w:rsidRPr="00704EBA">
        <w:rPr>
          <w:rStyle w:val="FootnoteReference"/>
          <w:rFonts w:ascii="Times New Roman" w:hAnsi="Times New Roman" w:cs="Times New Roman"/>
          <w:sz w:val="24"/>
          <w:szCs w:val="24"/>
          <w:shd w:val="clear" w:color="auto" w:fill="FFFFFF"/>
          <w:lang w:val="el-GR"/>
        </w:rPr>
        <w:footnoteReference w:id="23"/>
      </w:r>
      <w:r w:rsidR="008F198D" w:rsidRPr="00704EBA">
        <w:rPr>
          <w:rFonts w:ascii="Times New Roman" w:hAnsi="Times New Roman" w:cs="Times New Roman"/>
          <w:sz w:val="24"/>
          <w:szCs w:val="24"/>
        </w:rPr>
        <w:t xml:space="preserve"> –</w:t>
      </w:r>
      <w:r w:rsidRPr="00704EBA">
        <w:rPr>
          <w:rFonts w:ascii="Times New Roman" w:hAnsi="Times New Roman" w:cs="Times New Roman"/>
          <w:sz w:val="24"/>
          <w:szCs w:val="24"/>
        </w:rPr>
        <w:t xml:space="preserve"> was an integral part of the daily life </w:t>
      </w:r>
      <w:r w:rsidR="008F198D" w:rsidRPr="00704EBA">
        <w:rPr>
          <w:rFonts w:ascii="Times New Roman" w:hAnsi="Times New Roman" w:cs="Times New Roman"/>
          <w:sz w:val="24"/>
          <w:szCs w:val="24"/>
        </w:rPr>
        <w:t>of its</w:t>
      </w:r>
      <w:r w:rsidR="00223B4E" w:rsidRPr="00704EBA">
        <w:rPr>
          <w:rFonts w:ascii="Times New Roman" w:hAnsi="Times New Roman" w:cs="Times New Roman"/>
          <w:sz w:val="24"/>
          <w:szCs w:val="24"/>
        </w:rPr>
        <w:t xml:space="preserve"> ancient inhabitants and was </w:t>
      </w:r>
      <w:r w:rsidR="00E250B8" w:rsidRPr="00704EBA">
        <w:rPr>
          <w:rFonts w:ascii="Times New Roman" w:hAnsi="Times New Roman" w:cs="Times New Roman"/>
          <w:sz w:val="24"/>
          <w:szCs w:val="24"/>
        </w:rPr>
        <w:t xml:space="preserve">also </w:t>
      </w:r>
      <w:r w:rsidR="008F198D" w:rsidRPr="00704EBA">
        <w:rPr>
          <w:rFonts w:ascii="Times New Roman" w:hAnsi="Times New Roman" w:cs="Times New Roman"/>
          <w:sz w:val="24"/>
          <w:szCs w:val="24"/>
        </w:rPr>
        <w:t>significant</w:t>
      </w:r>
      <w:r w:rsidR="00223B4E" w:rsidRPr="00704EBA">
        <w:rPr>
          <w:rFonts w:ascii="Times New Roman" w:hAnsi="Times New Roman" w:cs="Times New Roman"/>
          <w:sz w:val="24"/>
          <w:szCs w:val="24"/>
        </w:rPr>
        <w:t xml:space="preserve"> to the overall</w:t>
      </w:r>
      <w:r w:rsidRPr="00704EBA">
        <w:rPr>
          <w:rFonts w:ascii="Times New Roman" w:hAnsi="Times New Roman" w:cs="Times New Roman"/>
          <w:sz w:val="24"/>
          <w:szCs w:val="24"/>
        </w:rPr>
        <w:t xml:space="preserve"> econo</w:t>
      </w:r>
      <w:r w:rsidR="00223B4E" w:rsidRPr="00704EBA">
        <w:rPr>
          <w:rFonts w:ascii="Times New Roman" w:hAnsi="Times New Roman" w:cs="Times New Roman"/>
          <w:sz w:val="24"/>
          <w:szCs w:val="24"/>
        </w:rPr>
        <w:t>my of the area.</w:t>
      </w:r>
    </w:p>
    <w:p w14:paraId="2C430F7D" w14:textId="77777777" w:rsidR="00D200D4" w:rsidRPr="00704EBA" w:rsidRDefault="00D200D4" w:rsidP="00513CE3">
      <w:pPr>
        <w:spacing w:after="0" w:line="480" w:lineRule="auto"/>
        <w:jc w:val="both"/>
        <w:rPr>
          <w:rFonts w:ascii="Times New Roman" w:hAnsi="Times New Roman" w:cs="Times New Roman"/>
          <w:sz w:val="24"/>
          <w:szCs w:val="24"/>
        </w:rPr>
      </w:pPr>
    </w:p>
    <w:p w14:paraId="23B5E9FB" w14:textId="77777777" w:rsidR="004E1818" w:rsidRPr="00704EBA" w:rsidRDefault="008F198D" w:rsidP="00513CE3">
      <w:pPr>
        <w:spacing w:after="0" w:line="480" w:lineRule="auto"/>
        <w:jc w:val="both"/>
        <w:rPr>
          <w:rFonts w:ascii="Times New Roman" w:hAnsi="Times New Roman" w:cs="Times New Roman"/>
          <w:b/>
          <w:sz w:val="24"/>
          <w:szCs w:val="24"/>
        </w:rPr>
      </w:pPr>
      <w:r w:rsidRPr="00704EBA">
        <w:rPr>
          <w:rFonts w:ascii="Times New Roman" w:hAnsi="Times New Roman" w:cs="Times New Roman"/>
          <w:b/>
          <w:sz w:val="24"/>
          <w:szCs w:val="24"/>
        </w:rPr>
        <w:t>THE REPRESENTATION</w:t>
      </w:r>
    </w:p>
    <w:p w14:paraId="14DE052C" w14:textId="77777777" w:rsidR="008F198D" w:rsidRPr="00704EBA" w:rsidRDefault="008F198D" w:rsidP="00513CE3">
      <w:pPr>
        <w:spacing w:after="0" w:line="480" w:lineRule="auto"/>
        <w:jc w:val="both"/>
        <w:rPr>
          <w:rFonts w:ascii="Times New Roman" w:hAnsi="Times New Roman" w:cs="Times New Roman"/>
          <w:b/>
          <w:sz w:val="24"/>
          <w:szCs w:val="24"/>
        </w:rPr>
      </w:pPr>
    </w:p>
    <w:p w14:paraId="24792B4C" w14:textId="3B5217D6" w:rsidR="00CE1D08" w:rsidRPr="00704EBA" w:rsidRDefault="0097686A"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Recently, engravings of two figures </w:t>
      </w:r>
      <w:r w:rsidR="007E1EDB" w:rsidRPr="00704EBA">
        <w:rPr>
          <w:rFonts w:ascii="Times New Roman" w:hAnsi="Times New Roman" w:cs="Times New Roman"/>
          <w:sz w:val="24"/>
          <w:szCs w:val="24"/>
        </w:rPr>
        <w:t>within the same pictorial frame</w:t>
      </w:r>
      <w:r w:rsidRPr="00704EBA">
        <w:rPr>
          <w:rFonts w:ascii="Times New Roman" w:hAnsi="Times New Roman" w:cs="Times New Roman"/>
          <w:sz w:val="24"/>
          <w:szCs w:val="24"/>
        </w:rPr>
        <w:t xml:space="preserve"> were discovered on the hill of </w:t>
      </w:r>
      <w:proofErr w:type="spellStart"/>
      <w:r w:rsidRPr="00704EBA">
        <w:rPr>
          <w:rFonts w:ascii="Times New Roman" w:hAnsi="Times New Roman" w:cs="Times New Roman"/>
          <w:sz w:val="24"/>
          <w:szCs w:val="24"/>
        </w:rPr>
        <w:t>Faskom</w:t>
      </w:r>
      <w:r w:rsidR="00763E3A" w:rsidRPr="00704EBA">
        <w:rPr>
          <w:rFonts w:ascii="Times New Roman" w:hAnsi="Times New Roman" w:cs="Times New Roman"/>
          <w:sz w:val="24"/>
          <w:szCs w:val="24"/>
        </w:rPr>
        <w:t>e</w:t>
      </w:r>
      <w:r w:rsidRPr="00704EBA">
        <w:rPr>
          <w:rFonts w:ascii="Times New Roman" w:hAnsi="Times New Roman" w:cs="Times New Roman"/>
          <w:sz w:val="24"/>
          <w:szCs w:val="24"/>
        </w:rPr>
        <w:t>lia</w:t>
      </w:r>
      <w:proofErr w:type="spellEnd"/>
      <w:r w:rsidR="00BA1FA6" w:rsidRPr="00704EBA">
        <w:rPr>
          <w:rFonts w:ascii="Times New Roman" w:hAnsi="Times New Roman" w:cs="Times New Roman"/>
          <w:sz w:val="24"/>
          <w:szCs w:val="24"/>
        </w:rPr>
        <w:t xml:space="preserve"> (</w:t>
      </w:r>
      <w:r w:rsidR="00F365D9" w:rsidRPr="00704EBA">
        <w:rPr>
          <w:rFonts w:ascii="Times New Roman" w:hAnsi="Times New Roman" w:cs="Times New Roman"/>
          <w:b/>
          <w:bCs/>
          <w:sz w:val="24"/>
          <w:szCs w:val="24"/>
        </w:rPr>
        <w:t>F</w:t>
      </w:r>
      <w:r w:rsidR="00BA1FA6" w:rsidRPr="00704EBA">
        <w:rPr>
          <w:rFonts w:ascii="Times New Roman" w:hAnsi="Times New Roman" w:cs="Times New Roman"/>
          <w:b/>
          <w:bCs/>
          <w:sz w:val="24"/>
          <w:szCs w:val="24"/>
        </w:rPr>
        <w:t>ig.</w:t>
      </w:r>
      <w:r w:rsidR="00E74A9B" w:rsidRPr="00704EBA">
        <w:rPr>
          <w:rFonts w:ascii="Times New Roman" w:hAnsi="Times New Roman" w:cs="Times New Roman"/>
          <w:b/>
          <w:bCs/>
          <w:sz w:val="24"/>
          <w:szCs w:val="24"/>
        </w:rPr>
        <w:t xml:space="preserve"> </w:t>
      </w:r>
      <w:r w:rsidR="00BA1FA6" w:rsidRPr="00704EBA">
        <w:rPr>
          <w:rFonts w:ascii="Times New Roman" w:hAnsi="Times New Roman" w:cs="Times New Roman"/>
          <w:b/>
          <w:bCs/>
          <w:sz w:val="24"/>
          <w:szCs w:val="24"/>
        </w:rPr>
        <w:t>2</w:t>
      </w:r>
      <w:r w:rsidR="00BA1FA6" w:rsidRPr="00704EBA">
        <w:rPr>
          <w:rFonts w:ascii="Times New Roman" w:hAnsi="Times New Roman" w:cs="Times New Roman"/>
          <w:sz w:val="24"/>
          <w:szCs w:val="24"/>
        </w:rPr>
        <w:t>)</w:t>
      </w:r>
      <w:r w:rsidRPr="00704EBA">
        <w:rPr>
          <w:rFonts w:ascii="Times New Roman" w:hAnsi="Times New Roman" w:cs="Times New Roman"/>
          <w:sz w:val="24"/>
          <w:szCs w:val="24"/>
        </w:rPr>
        <w:t xml:space="preserve">. </w:t>
      </w:r>
      <w:r w:rsidR="00F46484" w:rsidRPr="00704EBA">
        <w:rPr>
          <w:rFonts w:ascii="Times New Roman" w:hAnsi="Times New Roman" w:cs="Times New Roman"/>
          <w:sz w:val="24"/>
          <w:szCs w:val="24"/>
        </w:rPr>
        <w:t xml:space="preserve">More specifically, </w:t>
      </w:r>
      <w:r w:rsidR="00E250B8" w:rsidRPr="00704EBA">
        <w:rPr>
          <w:rFonts w:ascii="Times New Roman" w:hAnsi="Times New Roman" w:cs="Times New Roman"/>
          <w:sz w:val="24"/>
          <w:szCs w:val="24"/>
        </w:rPr>
        <w:t>the figure of a divinity and t</w:t>
      </w:r>
      <w:r w:rsidR="009938A8" w:rsidRPr="00704EBA">
        <w:rPr>
          <w:rFonts w:ascii="Times New Roman" w:hAnsi="Times New Roman" w:cs="Times New Roman"/>
          <w:sz w:val="24"/>
          <w:szCs w:val="24"/>
        </w:rPr>
        <w:t>he figure of a warrior-</w:t>
      </w:r>
      <w:r w:rsidR="009938A8" w:rsidRPr="00704EBA">
        <w:rPr>
          <w:rFonts w:ascii="Times New Roman" w:hAnsi="Times New Roman" w:cs="Times New Roman"/>
          <w:i/>
          <w:sz w:val="24"/>
          <w:szCs w:val="24"/>
        </w:rPr>
        <w:t>hoplite</w:t>
      </w:r>
      <w:r w:rsidR="009938A8" w:rsidRPr="00704EBA">
        <w:rPr>
          <w:rFonts w:ascii="Times New Roman" w:hAnsi="Times New Roman" w:cs="Times New Roman"/>
          <w:sz w:val="24"/>
          <w:szCs w:val="24"/>
        </w:rPr>
        <w:t xml:space="preserve"> </w:t>
      </w:r>
      <w:r w:rsidR="00E250B8" w:rsidRPr="00704EBA">
        <w:rPr>
          <w:rFonts w:ascii="Times New Roman" w:hAnsi="Times New Roman" w:cs="Times New Roman"/>
          <w:sz w:val="24"/>
          <w:szCs w:val="24"/>
        </w:rPr>
        <w:t xml:space="preserve">were identified on the relatively smooth and oblique surface of a trapezoid-shaped piece of marble (indicative dimensions: 82/55 cm x 90/100 cm) within karstic limestones. </w:t>
      </w:r>
      <w:r w:rsidR="00CE1D08" w:rsidRPr="00704EBA">
        <w:rPr>
          <w:rFonts w:ascii="Times New Roman" w:hAnsi="Times New Roman" w:cs="Times New Roman"/>
          <w:sz w:val="24"/>
          <w:szCs w:val="24"/>
        </w:rPr>
        <w:t>The figures are represented in a row, mov</w:t>
      </w:r>
      <w:r w:rsidR="00D35328" w:rsidRPr="00704EBA">
        <w:rPr>
          <w:rFonts w:ascii="Times New Roman" w:hAnsi="Times New Roman" w:cs="Times New Roman"/>
          <w:sz w:val="24"/>
          <w:szCs w:val="24"/>
        </w:rPr>
        <w:t>ing</w:t>
      </w:r>
      <w:r w:rsidR="00CE1D08" w:rsidRPr="00704EBA">
        <w:rPr>
          <w:rFonts w:ascii="Times New Roman" w:hAnsi="Times New Roman" w:cs="Times New Roman"/>
          <w:sz w:val="24"/>
          <w:szCs w:val="24"/>
        </w:rPr>
        <w:t xml:space="preserve"> towards the left</w:t>
      </w:r>
      <w:r w:rsidR="00D35328" w:rsidRPr="00704EBA">
        <w:rPr>
          <w:rFonts w:ascii="Times New Roman" w:hAnsi="Times New Roman" w:cs="Times New Roman"/>
          <w:sz w:val="24"/>
          <w:szCs w:val="24"/>
        </w:rPr>
        <w:t>,</w:t>
      </w:r>
      <w:r w:rsidR="00CE1D08" w:rsidRPr="00704EBA">
        <w:rPr>
          <w:rFonts w:ascii="Times New Roman" w:hAnsi="Times New Roman" w:cs="Times New Roman"/>
          <w:sz w:val="24"/>
          <w:szCs w:val="24"/>
        </w:rPr>
        <w:t xml:space="preserve"> and occupy – approximately – the middle of the rocky surface.</w:t>
      </w:r>
    </w:p>
    <w:p w14:paraId="577ED2EE" w14:textId="77777777" w:rsidR="00E7244C" w:rsidRPr="00704EBA" w:rsidRDefault="00E7244C" w:rsidP="00513CE3">
      <w:pPr>
        <w:spacing w:after="0" w:line="480" w:lineRule="auto"/>
        <w:jc w:val="both"/>
        <w:rPr>
          <w:rFonts w:ascii="Times New Roman" w:hAnsi="Times New Roman" w:cs="Times New Roman"/>
          <w:sz w:val="24"/>
          <w:szCs w:val="24"/>
        </w:rPr>
      </w:pPr>
    </w:p>
    <w:p w14:paraId="376EE9E0" w14:textId="69D3D5BF" w:rsidR="00E7244C" w:rsidRPr="00704EBA" w:rsidRDefault="00E7244C" w:rsidP="00513CE3">
      <w:pPr>
        <w:spacing w:after="0" w:line="480" w:lineRule="auto"/>
        <w:jc w:val="both"/>
        <w:rPr>
          <w:rFonts w:ascii="Times New Roman" w:hAnsi="Times New Roman" w:cs="Times New Roman"/>
          <w:b/>
          <w:i/>
          <w:sz w:val="24"/>
          <w:szCs w:val="24"/>
        </w:rPr>
      </w:pPr>
      <w:r w:rsidRPr="00704EBA">
        <w:rPr>
          <w:rFonts w:ascii="Times New Roman" w:hAnsi="Times New Roman" w:cs="Times New Roman"/>
          <w:b/>
          <w:i/>
          <w:sz w:val="24"/>
          <w:szCs w:val="24"/>
        </w:rPr>
        <w:t>Pan</w:t>
      </w:r>
      <w:r w:rsidR="008839BB" w:rsidRPr="00704EBA">
        <w:rPr>
          <w:rFonts w:ascii="Times New Roman" w:hAnsi="Times New Roman" w:cs="Times New Roman"/>
          <w:b/>
          <w:i/>
          <w:sz w:val="24"/>
          <w:szCs w:val="24"/>
        </w:rPr>
        <w:t xml:space="preserve"> </w:t>
      </w:r>
    </w:p>
    <w:p w14:paraId="350F020E" w14:textId="77777777" w:rsidR="00876DCF" w:rsidRPr="00704EBA" w:rsidRDefault="00876DCF" w:rsidP="00513CE3">
      <w:pPr>
        <w:spacing w:after="0" w:line="480" w:lineRule="auto"/>
        <w:jc w:val="both"/>
        <w:rPr>
          <w:rFonts w:ascii="Times New Roman" w:hAnsi="Times New Roman" w:cs="Times New Roman"/>
          <w:b/>
          <w:i/>
          <w:sz w:val="24"/>
          <w:szCs w:val="24"/>
        </w:rPr>
      </w:pPr>
    </w:p>
    <w:p w14:paraId="1BCE9819" w14:textId="7CD03160" w:rsidR="00876DCF" w:rsidRPr="00704EBA" w:rsidRDefault="009938A8"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w:t>
      </w:r>
      <w:r w:rsidR="00D35328" w:rsidRPr="00704EBA">
        <w:rPr>
          <w:rFonts w:ascii="Times New Roman" w:hAnsi="Times New Roman" w:cs="Times New Roman"/>
          <w:sz w:val="24"/>
          <w:szCs w:val="24"/>
        </w:rPr>
        <w:t xml:space="preserve">leading </w:t>
      </w:r>
      <w:r w:rsidRPr="00704EBA">
        <w:rPr>
          <w:rFonts w:ascii="Times New Roman" w:hAnsi="Times New Roman" w:cs="Times New Roman"/>
          <w:sz w:val="24"/>
          <w:szCs w:val="24"/>
        </w:rPr>
        <w:t>figure is identified with a divinity due to its larger dimensions, its position in space as well as its physiognomic characteristics</w:t>
      </w:r>
      <w:r w:rsidR="00E46BAF" w:rsidRPr="00704EBA">
        <w:rPr>
          <w:rFonts w:ascii="Times New Roman" w:hAnsi="Times New Roman" w:cs="Times New Roman"/>
          <w:sz w:val="24"/>
          <w:szCs w:val="24"/>
        </w:rPr>
        <w:t xml:space="preserve"> (</w:t>
      </w:r>
      <w:r w:rsidR="00F365D9" w:rsidRPr="00704EBA">
        <w:rPr>
          <w:rFonts w:ascii="Times New Roman" w:hAnsi="Times New Roman" w:cs="Times New Roman"/>
          <w:b/>
          <w:bCs/>
          <w:sz w:val="24"/>
          <w:szCs w:val="24"/>
        </w:rPr>
        <w:t>F</w:t>
      </w:r>
      <w:r w:rsidR="00E46BAF" w:rsidRPr="00704EBA">
        <w:rPr>
          <w:rFonts w:ascii="Times New Roman" w:hAnsi="Times New Roman" w:cs="Times New Roman"/>
          <w:b/>
          <w:bCs/>
          <w:sz w:val="24"/>
          <w:szCs w:val="24"/>
        </w:rPr>
        <w:t>ig.</w:t>
      </w:r>
      <w:r w:rsidR="00E74A9B" w:rsidRPr="00704EBA">
        <w:rPr>
          <w:rFonts w:ascii="Times New Roman" w:hAnsi="Times New Roman" w:cs="Times New Roman"/>
          <w:b/>
          <w:bCs/>
          <w:sz w:val="24"/>
          <w:szCs w:val="24"/>
        </w:rPr>
        <w:t xml:space="preserve"> </w:t>
      </w:r>
      <w:r w:rsidR="00E46BAF" w:rsidRPr="00704EBA">
        <w:rPr>
          <w:rFonts w:ascii="Times New Roman" w:hAnsi="Times New Roman" w:cs="Times New Roman"/>
          <w:b/>
          <w:bCs/>
          <w:sz w:val="24"/>
          <w:szCs w:val="24"/>
        </w:rPr>
        <w:t>3a</w:t>
      </w:r>
      <w:r w:rsidR="00E46BAF" w:rsidRPr="00704EBA">
        <w:rPr>
          <w:rFonts w:ascii="Times New Roman" w:hAnsi="Times New Roman" w:cs="Times New Roman"/>
          <w:sz w:val="24"/>
          <w:szCs w:val="24"/>
        </w:rPr>
        <w:t>)</w:t>
      </w:r>
      <w:r w:rsidRPr="00704EBA">
        <w:rPr>
          <w:rFonts w:ascii="Times New Roman" w:hAnsi="Times New Roman" w:cs="Times New Roman"/>
          <w:sz w:val="24"/>
          <w:szCs w:val="24"/>
        </w:rPr>
        <w:t xml:space="preserve">. More </w:t>
      </w:r>
      <w:r w:rsidR="00D35328" w:rsidRPr="00704EBA">
        <w:rPr>
          <w:rFonts w:ascii="Times New Roman" w:hAnsi="Times New Roman" w:cs="Times New Roman"/>
          <w:sz w:val="24"/>
          <w:szCs w:val="24"/>
        </w:rPr>
        <w:t>specifically</w:t>
      </w:r>
      <w:r w:rsidRPr="00704EBA">
        <w:rPr>
          <w:rFonts w:ascii="Times New Roman" w:hAnsi="Times New Roman" w:cs="Times New Roman"/>
          <w:sz w:val="24"/>
          <w:szCs w:val="24"/>
        </w:rPr>
        <w:t xml:space="preserve">, the figure can be </w:t>
      </w:r>
      <w:r w:rsidRPr="00704EBA">
        <w:rPr>
          <w:rFonts w:ascii="Times New Roman" w:hAnsi="Times New Roman" w:cs="Times New Roman"/>
          <w:sz w:val="24"/>
          <w:szCs w:val="24"/>
        </w:rPr>
        <w:lastRenderedPageBreak/>
        <w:t>identified with the god Pan</w:t>
      </w:r>
      <w:r w:rsidR="00594FFD" w:rsidRPr="00704EBA">
        <w:rPr>
          <w:rStyle w:val="FootnoteReference"/>
          <w:rFonts w:ascii="Times New Roman" w:hAnsi="Times New Roman" w:cs="Times New Roman"/>
          <w:sz w:val="24"/>
          <w:szCs w:val="24"/>
          <w:lang w:val="el-GR"/>
        </w:rPr>
        <w:footnoteReference w:id="24"/>
      </w:r>
      <w:r w:rsidRPr="00704EBA">
        <w:rPr>
          <w:rFonts w:ascii="Times New Roman" w:hAnsi="Times New Roman" w:cs="Times New Roman"/>
          <w:sz w:val="24"/>
          <w:szCs w:val="24"/>
        </w:rPr>
        <w:t xml:space="preserve"> since the </w:t>
      </w:r>
      <w:proofErr w:type="spellStart"/>
      <w:r w:rsidRPr="00704EBA">
        <w:rPr>
          <w:rFonts w:ascii="Times New Roman" w:hAnsi="Times New Roman" w:cs="Times New Roman"/>
          <w:i/>
          <w:sz w:val="24"/>
          <w:szCs w:val="24"/>
        </w:rPr>
        <w:t>tragomorphic</w:t>
      </w:r>
      <w:proofErr w:type="spellEnd"/>
      <w:r w:rsidR="00D35328" w:rsidRPr="00704EBA" w:rsidDel="00D35328">
        <w:rPr>
          <w:rFonts w:ascii="Times New Roman" w:hAnsi="Times New Roman" w:cs="Times New Roman"/>
          <w:sz w:val="24"/>
          <w:szCs w:val="24"/>
        </w:rPr>
        <w:t xml:space="preserve"> </w:t>
      </w:r>
      <w:r w:rsidR="00D35328" w:rsidRPr="00704EBA">
        <w:rPr>
          <w:rFonts w:ascii="Times New Roman" w:hAnsi="Times New Roman" w:cs="Times New Roman"/>
          <w:sz w:val="24"/>
          <w:szCs w:val="24"/>
        </w:rPr>
        <w:t>(</w:t>
      </w:r>
      <w:r w:rsidR="0076648A" w:rsidRPr="00704EBA">
        <w:rPr>
          <w:rFonts w:ascii="Times New Roman" w:hAnsi="Times New Roman" w:cs="Times New Roman"/>
          <w:sz w:val="24"/>
          <w:szCs w:val="24"/>
        </w:rPr>
        <w:t>goat-shaped</w:t>
      </w:r>
      <w:r w:rsidR="00D35328" w:rsidRPr="00704EBA">
        <w:rPr>
          <w:rFonts w:ascii="Times New Roman" w:hAnsi="Times New Roman" w:cs="Times New Roman"/>
          <w:sz w:val="24"/>
          <w:szCs w:val="24"/>
        </w:rPr>
        <w:t>)</w:t>
      </w:r>
      <w:r w:rsidRPr="00704EBA">
        <w:rPr>
          <w:rFonts w:ascii="Times New Roman" w:hAnsi="Times New Roman" w:cs="Times New Roman"/>
          <w:sz w:val="24"/>
          <w:szCs w:val="24"/>
        </w:rPr>
        <w:t xml:space="preserve"> features </w:t>
      </w:r>
      <w:r w:rsidR="008839BB" w:rsidRPr="00704EBA">
        <w:rPr>
          <w:rFonts w:ascii="Times New Roman" w:hAnsi="Times New Roman" w:cs="Times New Roman"/>
          <w:sz w:val="24"/>
          <w:szCs w:val="24"/>
        </w:rPr>
        <w:t xml:space="preserve">– </w:t>
      </w:r>
      <w:r w:rsidRPr="00704EBA">
        <w:rPr>
          <w:rFonts w:ascii="Times New Roman" w:hAnsi="Times New Roman" w:cs="Times New Roman"/>
          <w:sz w:val="24"/>
          <w:szCs w:val="24"/>
        </w:rPr>
        <w:t>specific to this divine being</w:t>
      </w:r>
      <w:r w:rsidR="008839BB" w:rsidRPr="00704EBA">
        <w:rPr>
          <w:rFonts w:ascii="Times New Roman" w:hAnsi="Times New Roman" w:cs="Times New Roman"/>
          <w:sz w:val="24"/>
          <w:szCs w:val="24"/>
        </w:rPr>
        <w:t xml:space="preserve">– </w:t>
      </w:r>
      <w:r w:rsidRPr="00704EBA">
        <w:rPr>
          <w:rFonts w:ascii="Times New Roman" w:hAnsi="Times New Roman" w:cs="Times New Roman"/>
          <w:sz w:val="24"/>
          <w:szCs w:val="24"/>
        </w:rPr>
        <w:t>are clearly discernible in the representation.</w:t>
      </w:r>
      <w:r w:rsidR="00D76B99" w:rsidRPr="00704EBA">
        <w:rPr>
          <w:rFonts w:ascii="Times New Roman" w:hAnsi="Times New Roman" w:cs="Times New Roman"/>
          <w:sz w:val="24"/>
          <w:szCs w:val="24"/>
        </w:rPr>
        <w:t xml:space="preserve"> </w:t>
      </w:r>
      <w:r w:rsidRPr="00704EBA">
        <w:rPr>
          <w:rFonts w:ascii="Times New Roman" w:hAnsi="Times New Roman" w:cs="Times New Roman"/>
          <w:sz w:val="24"/>
          <w:szCs w:val="24"/>
        </w:rPr>
        <w:t xml:space="preserve">The divinity is rendered in cross section and the </w:t>
      </w:r>
      <w:proofErr w:type="spellStart"/>
      <w:r w:rsidRPr="00704EBA">
        <w:rPr>
          <w:rFonts w:ascii="Times New Roman" w:hAnsi="Times New Roman" w:cs="Times New Roman"/>
          <w:i/>
          <w:sz w:val="24"/>
          <w:szCs w:val="24"/>
        </w:rPr>
        <w:t>tragomorphic</w:t>
      </w:r>
      <w:proofErr w:type="spellEnd"/>
      <w:r w:rsidRPr="00704EBA">
        <w:rPr>
          <w:rFonts w:ascii="Times New Roman" w:hAnsi="Times New Roman" w:cs="Times New Roman"/>
          <w:sz w:val="24"/>
          <w:szCs w:val="24"/>
        </w:rPr>
        <w:t xml:space="preserve"> features are recognisable </w:t>
      </w:r>
      <w:r w:rsidR="003F452F" w:rsidRPr="00704EBA">
        <w:rPr>
          <w:rFonts w:ascii="Times New Roman" w:hAnsi="Times New Roman" w:cs="Times New Roman"/>
          <w:sz w:val="24"/>
          <w:szCs w:val="24"/>
        </w:rPr>
        <w:t xml:space="preserve">mostly </w:t>
      </w:r>
      <w:r w:rsidRPr="00704EBA">
        <w:rPr>
          <w:rFonts w:ascii="Times New Roman" w:hAnsi="Times New Roman" w:cs="Times New Roman"/>
          <w:sz w:val="24"/>
          <w:szCs w:val="24"/>
        </w:rPr>
        <w:t>on its head</w:t>
      </w:r>
      <w:r w:rsidR="00E46BAF" w:rsidRPr="00704EBA">
        <w:rPr>
          <w:rFonts w:ascii="Times New Roman" w:hAnsi="Times New Roman" w:cs="Times New Roman"/>
          <w:sz w:val="24"/>
          <w:szCs w:val="24"/>
        </w:rPr>
        <w:t xml:space="preserve"> (</w:t>
      </w:r>
      <w:r w:rsidR="00F365D9" w:rsidRPr="00704EBA">
        <w:rPr>
          <w:rFonts w:ascii="Times New Roman" w:hAnsi="Times New Roman" w:cs="Times New Roman"/>
          <w:b/>
          <w:bCs/>
          <w:sz w:val="24"/>
          <w:szCs w:val="24"/>
        </w:rPr>
        <w:t>F</w:t>
      </w:r>
      <w:r w:rsidR="00E46BAF" w:rsidRPr="00704EBA">
        <w:rPr>
          <w:rFonts w:ascii="Times New Roman" w:hAnsi="Times New Roman" w:cs="Times New Roman"/>
          <w:b/>
          <w:bCs/>
          <w:sz w:val="24"/>
          <w:szCs w:val="24"/>
        </w:rPr>
        <w:t>ig.</w:t>
      </w:r>
      <w:r w:rsidR="00E74A9B" w:rsidRPr="00704EBA">
        <w:rPr>
          <w:rFonts w:ascii="Times New Roman" w:hAnsi="Times New Roman" w:cs="Times New Roman"/>
          <w:b/>
          <w:bCs/>
          <w:sz w:val="24"/>
          <w:szCs w:val="24"/>
        </w:rPr>
        <w:t xml:space="preserve"> </w:t>
      </w:r>
      <w:r w:rsidR="00E46BAF" w:rsidRPr="00704EBA">
        <w:rPr>
          <w:rFonts w:ascii="Times New Roman" w:hAnsi="Times New Roman" w:cs="Times New Roman"/>
          <w:b/>
          <w:bCs/>
          <w:sz w:val="24"/>
          <w:szCs w:val="24"/>
        </w:rPr>
        <w:t>3b</w:t>
      </w:r>
      <w:r w:rsidR="00E46BAF" w:rsidRPr="00704EBA">
        <w:rPr>
          <w:rFonts w:ascii="Times New Roman" w:hAnsi="Times New Roman" w:cs="Times New Roman"/>
          <w:sz w:val="24"/>
          <w:szCs w:val="24"/>
        </w:rPr>
        <w:t>)</w:t>
      </w:r>
      <w:r w:rsidRPr="00704EBA">
        <w:rPr>
          <w:rFonts w:ascii="Times New Roman" w:hAnsi="Times New Roman" w:cs="Times New Roman"/>
          <w:sz w:val="24"/>
          <w:szCs w:val="24"/>
        </w:rPr>
        <w:t xml:space="preserve">. To be more precise, these characteristics include upright horns, a flattened snout nose and a beard with </w:t>
      </w:r>
      <w:r w:rsidR="003F452F" w:rsidRPr="00704EBA">
        <w:rPr>
          <w:rFonts w:ascii="Times New Roman" w:hAnsi="Times New Roman" w:cs="Times New Roman"/>
          <w:sz w:val="24"/>
          <w:szCs w:val="24"/>
        </w:rPr>
        <w:t xml:space="preserve">a </w:t>
      </w:r>
      <w:r w:rsidRPr="00704EBA">
        <w:rPr>
          <w:rFonts w:ascii="Times New Roman" w:hAnsi="Times New Roman" w:cs="Times New Roman"/>
          <w:sz w:val="24"/>
          <w:szCs w:val="24"/>
        </w:rPr>
        <w:t xml:space="preserve">sharp end. The details of the remaining facial features are unclear. The body of the divinity is rendered more clearly: it is well-crafted, has </w:t>
      </w:r>
      <w:r w:rsidR="003F452F" w:rsidRPr="00704EBA">
        <w:rPr>
          <w:rFonts w:ascii="Times New Roman" w:hAnsi="Times New Roman" w:cs="Times New Roman"/>
          <w:sz w:val="24"/>
          <w:szCs w:val="24"/>
          <w:lang w:val="en-US"/>
        </w:rPr>
        <w:t>symmetric</w:t>
      </w:r>
      <w:r w:rsidRPr="00704EBA">
        <w:rPr>
          <w:rFonts w:ascii="Times New Roman" w:hAnsi="Times New Roman" w:cs="Times New Roman"/>
          <w:sz w:val="24"/>
          <w:szCs w:val="24"/>
        </w:rPr>
        <w:t xml:space="preserve"> proportions and follows the basic human anatomy. </w:t>
      </w:r>
      <w:r w:rsidR="00C66159" w:rsidRPr="00704EBA">
        <w:rPr>
          <w:rFonts w:ascii="Times New Roman" w:hAnsi="Times New Roman" w:cs="Times New Roman"/>
          <w:sz w:val="24"/>
          <w:szCs w:val="24"/>
        </w:rPr>
        <w:t xml:space="preserve">The divinity </w:t>
      </w:r>
      <w:r w:rsidR="0097626D" w:rsidRPr="00704EBA">
        <w:rPr>
          <w:rFonts w:ascii="Times New Roman" w:hAnsi="Times New Roman" w:cs="Times New Roman"/>
          <w:sz w:val="24"/>
          <w:szCs w:val="24"/>
        </w:rPr>
        <w:t xml:space="preserve">holds a </w:t>
      </w:r>
      <w:r w:rsidR="0097626D" w:rsidRPr="00704EBA">
        <w:rPr>
          <w:rFonts w:ascii="Times New Roman" w:hAnsi="Times New Roman" w:cs="Times New Roman"/>
          <w:i/>
          <w:sz w:val="24"/>
          <w:szCs w:val="24"/>
        </w:rPr>
        <w:t>lagobolon</w:t>
      </w:r>
      <w:r w:rsidR="00594FFD" w:rsidRPr="00704EBA">
        <w:rPr>
          <w:rStyle w:val="FootnoteReference"/>
          <w:rFonts w:ascii="Times New Roman" w:hAnsi="Times New Roman" w:cs="Times New Roman"/>
          <w:sz w:val="24"/>
          <w:szCs w:val="24"/>
          <w:lang w:val="el-GR"/>
        </w:rPr>
        <w:footnoteReference w:id="25"/>
      </w:r>
      <w:r w:rsidR="0097626D" w:rsidRPr="00704EBA">
        <w:rPr>
          <w:rFonts w:ascii="Times New Roman" w:hAnsi="Times New Roman" w:cs="Times New Roman"/>
          <w:sz w:val="24"/>
          <w:szCs w:val="24"/>
        </w:rPr>
        <w:t xml:space="preserve"> (a stick used for hare hunting)</w:t>
      </w:r>
      <w:r w:rsidR="00C66159" w:rsidRPr="00704EBA">
        <w:rPr>
          <w:rFonts w:ascii="Times New Roman" w:hAnsi="Times New Roman" w:cs="Times New Roman"/>
          <w:sz w:val="24"/>
          <w:szCs w:val="24"/>
        </w:rPr>
        <w:t xml:space="preserve"> </w:t>
      </w:r>
      <w:r w:rsidR="003F452F" w:rsidRPr="00704EBA">
        <w:rPr>
          <w:rFonts w:ascii="Times New Roman" w:hAnsi="Times New Roman" w:cs="Times New Roman"/>
          <w:sz w:val="24"/>
          <w:szCs w:val="24"/>
        </w:rPr>
        <w:t xml:space="preserve">with </w:t>
      </w:r>
      <w:r w:rsidR="00C66159" w:rsidRPr="00704EBA">
        <w:rPr>
          <w:rFonts w:ascii="Times New Roman" w:hAnsi="Times New Roman" w:cs="Times New Roman"/>
          <w:sz w:val="24"/>
          <w:szCs w:val="24"/>
        </w:rPr>
        <w:t xml:space="preserve">its raised and bent left hand, whereas the right hand is not represented at all. Pan moves with his left leg outstretched. His lower extremities </w:t>
      </w:r>
      <w:r w:rsidR="00DF55F1" w:rsidRPr="00704EBA">
        <w:rPr>
          <w:rFonts w:ascii="Times New Roman" w:hAnsi="Times New Roman" w:cs="Times New Roman"/>
          <w:sz w:val="24"/>
          <w:szCs w:val="24"/>
        </w:rPr>
        <w:t>end in hooves</w:t>
      </w:r>
      <w:r w:rsidR="003F452F" w:rsidRPr="00704EBA">
        <w:rPr>
          <w:rFonts w:ascii="Times New Roman" w:hAnsi="Times New Roman" w:cs="Times New Roman"/>
          <w:sz w:val="24"/>
          <w:szCs w:val="24"/>
        </w:rPr>
        <w:t>,</w:t>
      </w:r>
      <w:r w:rsidR="00DF55F1" w:rsidRPr="00704EBA">
        <w:rPr>
          <w:rFonts w:ascii="Times New Roman" w:hAnsi="Times New Roman" w:cs="Times New Roman"/>
          <w:sz w:val="24"/>
          <w:szCs w:val="24"/>
        </w:rPr>
        <w:t xml:space="preserve"> are thin</w:t>
      </w:r>
      <w:r w:rsidR="00C66159" w:rsidRPr="00704EBA">
        <w:rPr>
          <w:rFonts w:ascii="Times New Roman" w:hAnsi="Times New Roman" w:cs="Times New Roman"/>
          <w:sz w:val="24"/>
          <w:szCs w:val="24"/>
        </w:rPr>
        <w:t xml:space="preserve"> and are indicative of his animal ancestry</w:t>
      </w:r>
      <w:r w:rsidR="006353D2" w:rsidRPr="00704EBA">
        <w:rPr>
          <w:rFonts w:ascii="Times New Roman" w:hAnsi="Times New Roman" w:cs="Times New Roman"/>
          <w:sz w:val="24"/>
          <w:szCs w:val="24"/>
        </w:rPr>
        <w:t>.</w:t>
      </w:r>
      <w:r w:rsidR="00594FFD" w:rsidRPr="00704EBA">
        <w:rPr>
          <w:rStyle w:val="FootnoteReference"/>
          <w:rFonts w:ascii="Times New Roman" w:hAnsi="Times New Roman" w:cs="Times New Roman"/>
          <w:sz w:val="24"/>
          <w:szCs w:val="24"/>
          <w:lang w:val="el-GR"/>
        </w:rPr>
        <w:footnoteReference w:id="26"/>
      </w:r>
      <w:r w:rsidR="00C66159" w:rsidRPr="00704EBA">
        <w:rPr>
          <w:rFonts w:ascii="Times New Roman" w:hAnsi="Times New Roman" w:cs="Times New Roman"/>
          <w:sz w:val="24"/>
          <w:szCs w:val="24"/>
        </w:rPr>
        <w:t xml:space="preserve"> </w:t>
      </w:r>
      <w:r w:rsidR="006353D2" w:rsidRPr="00704EBA">
        <w:rPr>
          <w:rFonts w:ascii="Times New Roman" w:hAnsi="Times New Roman" w:cs="Times New Roman"/>
          <w:sz w:val="24"/>
          <w:szCs w:val="24"/>
        </w:rPr>
        <w:t>M</w:t>
      </w:r>
      <w:r w:rsidR="00C66159" w:rsidRPr="00704EBA">
        <w:rPr>
          <w:rFonts w:ascii="Times New Roman" w:hAnsi="Times New Roman" w:cs="Times New Roman"/>
          <w:sz w:val="24"/>
          <w:szCs w:val="24"/>
        </w:rPr>
        <w:t>oreover,</w:t>
      </w:r>
      <w:r w:rsidR="00AC392C" w:rsidRPr="00704EBA">
        <w:rPr>
          <w:rFonts w:ascii="Times New Roman" w:hAnsi="Times New Roman" w:cs="Times New Roman"/>
          <w:sz w:val="24"/>
          <w:szCs w:val="24"/>
        </w:rPr>
        <w:t xml:space="preserve"> he has a long </w:t>
      </w:r>
      <w:r w:rsidR="00FF7639" w:rsidRPr="00704EBA">
        <w:rPr>
          <w:rFonts w:ascii="Times New Roman" w:hAnsi="Times New Roman" w:cs="Times New Roman"/>
          <w:sz w:val="24"/>
          <w:szCs w:val="24"/>
        </w:rPr>
        <w:t>horse</w:t>
      </w:r>
      <w:r w:rsidR="00D60D6E" w:rsidRPr="00704EBA">
        <w:rPr>
          <w:rFonts w:ascii="Times New Roman" w:hAnsi="Times New Roman" w:cs="Times New Roman"/>
          <w:sz w:val="24"/>
          <w:szCs w:val="24"/>
        </w:rPr>
        <w:t>-</w:t>
      </w:r>
      <w:r w:rsidR="00FF7639" w:rsidRPr="00704EBA">
        <w:rPr>
          <w:rFonts w:ascii="Times New Roman" w:hAnsi="Times New Roman" w:cs="Times New Roman"/>
          <w:sz w:val="24"/>
          <w:szCs w:val="24"/>
        </w:rPr>
        <w:t>tail</w:t>
      </w:r>
      <w:r w:rsidR="00C66159" w:rsidRPr="00704EBA">
        <w:rPr>
          <w:rFonts w:ascii="Times New Roman" w:hAnsi="Times New Roman" w:cs="Times New Roman"/>
          <w:sz w:val="24"/>
          <w:szCs w:val="24"/>
        </w:rPr>
        <w:t xml:space="preserve">. The figure is </w:t>
      </w:r>
      <w:r w:rsidR="00DF55F1" w:rsidRPr="00704EBA">
        <w:rPr>
          <w:rFonts w:ascii="Times New Roman" w:hAnsi="Times New Roman" w:cs="Times New Roman"/>
          <w:sz w:val="24"/>
          <w:szCs w:val="24"/>
        </w:rPr>
        <w:t>central to</w:t>
      </w:r>
      <w:r w:rsidR="00C66159" w:rsidRPr="00704EBA">
        <w:rPr>
          <w:rFonts w:ascii="Times New Roman" w:hAnsi="Times New Roman" w:cs="Times New Roman"/>
          <w:sz w:val="24"/>
          <w:szCs w:val="24"/>
        </w:rPr>
        <w:t xml:space="preserve"> the representation and Pan’s impetus is further emphasised by his outstanding leg and raised arm. All in all, as represented in the engraving, Pan has the head, neck, horns, hooves and tails of a Satyr, while the rest of his body is human. The divinity </w:t>
      </w:r>
      <w:r w:rsidR="0076648A" w:rsidRPr="00704EBA">
        <w:rPr>
          <w:rFonts w:ascii="Times New Roman" w:hAnsi="Times New Roman" w:cs="Times New Roman"/>
          <w:sz w:val="24"/>
          <w:szCs w:val="24"/>
        </w:rPr>
        <w:t>gathers an array</w:t>
      </w:r>
      <w:r w:rsidR="00C66159" w:rsidRPr="00704EBA">
        <w:rPr>
          <w:rFonts w:ascii="Times New Roman" w:hAnsi="Times New Roman" w:cs="Times New Roman"/>
          <w:sz w:val="24"/>
          <w:szCs w:val="24"/>
        </w:rPr>
        <w:t xml:space="preserve"> </w:t>
      </w:r>
      <w:r w:rsidR="0076648A" w:rsidRPr="00704EBA">
        <w:rPr>
          <w:rFonts w:ascii="Times New Roman" w:hAnsi="Times New Roman" w:cs="Times New Roman"/>
          <w:sz w:val="24"/>
          <w:szCs w:val="24"/>
        </w:rPr>
        <w:t>of</w:t>
      </w:r>
      <w:r w:rsidR="00C66159" w:rsidRPr="00704EBA">
        <w:rPr>
          <w:rFonts w:ascii="Times New Roman" w:hAnsi="Times New Roman" w:cs="Times New Roman"/>
          <w:sz w:val="24"/>
          <w:szCs w:val="24"/>
        </w:rPr>
        <w:t xml:space="preserve"> individual characteristics and symbols</w:t>
      </w:r>
      <w:r w:rsidR="003F452F" w:rsidRPr="00704EBA">
        <w:rPr>
          <w:rFonts w:ascii="Times New Roman" w:hAnsi="Times New Roman" w:cs="Times New Roman"/>
          <w:sz w:val="24"/>
          <w:szCs w:val="24"/>
        </w:rPr>
        <w:t>,</w:t>
      </w:r>
      <w:r w:rsidR="00C66159" w:rsidRPr="00704EBA">
        <w:rPr>
          <w:rFonts w:ascii="Times New Roman" w:hAnsi="Times New Roman" w:cs="Times New Roman"/>
          <w:sz w:val="24"/>
          <w:szCs w:val="24"/>
        </w:rPr>
        <w:t xml:space="preserve"> in</w:t>
      </w:r>
      <w:r w:rsidR="00C160BB" w:rsidRPr="00704EBA">
        <w:rPr>
          <w:rFonts w:ascii="Times New Roman" w:hAnsi="Times New Roman" w:cs="Times New Roman"/>
          <w:sz w:val="24"/>
          <w:szCs w:val="24"/>
        </w:rPr>
        <w:t xml:space="preserve"> </w:t>
      </w:r>
      <w:r w:rsidR="00C66159" w:rsidRPr="00704EBA">
        <w:rPr>
          <w:rFonts w:ascii="Times New Roman" w:hAnsi="Times New Roman" w:cs="Times New Roman"/>
          <w:sz w:val="24"/>
          <w:szCs w:val="24"/>
        </w:rPr>
        <w:t>order to further emphasise its wild animal nature.</w:t>
      </w:r>
    </w:p>
    <w:p w14:paraId="5FADB5B8" w14:textId="77777777" w:rsidR="00C66159" w:rsidRPr="00704EBA" w:rsidRDefault="00C66159" w:rsidP="00513CE3">
      <w:pPr>
        <w:spacing w:after="0" w:line="480" w:lineRule="auto"/>
        <w:jc w:val="both"/>
        <w:rPr>
          <w:rFonts w:ascii="Times New Roman" w:hAnsi="Times New Roman" w:cs="Times New Roman"/>
          <w:sz w:val="24"/>
          <w:szCs w:val="24"/>
        </w:rPr>
      </w:pPr>
    </w:p>
    <w:p w14:paraId="26214E5A" w14:textId="77777777" w:rsidR="00C66159" w:rsidRPr="00704EBA" w:rsidRDefault="00C66159" w:rsidP="00513CE3">
      <w:pPr>
        <w:spacing w:after="0" w:line="480" w:lineRule="auto"/>
        <w:jc w:val="both"/>
        <w:rPr>
          <w:rFonts w:ascii="Times New Roman" w:hAnsi="Times New Roman" w:cs="Times New Roman"/>
          <w:b/>
          <w:i/>
          <w:sz w:val="24"/>
          <w:szCs w:val="24"/>
        </w:rPr>
      </w:pPr>
      <w:r w:rsidRPr="00704EBA">
        <w:rPr>
          <w:rFonts w:ascii="Times New Roman" w:hAnsi="Times New Roman" w:cs="Times New Roman"/>
          <w:b/>
          <w:i/>
          <w:sz w:val="24"/>
          <w:szCs w:val="24"/>
        </w:rPr>
        <w:t>Hoplite</w:t>
      </w:r>
    </w:p>
    <w:p w14:paraId="66C7ABDC" w14:textId="77777777" w:rsidR="00C66159" w:rsidRPr="00704EBA" w:rsidRDefault="00C66159" w:rsidP="00513CE3">
      <w:pPr>
        <w:spacing w:after="0" w:line="480" w:lineRule="auto"/>
        <w:jc w:val="both"/>
        <w:rPr>
          <w:rFonts w:ascii="Times New Roman" w:hAnsi="Times New Roman" w:cs="Times New Roman"/>
          <w:b/>
          <w:i/>
          <w:sz w:val="24"/>
          <w:szCs w:val="24"/>
        </w:rPr>
      </w:pPr>
    </w:p>
    <w:p w14:paraId="1518F69C" w14:textId="5854006F" w:rsidR="00AF4789" w:rsidRPr="00704EBA" w:rsidRDefault="00AF4789"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figure following Pan is identified with a warrior, specifically an Athenian </w:t>
      </w:r>
      <w:r w:rsidRPr="00704EBA">
        <w:rPr>
          <w:rFonts w:ascii="Times New Roman" w:hAnsi="Times New Roman" w:cs="Times New Roman"/>
          <w:i/>
          <w:sz w:val="24"/>
          <w:szCs w:val="24"/>
        </w:rPr>
        <w:t>hoplite</w:t>
      </w:r>
      <w:r w:rsidR="00D46C09" w:rsidRPr="00704EBA">
        <w:rPr>
          <w:rFonts w:ascii="Times New Roman" w:hAnsi="Times New Roman" w:cs="Times New Roman"/>
          <w:sz w:val="24"/>
          <w:szCs w:val="24"/>
        </w:rPr>
        <w:t xml:space="preserve"> running </w:t>
      </w:r>
      <w:r w:rsidR="009A43F2" w:rsidRPr="00704EBA">
        <w:rPr>
          <w:rFonts w:ascii="Times New Roman" w:hAnsi="Times New Roman" w:cs="Times New Roman"/>
          <w:sz w:val="24"/>
          <w:szCs w:val="24"/>
          <w:lang w:val="en-US"/>
        </w:rPr>
        <w:t>at the double</w:t>
      </w:r>
      <w:r w:rsidR="003F452F" w:rsidRPr="00704EBA">
        <w:rPr>
          <w:rFonts w:ascii="Times New Roman" w:hAnsi="Times New Roman" w:cs="Times New Roman"/>
          <w:sz w:val="24"/>
          <w:szCs w:val="24"/>
        </w:rPr>
        <w:t xml:space="preserve"> (</w:t>
      </w:r>
      <w:proofErr w:type="spellStart"/>
      <w:r w:rsidR="000726EF" w:rsidRPr="00704EBA">
        <w:rPr>
          <w:rFonts w:ascii="Times New Roman" w:hAnsi="Times New Roman" w:cs="Times New Roman"/>
          <w:i/>
          <w:sz w:val="24"/>
          <w:szCs w:val="24"/>
          <w:lang w:val="el-GR"/>
        </w:rPr>
        <w:t>δρόμῳ</w:t>
      </w:r>
      <w:proofErr w:type="spellEnd"/>
      <w:r w:rsidR="003F452F" w:rsidRPr="00704EBA">
        <w:rPr>
          <w:rFonts w:ascii="Times New Roman" w:hAnsi="Times New Roman" w:cs="Times New Roman"/>
          <w:i/>
          <w:sz w:val="24"/>
          <w:szCs w:val="24"/>
          <w:lang w:val="en-US"/>
        </w:rPr>
        <w:t>)</w:t>
      </w:r>
      <w:r w:rsidRPr="00704EBA">
        <w:rPr>
          <w:rFonts w:ascii="Times New Roman" w:hAnsi="Times New Roman" w:cs="Times New Roman"/>
          <w:sz w:val="24"/>
          <w:szCs w:val="24"/>
        </w:rPr>
        <w:t>. The warrior is bearded, wears an Attic helmet</w:t>
      </w:r>
      <w:r w:rsidR="00FF7639" w:rsidRPr="00704EBA">
        <w:rPr>
          <w:rFonts w:ascii="Times New Roman" w:hAnsi="Times New Roman" w:cs="Times New Roman"/>
          <w:sz w:val="24"/>
          <w:szCs w:val="24"/>
        </w:rPr>
        <w:t>,</w:t>
      </w:r>
      <w:r w:rsidRPr="00704EBA">
        <w:rPr>
          <w:rFonts w:ascii="Times New Roman" w:hAnsi="Times New Roman" w:cs="Times New Roman"/>
          <w:sz w:val="24"/>
          <w:szCs w:val="24"/>
        </w:rPr>
        <w:t xml:space="preserve"> and holds a shield and a spear</w:t>
      </w:r>
      <w:r w:rsidR="00E74A9B" w:rsidRPr="00704EBA">
        <w:rPr>
          <w:rFonts w:ascii="Times New Roman" w:hAnsi="Times New Roman" w:cs="Times New Roman"/>
          <w:sz w:val="24"/>
          <w:szCs w:val="24"/>
        </w:rPr>
        <w:t>.</w:t>
      </w:r>
      <w:r w:rsidR="00594FFD" w:rsidRPr="00704EBA">
        <w:rPr>
          <w:rStyle w:val="FootnoteReference"/>
          <w:rFonts w:ascii="Times New Roman" w:hAnsi="Times New Roman" w:cs="Times New Roman"/>
          <w:sz w:val="24"/>
          <w:szCs w:val="24"/>
          <w:lang w:val="el-GR"/>
        </w:rPr>
        <w:footnoteReference w:id="27"/>
      </w:r>
      <w:r w:rsidRPr="00704EBA">
        <w:rPr>
          <w:rFonts w:ascii="Times New Roman" w:hAnsi="Times New Roman" w:cs="Times New Roman"/>
          <w:sz w:val="24"/>
          <w:szCs w:val="24"/>
        </w:rPr>
        <w:t xml:space="preserve"> His head </w:t>
      </w:r>
      <w:r w:rsidR="00100A39" w:rsidRPr="00704EBA">
        <w:rPr>
          <w:rFonts w:ascii="Times New Roman" w:hAnsi="Times New Roman" w:cs="Times New Roman"/>
          <w:sz w:val="24"/>
          <w:szCs w:val="24"/>
        </w:rPr>
        <w:t xml:space="preserve">is represented in cross section. The line from the nose to his forehead is straight, the eye is represented with a dot (which is engraved eccentrically) and the mouth is rendered with a fine indentation. The body of the warrior is rendered in three quarters and has </w:t>
      </w:r>
      <w:r w:rsidR="00100A39" w:rsidRPr="00704EBA">
        <w:rPr>
          <w:rFonts w:ascii="Times New Roman" w:hAnsi="Times New Roman" w:cs="Times New Roman"/>
          <w:sz w:val="24"/>
          <w:szCs w:val="24"/>
        </w:rPr>
        <w:lastRenderedPageBreak/>
        <w:t xml:space="preserve">symmetric proportions. The </w:t>
      </w:r>
      <w:r w:rsidR="00100A39" w:rsidRPr="00704EBA">
        <w:rPr>
          <w:rFonts w:ascii="Times New Roman" w:hAnsi="Times New Roman" w:cs="Times New Roman"/>
          <w:i/>
          <w:sz w:val="24"/>
          <w:szCs w:val="24"/>
        </w:rPr>
        <w:t>hoplite</w:t>
      </w:r>
      <w:r w:rsidR="00100A39" w:rsidRPr="00704EBA">
        <w:rPr>
          <w:rFonts w:ascii="Times New Roman" w:hAnsi="Times New Roman" w:cs="Times New Roman"/>
          <w:sz w:val="24"/>
          <w:szCs w:val="24"/>
        </w:rPr>
        <w:t xml:space="preserve"> holds the spear with his left hand, in a position that gives the impression that he is ready to shoot it, whereas his shield is in front of the body at chest height. The shield is circular and is represented by two arched engravings, while at the same time the line of the body is also indicated. Both legs are bent at knee height, </w:t>
      </w:r>
      <w:r w:rsidR="00DF55F1" w:rsidRPr="00704EBA">
        <w:rPr>
          <w:rFonts w:ascii="Times New Roman" w:hAnsi="Times New Roman" w:cs="Times New Roman"/>
          <w:sz w:val="24"/>
          <w:szCs w:val="24"/>
        </w:rPr>
        <w:t>though</w:t>
      </w:r>
      <w:r w:rsidR="00100A39" w:rsidRPr="00704EBA">
        <w:rPr>
          <w:rFonts w:ascii="Times New Roman" w:hAnsi="Times New Roman" w:cs="Times New Roman"/>
          <w:sz w:val="24"/>
          <w:szCs w:val="24"/>
        </w:rPr>
        <w:t xml:space="preserve"> the right one is extended. On </w:t>
      </w:r>
      <w:r w:rsidR="00D60D6E" w:rsidRPr="00704EBA">
        <w:rPr>
          <w:rFonts w:ascii="Times New Roman" w:hAnsi="Times New Roman" w:cs="Times New Roman"/>
          <w:sz w:val="24"/>
          <w:szCs w:val="24"/>
        </w:rPr>
        <w:t xml:space="preserve">his </w:t>
      </w:r>
      <w:r w:rsidR="00100A39" w:rsidRPr="00704EBA">
        <w:rPr>
          <w:rFonts w:ascii="Times New Roman" w:hAnsi="Times New Roman" w:cs="Times New Roman"/>
          <w:sz w:val="24"/>
          <w:szCs w:val="24"/>
        </w:rPr>
        <w:t>f</w:t>
      </w:r>
      <w:r w:rsidR="00D60D6E" w:rsidRPr="00704EBA">
        <w:rPr>
          <w:rFonts w:ascii="Times New Roman" w:hAnsi="Times New Roman" w:cs="Times New Roman"/>
          <w:sz w:val="24"/>
          <w:szCs w:val="24"/>
        </w:rPr>
        <w:t>ee</w:t>
      </w:r>
      <w:r w:rsidR="00100A39" w:rsidRPr="00704EBA">
        <w:rPr>
          <w:rFonts w:ascii="Times New Roman" w:hAnsi="Times New Roman" w:cs="Times New Roman"/>
          <w:sz w:val="24"/>
          <w:szCs w:val="24"/>
        </w:rPr>
        <w:t>t, the warrior's</w:t>
      </w:r>
      <w:r w:rsidR="00D60D6E" w:rsidRPr="00704EBA">
        <w:rPr>
          <w:rFonts w:ascii="Times New Roman" w:hAnsi="Times New Roman" w:cs="Times New Roman"/>
          <w:sz w:val="24"/>
          <w:szCs w:val="24"/>
        </w:rPr>
        <w:t xml:space="preserve"> </w:t>
      </w:r>
      <w:r w:rsidR="009A0792" w:rsidRPr="00704EBA">
        <w:rPr>
          <w:rFonts w:ascii="Times New Roman" w:hAnsi="Times New Roman" w:cs="Times New Roman"/>
          <w:sz w:val="24"/>
          <w:szCs w:val="24"/>
        </w:rPr>
        <w:t>greaves</w:t>
      </w:r>
      <w:r w:rsidR="00CC4CD5" w:rsidRPr="00704EBA">
        <w:rPr>
          <w:rFonts w:ascii="Times New Roman" w:hAnsi="Times New Roman" w:cs="Times New Roman"/>
          <w:sz w:val="24"/>
          <w:szCs w:val="24"/>
        </w:rPr>
        <w:t xml:space="preserve"> </w:t>
      </w:r>
      <w:r w:rsidR="00D60D6E" w:rsidRPr="00704EBA">
        <w:rPr>
          <w:rFonts w:ascii="Times New Roman" w:hAnsi="Times New Roman" w:cs="Times New Roman"/>
          <w:sz w:val="24"/>
          <w:szCs w:val="24"/>
        </w:rPr>
        <w:t>are</w:t>
      </w:r>
      <w:r w:rsidR="00100A39" w:rsidRPr="00704EBA">
        <w:rPr>
          <w:rFonts w:ascii="Times New Roman" w:hAnsi="Times New Roman" w:cs="Times New Roman"/>
          <w:sz w:val="24"/>
          <w:szCs w:val="24"/>
        </w:rPr>
        <w:t xml:space="preserve"> represented with a well-shaped engraving. The </w:t>
      </w:r>
      <w:r w:rsidR="003F452F" w:rsidRPr="00704EBA">
        <w:rPr>
          <w:rFonts w:ascii="Times New Roman" w:hAnsi="Times New Roman" w:cs="Times New Roman"/>
          <w:sz w:val="24"/>
          <w:szCs w:val="24"/>
        </w:rPr>
        <w:t xml:space="preserve">feet </w:t>
      </w:r>
      <w:r w:rsidR="00100A39" w:rsidRPr="00704EBA">
        <w:rPr>
          <w:rFonts w:ascii="Times New Roman" w:hAnsi="Times New Roman" w:cs="Times New Roman"/>
          <w:sz w:val="24"/>
          <w:szCs w:val="24"/>
        </w:rPr>
        <w:t>of the warrior are rendered schematically, w</w:t>
      </w:r>
      <w:r w:rsidR="008B7F84" w:rsidRPr="00704EBA">
        <w:rPr>
          <w:rFonts w:ascii="Times New Roman" w:hAnsi="Times New Roman" w:cs="Times New Roman"/>
          <w:sz w:val="24"/>
          <w:szCs w:val="24"/>
        </w:rPr>
        <w:t>hereas his toes are not discernible.</w:t>
      </w:r>
    </w:p>
    <w:p w14:paraId="79B9706C" w14:textId="77777777" w:rsidR="008B7F84" w:rsidRPr="00704EBA" w:rsidRDefault="008B7F84" w:rsidP="00513CE3">
      <w:pPr>
        <w:spacing w:after="0" w:line="480" w:lineRule="auto"/>
        <w:jc w:val="both"/>
        <w:rPr>
          <w:rFonts w:ascii="Times New Roman" w:hAnsi="Times New Roman" w:cs="Times New Roman"/>
          <w:sz w:val="24"/>
          <w:szCs w:val="24"/>
        </w:rPr>
      </w:pPr>
    </w:p>
    <w:p w14:paraId="479F2F76" w14:textId="1C26C6DB" w:rsidR="00BE4FEA" w:rsidRPr="00704EBA" w:rsidRDefault="008B7F84"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w:t>
      </w:r>
      <w:r w:rsidR="009513B2" w:rsidRPr="00704EBA">
        <w:rPr>
          <w:rFonts w:ascii="Times New Roman" w:hAnsi="Times New Roman" w:cs="Times New Roman"/>
          <w:sz w:val="24"/>
          <w:szCs w:val="24"/>
        </w:rPr>
        <w:t xml:space="preserve">representation </w:t>
      </w:r>
      <w:r w:rsidRPr="00704EBA">
        <w:rPr>
          <w:rFonts w:ascii="Times New Roman" w:hAnsi="Times New Roman" w:cs="Times New Roman"/>
          <w:sz w:val="24"/>
          <w:szCs w:val="24"/>
        </w:rPr>
        <w:t>of god Pan and a warrior-</w:t>
      </w:r>
      <w:r w:rsidRPr="00704EBA">
        <w:rPr>
          <w:rFonts w:ascii="Times New Roman" w:hAnsi="Times New Roman" w:cs="Times New Roman"/>
          <w:i/>
          <w:sz w:val="24"/>
          <w:szCs w:val="24"/>
        </w:rPr>
        <w:t>hoplite</w:t>
      </w:r>
      <w:r w:rsidRPr="00704EBA">
        <w:rPr>
          <w:rFonts w:ascii="Times New Roman" w:hAnsi="Times New Roman" w:cs="Times New Roman"/>
          <w:sz w:val="24"/>
          <w:szCs w:val="24"/>
        </w:rPr>
        <w:t xml:space="preserve"> in the same pictorial </w:t>
      </w:r>
      <w:r w:rsidR="009513B2" w:rsidRPr="00704EBA">
        <w:rPr>
          <w:rFonts w:ascii="Times New Roman" w:hAnsi="Times New Roman" w:cs="Times New Roman"/>
          <w:sz w:val="24"/>
          <w:szCs w:val="24"/>
        </w:rPr>
        <w:t xml:space="preserve">scene </w:t>
      </w:r>
      <w:r w:rsidR="009513B2" w:rsidRPr="00704EBA">
        <w:rPr>
          <w:rFonts w:ascii="Times New Roman" w:hAnsi="Times New Roman" w:cs="Times New Roman"/>
          <w:sz w:val="24"/>
          <w:szCs w:val="24"/>
          <w:lang w:val="en-US"/>
        </w:rPr>
        <w:t>is novel</w:t>
      </w:r>
      <w:r w:rsidR="00D76B99" w:rsidRPr="00704EBA">
        <w:rPr>
          <w:rFonts w:ascii="Times New Roman" w:hAnsi="Times New Roman" w:cs="Times New Roman"/>
          <w:sz w:val="24"/>
          <w:szCs w:val="24"/>
          <w:lang w:val="en-US"/>
        </w:rPr>
        <w:t xml:space="preserve"> </w:t>
      </w:r>
      <w:r w:rsidR="009513B2" w:rsidRPr="00704EBA">
        <w:rPr>
          <w:rFonts w:ascii="Times New Roman" w:hAnsi="Times New Roman" w:cs="Times New Roman"/>
          <w:sz w:val="24"/>
          <w:szCs w:val="24"/>
        </w:rPr>
        <w:t>and</w:t>
      </w:r>
      <w:r w:rsidRPr="00704EBA">
        <w:rPr>
          <w:rFonts w:ascii="Times New Roman" w:hAnsi="Times New Roman" w:cs="Times New Roman"/>
          <w:sz w:val="24"/>
          <w:szCs w:val="24"/>
        </w:rPr>
        <w:t xml:space="preserve"> </w:t>
      </w:r>
      <w:r w:rsidR="009513B2" w:rsidRPr="00704EBA">
        <w:rPr>
          <w:rFonts w:ascii="Times New Roman" w:hAnsi="Times New Roman" w:cs="Times New Roman"/>
          <w:sz w:val="24"/>
          <w:szCs w:val="24"/>
        </w:rPr>
        <w:t xml:space="preserve">implies </w:t>
      </w:r>
      <w:r w:rsidRPr="00704EBA">
        <w:rPr>
          <w:rFonts w:ascii="Times New Roman" w:hAnsi="Times New Roman" w:cs="Times New Roman"/>
          <w:sz w:val="24"/>
          <w:szCs w:val="24"/>
        </w:rPr>
        <w:t xml:space="preserve">that this is a scene related to the battle of Marathon (490 BC). More specifically, this is the moment when, according to the </w:t>
      </w:r>
      <w:r w:rsidR="009513B2" w:rsidRPr="00704EBA">
        <w:rPr>
          <w:rFonts w:ascii="Times New Roman" w:hAnsi="Times New Roman" w:cs="Times New Roman"/>
          <w:sz w:val="24"/>
          <w:szCs w:val="24"/>
        </w:rPr>
        <w:t xml:space="preserve">ancient </w:t>
      </w:r>
      <w:r w:rsidRPr="00704EBA">
        <w:rPr>
          <w:rFonts w:ascii="Times New Roman" w:hAnsi="Times New Roman" w:cs="Times New Roman"/>
          <w:sz w:val="24"/>
          <w:szCs w:val="24"/>
        </w:rPr>
        <w:t>sources and mythology, the Athenian army in a phalanx formation</w:t>
      </w:r>
      <w:r w:rsidR="00594FFD" w:rsidRPr="00704EBA">
        <w:rPr>
          <w:rStyle w:val="FootnoteReference"/>
          <w:rFonts w:ascii="Times New Roman" w:hAnsi="Times New Roman" w:cs="Times New Roman"/>
          <w:sz w:val="24"/>
          <w:szCs w:val="24"/>
          <w:lang w:val="el-GR"/>
        </w:rPr>
        <w:footnoteReference w:id="28"/>
      </w:r>
      <w:r w:rsidRPr="00704EBA">
        <w:rPr>
          <w:rFonts w:ascii="Times New Roman" w:hAnsi="Times New Roman" w:cs="Times New Roman"/>
          <w:sz w:val="24"/>
          <w:szCs w:val="24"/>
        </w:rPr>
        <w:t xml:space="preserve"> attacks the barbarians </w:t>
      </w:r>
      <w:r w:rsidR="00EA4C73" w:rsidRPr="00704EBA">
        <w:rPr>
          <w:rFonts w:ascii="Times New Roman" w:hAnsi="Times New Roman" w:cs="Times New Roman"/>
          <w:sz w:val="24"/>
          <w:szCs w:val="24"/>
        </w:rPr>
        <w:t xml:space="preserve">running </w:t>
      </w:r>
      <w:r w:rsidR="009A43F2" w:rsidRPr="00704EBA">
        <w:rPr>
          <w:rFonts w:ascii="Times New Roman" w:hAnsi="Times New Roman" w:cs="Times New Roman"/>
          <w:sz w:val="24"/>
          <w:szCs w:val="24"/>
        </w:rPr>
        <w:t xml:space="preserve">at the double </w:t>
      </w:r>
      <w:r w:rsidRPr="00704EBA">
        <w:rPr>
          <w:rFonts w:ascii="Times New Roman" w:hAnsi="Times New Roman" w:cs="Times New Roman"/>
          <w:sz w:val="24"/>
          <w:szCs w:val="24"/>
        </w:rPr>
        <w:t>(</w:t>
      </w:r>
      <w:proofErr w:type="spellStart"/>
      <w:r w:rsidR="009513B2" w:rsidRPr="00704EBA">
        <w:rPr>
          <w:rFonts w:ascii="Times New Roman" w:hAnsi="Times New Roman" w:cs="Times New Roman"/>
          <w:i/>
          <w:sz w:val="24"/>
          <w:szCs w:val="24"/>
          <w:lang w:val="el-GR"/>
        </w:rPr>
        <w:t>δρόμῳ</w:t>
      </w:r>
      <w:proofErr w:type="spellEnd"/>
      <w:r w:rsidRPr="00704EBA">
        <w:rPr>
          <w:rFonts w:ascii="Times New Roman" w:hAnsi="Times New Roman" w:cs="Times New Roman"/>
          <w:sz w:val="24"/>
          <w:szCs w:val="24"/>
        </w:rPr>
        <w:t>)</w:t>
      </w:r>
      <w:r w:rsidR="00222B0F" w:rsidRPr="00704EBA">
        <w:rPr>
          <w:rFonts w:ascii="Times New Roman" w:hAnsi="Times New Roman" w:cs="Times New Roman"/>
          <w:sz w:val="24"/>
          <w:szCs w:val="24"/>
        </w:rPr>
        <w:t>.</w:t>
      </w:r>
      <w:r w:rsidR="00594FFD" w:rsidRPr="00704EBA">
        <w:rPr>
          <w:rStyle w:val="FootnoteReference"/>
          <w:rFonts w:ascii="Times New Roman" w:hAnsi="Times New Roman" w:cs="Times New Roman"/>
          <w:sz w:val="24"/>
          <w:szCs w:val="24"/>
          <w:lang w:val="el-GR"/>
        </w:rPr>
        <w:footnoteReference w:id="29"/>
      </w:r>
    </w:p>
    <w:p w14:paraId="16115764" w14:textId="77777777" w:rsidR="00835508" w:rsidRPr="00704EBA" w:rsidRDefault="00835508" w:rsidP="00513CE3">
      <w:pPr>
        <w:spacing w:after="0" w:line="480" w:lineRule="auto"/>
        <w:jc w:val="both"/>
        <w:rPr>
          <w:rFonts w:ascii="Times New Roman" w:hAnsi="Times New Roman" w:cs="Times New Roman"/>
          <w:i/>
          <w:sz w:val="24"/>
          <w:szCs w:val="24"/>
          <w:lang w:val="en-US"/>
        </w:rPr>
      </w:pPr>
    </w:p>
    <w:p w14:paraId="7BCED789" w14:textId="2DAFAD7C" w:rsidR="008B7F84" w:rsidRPr="00704EBA" w:rsidRDefault="008B7F84" w:rsidP="00513CE3">
      <w:pPr>
        <w:spacing w:after="0" w:line="480" w:lineRule="auto"/>
        <w:jc w:val="both"/>
        <w:rPr>
          <w:rFonts w:ascii="Times New Roman" w:hAnsi="Times New Roman" w:cs="Times New Roman"/>
          <w:i/>
          <w:sz w:val="24"/>
          <w:szCs w:val="24"/>
          <w:lang w:val="en-US"/>
        </w:rPr>
      </w:pPr>
      <w:r w:rsidRPr="00704EBA">
        <w:rPr>
          <w:rFonts w:ascii="Times New Roman" w:hAnsi="Times New Roman" w:cs="Times New Roman"/>
          <w:b/>
          <w:sz w:val="24"/>
          <w:szCs w:val="24"/>
        </w:rPr>
        <w:t>PAN IN MARATHON</w:t>
      </w:r>
    </w:p>
    <w:p w14:paraId="492FA1C6" w14:textId="77777777" w:rsidR="008B7F84" w:rsidRPr="00704EBA" w:rsidRDefault="008B7F84" w:rsidP="00513CE3">
      <w:pPr>
        <w:spacing w:after="0" w:line="480" w:lineRule="auto"/>
        <w:jc w:val="both"/>
        <w:rPr>
          <w:rFonts w:ascii="Times New Roman" w:hAnsi="Times New Roman" w:cs="Times New Roman"/>
          <w:b/>
          <w:sz w:val="24"/>
          <w:szCs w:val="24"/>
        </w:rPr>
      </w:pPr>
    </w:p>
    <w:p w14:paraId="435DFE46" w14:textId="3C485A83" w:rsidR="00FA6595" w:rsidRPr="00704EBA" w:rsidRDefault="00FA6595"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The god Pan</w:t>
      </w:r>
      <w:r w:rsidR="005A42D4" w:rsidRPr="00704EBA">
        <w:rPr>
          <w:rStyle w:val="FootnoteReference"/>
          <w:rFonts w:ascii="Times New Roman" w:hAnsi="Times New Roman" w:cs="Times New Roman"/>
          <w:sz w:val="24"/>
          <w:szCs w:val="24"/>
        </w:rPr>
        <w:footnoteReference w:id="30"/>
      </w:r>
      <w:r w:rsidRPr="00704EBA">
        <w:rPr>
          <w:rFonts w:ascii="Times New Roman" w:hAnsi="Times New Roman" w:cs="Times New Roman"/>
          <w:sz w:val="24"/>
          <w:szCs w:val="24"/>
        </w:rPr>
        <w:t xml:space="preserve"> is a creation of the inhabitants of Arcadia, the Arcadian nature and way of life. It is primarily a deity associated with animal husbandry and the protection of </w:t>
      </w:r>
      <w:r w:rsidR="001C05A1" w:rsidRPr="00704EBA">
        <w:rPr>
          <w:rFonts w:ascii="Times New Roman" w:hAnsi="Times New Roman" w:cs="Times New Roman"/>
          <w:sz w:val="24"/>
          <w:szCs w:val="24"/>
        </w:rPr>
        <w:t xml:space="preserve">herders </w:t>
      </w:r>
      <w:r w:rsidRPr="00704EBA">
        <w:rPr>
          <w:rFonts w:ascii="Times New Roman" w:hAnsi="Times New Roman" w:cs="Times New Roman"/>
          <w:sz w:val="24"/>
          <w:szCs w:val="24"/>
        </w:rPr>
        <w:t xml:space="preserve">and hunters. These characteristics emphasise his relationship with music (since he is the inventor of the pastoral panpipe), his activity as a hunter, his erotic loneliness and the perversion </w:t>
      </w:r>
      <w:r w:rsidR="001C05A1" w:rsidRPr="00704EBA">
        <w:rPr>
          <w:rFonts w:ascii="Times New Roman" w:hAnsi="Times New Roman" w:cs="Times New Roman"/>
          <w:sz w:val="24"/>
          <w:szCs w:val="24"/>
        </w:rPr>
        <w:t xml:space="preserve">this </w:t>
      </w:r>
      <w:r w:rsidRPr="00704EBA">
        <w:rPr>
          <w:rFonts w:ascii="Times New Roman" w:hAnsi="Times New Roman" w:cs="Times New Roman"/>
          <w:sz w:val="24"/>
          <w:szCs w:val="24"/>
        </w:rPr>
        <w:t xml:space="preserve">causes, as well as his detachment from the comforts of urban life. Pan is a free-spirited deity that inhabits the mountains, enjoys the pleasures of life, is smiley and noisy and a tireless lover </w:t>
      </w:r>
      <w:r w:rsidRPr="00704EBA">
        <w:rPr>
          <w:rFonts w:ascii="Times New Roman" w:hAnsi="Times New Roman" w:cs="Times New Roman"/>
          <w:sz w:val="24"/>
          <w:szCs w:val="24"/>
        </w:rPr>
        <w:lastRenderedPageBreak/>
        <w:t>of nymphs, boys and animals</w:t>
      </w:r>
      <w:r w:rsidR="009403F0" w:rsidRPr="00704EBA">
        <w:rPr>
          <w:rFonts w:ascii="Times New Roman" w:hAnsi="Times New Roman" w:cs="Times New Roman"/>
          <w:sz w:val="24"/>
          <w:szCs w:val="24"/>
        </w:rPr>
        <w:t>.</w:t>
      </w:r>
      <w:r w:rsidR="001854D0" w:rsidRPr="00704EBA">
        <w:rPr>
          <w:rStyle w:val="FootnoteReference"/>
          <w:rFonts w:ascii="Times New Roman" w:hAnsi="Times New Roman" w:cs="Times New Roman"/>
          <w:sz w:val="24"/>
          <w:szCs w:val="24"/>
          <w:lang w:val="el-GR"/>
        </w:rPr>
        <w:footnoteReference w:id="31"/>
      </w:r>
      <w:r w:rsidRPr="00704EBA">
        <w:rPr>
          <w:rFonts w:ascii="Times New Roman" w:hAnsi="Times New Roman" w:cs="Times New Roman"/>
          <w:sz w:val="24"/>
          <w:szCs w:val="24"/>
        </w:rPr>
        <w:t xml:space="preserve"> He is the personification of countryside morals – an agricultural deity </w:t>
      </w:r>
      <w:r w:rsidRPr="00704EBA">
        <w:rPr>
          <w:rFonts w:ascii="Times New Roman" w:hAnsi="Times New Roman" w:cs="Times New Roman"/>
          <w:i/>
          <w:sz w:val="24"/>
          <w:szCs w:val="24"/>
        </w:rPr>
        <w:t>par excellence</w:t>
      </w:r>
      <w:r w:rsidRPr="00704EBA">
        <w:rPr>
          <w:rFonts w:ascii="Times New Roman" w:hAnsi="Times New Roman" w:cs="Times New Roman"/>
          <w:sz w:val="24"/>
          <w:szCs w:val="24"/>
        </w:rPr>
        <w:t xml:space="preserve">. </w:t>
      </w:r>
      <w:r w:rsidR="006E4782" w:rsidRPr="00704EBA">
        <w:rPr>
          <w:rFonts w:ascii="Times New Roman" w:hAnsi="Times New Roman" w:cs="Times New Roman"/>
          <w:sz w:val="24"/>
          <w:szCs w:val="24"/>
        </w:rPr>
        <w:t xml:space="preserve">Just like the Satyrs, the </w:t>
      </w:r>
      <w:proofErr w:type="spellStart"/>
      <w:r w:rsidR="006E4782" w:rsidRPr="00704EBA">
        <w:rPr>
          <w:rFonts w:ascii="Times New Roman" w:hAnsi="Times New Roman" w:cs="Times New Roman"/>
          <w:sz w:val="24"/>
          <w:szCs w:val="24"/>
        </w:rPr>
        <w:t>Sileni</w:t>
      </w:r>
      <w:proofErr w:type="spellEnd"/>
      <w:r w:rsidR="006E4782" w:rsidRPr="00704EBA">
        <w:rPr>
          <w:rFonts w:ascii="Times New Roman" w:hAnsi="Times New Roman" w:cs="Times New Roman"/>
          <w:sz w:val="24"/>
          <w:szCs w:val="24"/>
        </w:rPr>
        <w:t xml:space="preserve"> and the Centaur, Pan is a hybrid</w:t>
      </w:r>
      <w:r w:rsidR="001854D0" w:rsidRPr="00704EBA">
        <w:rPr>
          <w:rStyle w:val="FootnoteReference"/>
          <w:rFonts w:ascii="Times New Roman" w:hAnsi="Times New Roman" w:cs="Times New Roman"/>
          <w:sz w:val="24"/>
          <w:szCs w:val="24"/>
          <w:lang w:val="el-GR"/>
        </w:rPr>
        <w:footnoteReference w:id="32"/>
      </w:r>
      <w:r w:rsidR="001854D0" w:rsidRPr="00704EBA">
        <w:rPr>
          <w:rFonts w:ascii="Times New Roman" w:hAnsi="Times New Roman" w:cs="Times New Roman"/>
          <w:sz w:val="24"/>
          <w:szCs w:val="24"/>
          <w:lang w:val="en-US"/>
        </w:rPr>
        <w:t>,</w:t>
      </w:r>
      <w:r w:rsidR="006E4782" w:rsidRPr="00704EBA">
        <w:rPr>
          <w:rFonts w:ascii="Times New Roman" w:hAnsi="Times New Roman" w:cs="Times New Roman"/>
          <w:sz w:val="24"/>
          <w:szCs w:val="24"/>
        </w:rPr>
        <w:t xml:space="preserve"> deity, in between a man and a goat. Pan, however, in contract to the aforementioned creatures, which existed only in myth and </w:t>
      </w:r>
      <w:r w:rsidR="009A43F2" w:rsidRPr="00704EBA">
        <w:rPr>
          <w:rFonts w:ascii="Times New Roman" w:hAnsi="Times New Roman" w:cs="Times New Roman"/>
          <w:sz w:val="24"/>
          <w:szCs w:val="24"/>
        </w:rPr>
        <w:t>theatre</w:t>
      </w:r>
      <w:r w:rsidR="006E4782" w:rsidRPr="00704EBA">
        <w:rPr>
          <w:rFonts w:ascii="Times New Roman" w:hAnsi="Times New Roman" w:cs="Times New Roman"/>
          <w:sz w:val="24"/>
          <w:szCs w:val="24"/>
        </w:rPr>
        <w:t>, had an established cult and sanctuaries</w:t>
      </w:r>
      <w:r w:rsidR="009403F0" w:rsidRPr="00704EBA">
        <w:rPr>
          <w:rFonts w:ascii="Times New Roman" w:hAnsi="Times New Roman" w:cs="Times New Roman"/>
          <w:sz w:val="24"/>
          <w:szCs w:val="24"/>
        </w:rPr>
        <w:t>.</w:t>
      </w:r>
      <w:r w:rsidR="001854D0" w:rsidRPr="00704EBA">
        <w:rPr>
          <w:rStyle w:val="FootnoteReference"/>
          <w:rFonts w:ascii="Times New Roman" w:hAnsi="Times New Roman" w:cs="Times New Roman"/>
          <w:sz w:val="24"/>
          <w:szCs w:val="24"/>
          <w:lang w:val="el-GR"/>
        </w:rPr>
        <w:footnoteReference w:id="33"/>
      </w:r>
    </w:p>
    <w:p w14:paraId="07F09900" w14:textId="77777777" w:rsidR="00084885" w:rsidRPr="00704EBA" w:rsidRDefault="00084885" w:rsidP="00513CE3">
      <w:pPr>
        <w:spacing w:after="0" w:line="480" w:lineRule="auto"/>
        <w:jc w:val="both"/>
        <w:rPr>
          <w:rFonts w:ascii="Times New Roman" w:hAnsi="Times New Roman" w:cs="Times New Roman"/>
          <w:sz w:val="24"/>
          <w:szCs w:val="24"/>
        </w:rPr>
      </w:pPr>
    </w:p>
    <w:p w14:paraId="342A591C" w14:textId="785D8C6B" w:rsidR="00084885" w:rsidRPr="00704EBA" w:rsidRDefault="00084885"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During the classical period, his cult expanded beyond Arcadia to Attica and other Greek regions and found its main expression in the rural areas of the cities. The epiphany</w:t>
      </w:r>
      <w:r w:rsidR="00E618C6"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of the god to the runner Pheidippides</w:t>
      </w:r>
      <w:r w:rsidR="00374AA5"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 xml:space="preserve">was the reason </w:t>
      </w:r>
      <w:r w:rsidR="00C845D7" w:rsidRPr="00704EBA">
        <w:rPr>
          <w:rFonts w:ascii="Times New Roman" w:hAnsi="Times New Roman" w:cs="Times New Roman"/>
          <w:sz w:val="24"/>
          <w:szCs w:val="24"/>
        </w:rPr>
        <w:t>(</w:t>
      </w:r>
      <w:proofErr w:type="spellStart"/>
      <w:r w:rsidR="00C845D7" w:rsidRPr="00704EBA">
        <w:rPr>
          <w:rFonts w:ascii="Times New Roman" w:hAnsi="Times New Roman" w:cs="Times New Roman"/>
          <w:i/>
          <w:sz w:val="24"/>
          <w:szCs w:val="24"/>
          <w:lang w:val="el-GR"/>
        </w:rPr>
        <w:t>α</w:t>
      </w:r>
      <w:r w:rsidR="00374AA5" w:rsidRPr="00704EBA">
        <w:rPr>
          <w:rFonts w:ascii="Times New Roman" w:hAnsi="Times New Roman" w:cs="Times New Roman"/>
          <w:i/>
          <w:sz w:val="24"/>
          <w:szCs w:val="24"/>
          <w:lang w:val="el-GR"/>
        </w:rPr>
        <w:t>ἴ</w:t>
      </w:r>
      <w:r w:rsidR="00C845D7" w:rsidRPr="00704EBA">
        <w:rPr>
          <w:rFonts w:ascii="Times New Roman" w:hAnsi="Times New Roman" w:cs="Times New Roman"/>
          <w:i/>
          <w:sz w:val="24"/>
          <w:szCs w:val="24"/>
          <w:lang w:val="el-GR"/>
        </w:rPr>
        <w:t>τιον</w:t>
      </w:r>
      <w:proofErr w:type="spellEnd"/>
      <w:r w:rsidR="00C845D7" w:rsidRPr="00704EBA">
        <w:rPr>
          <w:rFonts w:ascii="Times New Roman" w:hAnsi="Times New Roman" w:cs="Times New Roman"/>
          <w:sz w:val="24"/>
          <w:szCs w:val="24"/>
          <w:lang w:val="en-US"/>
        </w:rPr>
        <w:t>)</w:t>
      </w:r>
      <w:r w:rsidR="00374AA5" w:rsidRPr="00704EBA">
        <w:rPr>
          <w:rStyle w:val="FootnoteReference"/>
          <w:rFonts w:ascii="Times New Roman" w:hAnsi="Times New Roman" w:cs="Times New Roman"/>
          <w:sz w:val="24"/>
          <w:szCs w:val="24"/>
          <w:lang w:val="el-GR"/>
        </w:rPr>
        <w:footnoteReference w:id="34"/>
      </w:r>
      <w:r w:rsidR="00374AA5" w:rsidRPr="00704EBA">
        <w:rPr>
          <w:rFonts w:ascii="Times New Roman" w:hAnsi="Times New Roman" w:cs="Times New Roman"/>
          <w:sz w:val="24"/>
          <w:szCs w:val="24"/>
        </w:rPr>
        <w:t xml:space="preserve"> </w:t>
      </w:r>
      <w:r w:rsidR="00374AA5" w:rsidRPr="00704EBA">
        <w:rPr>
          <w:rStyle w:val="FootnoteReference"/>
          <w:rFonts w:ascii="Times New Roman" w:eastAsia="Times New Roman" w:hAnsi="Times New Roman" w:cs="Times New Roman"/>
          <w:noProof/>
          <w:sz w:val="24"/>
          <w:szCs w:val="24"/>
          <w:lang w:val="en-US" w:eastAsia="el-GR"/>
        </w:rPr>
        <w:t xml:space="preserve"> </w:t>
      </w:r>
      <w:r w:rsidRPr="00704EBA">
        <w:rPr>
          <w:rFonts w:ascii="Times New Roman" w:hAnsi="Times New Roman" w:cs="Times New Roman"/>
          <w:sz w:val="24"/>
          <w:szCs w:val="24"/>
        </w:rPr>
        <w:t>for the adoption of the cult of Pan in Athens during the 5</w:t>
      </w:r>
      <w:r w:rsidRPr="00704EBA">
        <w:rPr>
          <w:rFonts w:ascii="Times New Roman" w:hAnsi="Times New Roman" w:cs="Times New Roman"/>
          <w:sz w:val="24"/>
          <w:szCs w:val="24"/>
          <w:vertAlign w:val="superscript"/>
        </w:rPr>
        <w:t>th</w:t>
      </w:r>
      <w:r w:rsidRPr="00704EBA">
        <w:rPr>
          <w:rFonts w:ascii="Times New Roman" w:hAnsi="Times New Roman" w:cs="Times New Roman"/>
          <w:sz w:val="24"/>
          <w:szCs w:val="24"/>
        </w:rPr>
        <w:t xml:space="preserve"> c. BC. More specifically and according to the sources</w:t>
      </w:r>
      <w:r w:rsidR="008A7D18" w:rsidRPr="00704EBA">
        <w:rPr>
          <w:rFonts w:ascii="Times New Roman" w:hAnsi="Times New Roman" w:cs="Times New Roman"/>
          <w:sz w:val="24"/>
          <w:szCs w:val="24"/>
        </w:rPr>
        <w:t>,</w:t>
      </w:r>
      <w:r w:rsidR="00E618C6" w:rsidRPr="00704EBA">
        <w:rPr>
          <w:rStyle w:val="FootnoteReference"/>
          <w:rFonts w:ascii="Times New Roman" w:hAnsi="Times New Roman" w:cs="Times New Roman"/>
          <w:sz w:val="24"/>
          <w:szCs w:val="24"/>
        </w:rPr>
        <w:footnoteReference w:id="35"/>
      </w:r>
      <w:r w:rsidRPr="00704EBA">
        <w:rPr>
          <w:rFonts w:ascii="Times New Roman" w:hAnsi="Times New Roman" w:cs="Times New Roman"/>
          <w:sz w:val="24"/>
          <w:szCs w:val="24"/>
        </w:rPr>
        <w:t xml:space="preserve"> the god appeared to Pheidippides who had been sent by the Athenians to Sparta</w:t>
      </w:r>
      <w:r w:rsidR="00D4125B" w:rsidRPr="00704EBA">
        <w:rPr>
          <w:rFonts w:ascii="Times New Roman" w:hAnsi="Times New Roman" w:cs="Times New Roman"/>
          <w:sz w:val="24"/>
          <w:szCs w:val="24"/>
        </w:rPr>
        <w:t xml:space="preserve"> </w:t>
      </w:r>
      <w:r w:rsidRPr="00704EBA">
        <w:rPr>
          <w:rFonts w:ascii="Times New Roman" w:hAnsi="Times New Roman" w:cs="Times New Roman"/>
          <w:sz w:val="24"/>
          <w:szCs w:val="24"/>
        </w:rPr>
        <w:t xml:space="preserve">to ask for the help of the Lacedaemonians in </w:t>
      </w:r>
      <w:r w:rsidR="001C05A1" w:rsidRPr="00704EBA">
        <w:rPr>
          <w:rFonts w:ascii="Times New Roman" w:hAnsi="Times New Roman" w:cs="Times New Roman"/>
          <w:sz w:val="24"/>
          <w:szCs w:val="24"/>
        </w:rPr>
        <w:t>fighting against</w:t>
      </w:r>
      <w:r w:rsidRPr="00704EBA">
        <w:rPr>
          <w:rFonts w:ascii="Times New Roman" w:hAnsi="Times New Roman" w:cs="Times New Roman"/>
          <w:sz w:val="24"/>
          <w:szCs w:val="24"/>
        </w:rPr>
        <w:t xml:space="preserve"> the Persians</w:t>
      </w:r>
      <w:r w:rsidR="008A7D18" w:rsidRPr="00704EBA">
        <w:rPr>
          <w:rFonts w:ascii="Times New Roman" w:hAnsi="Times New Roman" w:cs="Times New Roman"/>
          <w:sz w:val="24"/>
          <w:szCs w:val="24"/>
        </w:rPr>
        <w:t>.</w:t>
      </w:r>
      <w:r w:rsidR="008B1CFA" w:rsidRPr="00704EBA">
        <w:rPr>
          <w:rStyle w:val="FootnoteReference"/>
          <w:rFonts w:ascii="Times New Roman" w:eastAsia="Times New Roman" w:hAnsi="Times New Roman" w:cs="Times New Roman"/>
          <w:noProof/>
          <w:sz w:val="24"/>
          <w:szCs w:val="24"/>
          <w:lang w:val="el-GR" w:eastAsia="el-GR"/>
        </w:rPr>
        <w:footnoteReference w:id="36"/>
      </w:r>
      <w:r w:rsidRPr="00704EBA">
        <w:rPr>
          <w:rFonts w:ascii="Times New Roman" w:hAnsi="Times New Roman" w:cs="Times New Roman"/>
          <w:sz w:val="24"/>
          <w:szCs w:val="24"/>
        </w:rPr>
        <w:t xml:space="preserve"> After expressing his complaints because the Athenians ignored him </w:t>
      </w:r>
      <w:r w:rsidR="005C3A79" w:rsidRPr="00704EBA">
        <w:rPr>
          <w:rFonts w:ascii="Times New Roman" w:hAnsi="Times New Roman" w:cs="Times New Roman"/>
          <w:sz w:val="24"/>
          <w:szCs w:val="24"/>
        </w:rPr>
        <w:t>although he had</w:t>
      </w:r>
      <w:r w:rsidRPr="00704EBA">
        <w:rPr>
          <w:rFonts w:ascii="Times New Roman" w:hAnsi="Times New Roman" w:cs="Times New Roman"/>
          <w:sz w:val="24"/>
          <w:szCs w:val="24"/>
        </w:rPr>
        <w:t xml:space="preserve"> helped them many times, the god promised to provide assistance in the battle of Marathon</w:t>
      </w:r>
      <w:r w:rsidR="009403F0" w:rsidRPr="00704EBA">
        <w:rPr>
          <w:rFonts w:ascii="Times New Roman" w:hAnsi="Times New Roman" w:cs="Times New Roman"/>
          <w:sz w:val="24"/>
          <w:szCs w:val="24"/>
        </w:rPr>
        <w:t>.</w:t>
      </w:r>
      <w:r w:rsidR="00D54C97" w:rsidRPr="00704EBA">
        <w:rPr>
          <w:rStyle w:val="FootnoteReference"/>
          <w:rFonts w:ascii="Times New Roman" w:eastAsia="Times New Roman" w:hAnsi="Times New Roman" w:cs="Times New Roman"/>
          <w:noProof/>
          <w:sz w:val="24"/>
          <w:szCs w:val="24"/>
          <w:lang w:val="el-GR" w:eastAsia="el-GR"/>
        </w:rPr>
        <w:footnoteReference w:id="37"/>
      </w:r>
      <w:r w:rsidRPr="00704EBA">
        <w:rPr>
          <w:rFonts w:ascii="Times New Roman" w:hAnsi="Times New Roman" w:cs="Times New Roman"/>
          <w:sz w:val="24"/>
          <w:szCs w:val="24"/>
        </w:rPr>
        <w:t xml:space="preserve"> </w:t>
      </w:r>
    </w:p>
    <w:p w14:paraId="57A96548" w14:textId="77777777" w:rsidR="00FA6595" w:rsidRPr="00704EBA" w:rsidRDefault="00FA6595" w:rsidP="00513CE3">
      <w:pPr>
        <w:spacing w:after="0" w:line="480" w:lineRule="auto"/>
        <w:jc w:val="both"/>
        <w:rPr>
          <w:rFonts w:ascii="Times New Roman" w:hAnsi="Times New Roman" w:cs="Times New Roman"/>
          <w:sz w:val="24"/>
          <w:szCs w:val="24"/>
        </w:rPr>
      </w:pPr>
    </w:p>
    <w:p w14:paraId="189F5A65" w14:textId="7BBED23F" w:rsidR="006F14C7" w:rsidRPr="00704EBA" w:rsidRDefault="002C1FCC"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Pan's participation in the battle led to the victorious outcome of the war and resulted in the establishment of his cult in Attica. </w:t>
      </w:r>
      <w:r w:rsidR="008573FF" w:rsidRPr="00704EBA">
        <w:rPr>
          <w:rFonts w:ascii="Times New Roman" w:hAnsi="Times New Roman" w:cs="Times New Roman"/>
          <w:sz w:val="24"/>
          <w:szCs w:val="24"/>
        </w:rPr>
        <w:t xml:space="preserve">The annual festivities, the torchlight </w:t>
      </w:r>
      <w:r w:rsidR="001C05A1" w:rsidRPr="00704EBA">
        <w:rPr>
          <w:rFonts w:ascii="Times New Roman" w:hAnsi="Times New Roman" w:cs="Times New Roman"/>
          <w:sz w:val="24"/>
          <w:szCs w:val="24"/>
        </w:rPr>
        <w:t>relays (</w:t>
      </w:r>
      <w:proofErr w:type="spellStart"/>
      <w:r w:rsidR="00CC4CD5" w:rsidRPr="00704EBA">
        <w:rPr>
          <w:rFonts w:ascii="Times New Roman" w:hAnsi="Times New Roman" w:cs="Times New Roman"/>
          <w:i/>
          <w:sz w:val="24"/>
          <w:szCs w:val="24"/>
          <w:lang w:val="el-GR"/>
        </w:rPr>
        <w:t>λαμπαδη</w:t>
      </w:r>
      <w:r w:rsidR="001C05A1" w:rsidRPr="00704EBA">
        <w:rPr>
          <w:rFonts w:ascii="Times New Roman" w:hAnsi="Times New Roman" w:cs="Times New Roman"/>
          <w:i/>
          <w:sz w:val="24"/>
          <w:szCs w:val="24"/>
          <w:lang w:val="el-GR"/>
        </w:rPr>
        <w:t>δρομίαι</w:t>
      </w:r>
      <w:proofErr w:type="spellEnd"/>
      <w:r w:rsidR="001C05A1" w:rsidRPr="00704EBA">
        <w:rPr>
          <w:rFonts w:ascii="Times New Roman" w:hAnsi="Times New Roman" w:cs="Times New Roman"/>
          <w:i/>
          <w:sz w:val="24"/>
          <w:szCs w:val="24"/>
          <w:lang w:val="en-US"/>
        </w:rPr>
        <w:t>)</w:t>
      </w:r>
      <w:r w:rsidR="008573FF" w:rsidRPr="00704EBA">
        <w:rPr>
          <w:rFonts w:ascii="Times New Roman" w:hAnsi="Times New Roman" w:cs="Times New Roman"/>
          <w:sz w:val="24"/>
          <w:szCs w:val="24"/>
        </w:rPr>
        <w:t xml:space="preserve">, the sacrifices </w:t>
      </w:r>
      <w:r w:rsidR="001C05A1" w:rsidRPr="00704EBA">
        <w:rPr>
          <w:rFonts w:ascii="Times New Roman" w:hAnsi="Times New Roman" w:cs="Times New Roman"/>
          <w:sz w:val="24"/>
          <w:szCs w:val="24"/>
          <w:lang w:val="en-US"/>
        </w:rPr>
        <w:t>performed</w:t>
      </w:r>
      <w:r w:rsidR="001C05A1" w:rsidRPr="00704EBA">
        <w:rPr>
          <w:rFonts w:ascii="Times New Roman" w:hAnsi="Times New Roman" w:cs="Times New Roman"/>
          <w:sz w:val="24"/>
          <w:szCs w:val="24"/>
        </w:rPr>
        <w:t xml:space="preserve"> </w:t>
      </w:r>
      <w:r w:rsidR="008573FF" w:rsidRPr="00704EBA">
        <w:rPr>
          <w:rFonts w:ascii="Times New Roman" w:hAnsi="Times New Roman" w:cs="Times New Roman"/>
          <w:sz w:val="24"/>
          <w:szCs w:val="24"/>
        </w:rPr>
        <w:t xml:space="preserve">in his honour and the cave of Pan on the NW slope </w:t>
      </w:r>
      <w:r w:rsidR="008573FF" w:rsidRPr="00704EBA">
        <w:rPr>
          <w:rFonts w:ascii="Times New Roman" w:hAnsi="Times New Roman" w:cs="Times New Roman"/>
          <w:sz w:val="24"/>
          <w:szCs w:val="24"/>
        </w:rPr>
        <w:lastRenderedPageBreak/>
        <w:t>of the Acropolis</w:t>
      </w:r>
      <w:r w:rsidR="00826831" w:rsidRPr="00704EBA">
        <w:rPr>
          <w:rStyle w:val="FootnoteReference"/>
          <w:rFonts w:ascii="Times New Roman" w:eastAsia="Times New Roman" w:hAnsi="Times New Roman" w:cs="Times New Roman"/>
          <w:noProof/>
          <w:sz w:val="24"/>
          <w:szCs w:val="24"/>
          <w:lang w:val="el-GR" w:eastAsia="el-GR"/>
        </w:rPr>
        <w:footnoteReference w:id="38"/>
      </w:r>
      <w:r w:rsidR="008573FF" w:rsidRPr="00704EBA">
        <w:rPr>
          <w:rFonts w:ascii="Times New Roman" w:hAnsi="Times New Roman" w:cs="Times New Roman"/>
          <w:sz w:val="24"/>
          <w:szCs w:val="24"/>
        </w:rPr>
        <w:t xml:space="preserve"> are all tributes to the god Pan by the Athenians for his decisive contribution to the battle of Marathon</w:t>
      </w:r>
      <w:r w:rsidR="006F14C7" w:rsidRPr="00704EBA">
        <w:rPr>
          <w:rFonts w:ascii="Times New Roman" w:hAnsi="Times New Roman" w:cs="Times New Roman"/>
          <w:sz w:val="24"/>
          <w:szCs w:val="24"/>
        </w:rPr>
        <w:t xml:space="preserve">. The importance of the </w:t>
      </w:r>
      <w:r w:rsidR="001C05A1" w:rsidRPr="00704EBA">
        <w:rPr>
          <w:rFonts w:ascii="Times New Roman" w:hAnsi="Times New Roman" w:cs="Times New Roman"/>
          <w:sz w:val="24"/>
          <w:szCs w:val="24"/>
        </w:rPr>
        <w:t xml:space="preserve">contribution </w:t>
      </w:r>
      <w:r w:rsidR="006F14C7" w:rsidRPr="00704EBA">
        <w:rPr>
          <w:rFonts w:ascii="Times New Roman" w:hAnsi="Times New Roman" w:cs="Times New Roman"/>
          <w:sz w:val="24"/>
          <w:szCs w:val="24"/>
        </w:rPr>
        <w:t>of the god in the battle is also evident from the fact that general Miltiades dedicated a statue to Pan for his help in the battle against the Medes</w:t>
      </w:r>
      <w:r w:rsidR="00487266" w:rsidRPr="00704EBA">
        <w:rPr>
          <w:rFonts w:ascii="Times New Roman" w:hAnsi="Times New Roman" w:cs="Times New Roman"/>
          <w:sz w:val="24"/>
          <w:szCs w:val="24"/>
        </w:rPr>
        <w:t>.</w:t>
      </w:r>
      <w:r w:rsidR="0099163D" w:rsidRPr="00704EBA">
        <w:rPr>
          <w:rStyle w:val="FootnoteReference"/>
          <w:rFonts w:ascii="Times New Roman" w:eastAsia="Times New Roman" w:hAnsi="Times New Roman" w:cs="Times New Roman"/>
          <w:noProof/>
          <w:sz w:val="24"/>
          <w:szCs w:val="24"/>
          <w:lang w:val="el-GR" w:eastAsia="el-GR"/>
        </w:rPr>
        <w:footnoteReference w:id="39"/>
      </w:r>
      <w:r w:rsidR="006F14C7" w:rsidRPr="00704EBA">
        <w:rPr>
          <w:rFonts w:ascii="Times New Roman" w:hAnsi="Times New Roman" w:cs="Times New Roman"/>
          <w:sz w:val="24"/>
          <w:szCs w:val="24"/>
        </w:rPr>
        <w:t xml:space="preserve"> Since then, the worship of the god was incorporated into the religious customs of the citizens of Athens and spread widely</w:t>
      </w:r>
      <w:r w:rsidR="001C05A1" w:rsidRPr="00704EBA">
        <w:rPr>
          <w:rFonts w:ascii="Times New Roman" w:hAnsi="Times New Roman" w:cs="Times New Roman"/>
          <w:sz w:val="24"/>
          <w:szCs w:val="24"/>
        </w:rPr>
        <w:t>.</w:t>
      </w:r>
      <w:r w:rsidR="006F14C7" w:rsidRPr="00704EBA">
        <w:rPr>
          <w:rFonts w:ascii="Times New Roman" w:hAnsi="Times New Roman" w:cs="Times New Roman"/>
          <w:sz w:val="24"/>
          <w:szCs w:val="24"/>
        </w:rPr>
        <w:t xml:space="preserve"> </w:t>
      </w:r>
      <w:r w:rsidR="001C05A1" w:rsidRPr="00704EBA">
        <w:rPr>
          <w:rFonts w:ascii="Times New Roman" w:hAnsi="Times New Roman" w:cs="Times New Roman"/>
          <w:sz w:val="24"/>
          <w:szCs w:val="24"/>
        </w:rPr>
        <w:t>T</w:t>
      </w:r>
      <w:r w:rsidR="006F14C7" w:rsidRPr="00704EBA">
        <w:rPr>
          <w:rFonts w:ascii="Times New Roman" w:hAnsi="Times New Roman" w:cs="Times New Roman"/>
          <w:sz w:val="24"/>
          <w:szCs w:val="24"/>
        </w:rPr>
        <w:t>his is evident by the plethora of scattered caves in Attica</w:t>
      </w:r>
      <w:r w:rsidR="001C05A1" w:rsidRPr="00704EBA">
        <w:rPr>
          <w:rFonts w:ascii="Times New Roman" w:hAnsi="Times New Roman" w:cs="Times New Roman"/>
          <w:sz w:val="24"/>
          <w:szCs w:val="24"/>
        </w:rPr>
        <w:t>,</w:t>
      </w:r>
      <w:r w:rsidR="006F14C7" w:rsidRPr="00704EBA">
        <w:rPr>
          <w:rFonts w:ascii="Times New Roman" w:hAnsi="Times New Roman" w:cs="Times New Roman"/>
          <w:sz w:val="24"/>
          <w:szCs w:val="24"/>
        </w:rPr>
        <w:t xml:space="preserve"> dedicated to the god</w:t>
      </w:r>
      <w:r w:rsidR="00487266" w:rsidRPr="00704EBA">
        <w:rPr>
          <w:rFonts w:ascii="Times New Roman" w:hAnsi="Times New Roman" w:cs="Times New Roman"/>
          <w:sz w:val="24"/>
          <w:szCs w:val="24"/>
        </w:rPr>
        <w:t>,</w:t>
      </w:r>
      <w:r w:rsidR="0099163D" w:rsidRPr="00704EBA">
        <w:rPr>
          <w:rStyle w:val="FootnoteReference"/>
          <w:rFonts w:ascii="Times New Roman" w:hAnsi="Times New Roman" w:cs="Times New Roman"/>
          <w:sz w:val="24"/>
          <w:szCs w:val="24"/>
          <w:lang w:val="el-GR"/>
        </w:rPr>
        <w:footnoteReference w:id="40"/>
      </w:r>
      <w:r w:rsidR="006F14C7" w:rsidRPr="00704EBA">
        <w:rPr>
          <w:rFonts w:ascii="Times New Roman" w:hAnsi="Times New Roman" w:cs="Times New Roman"/>
          <w:sz w:val="24"/>
          <w:szCs w:val="24"/>
        </w:rPr>
        <w:t xml:space="preserve"> such as the cave of Pan in the area of ​​</w:t>
      </w:r>
      <w:proofErr w:type="spellStart"/>
      <w:r w:rsidR="006F14C7" w:rsidRPr="00704EBA">
        <w:rPr>
          <w:rFonts w:ascii="Times New Roman" w:hAnsi="Times New Roman" w:cs="Times New Roman"/>
          <w:sz w:val="24"/>
          <w:szCs w:val="24"/>
        </w:rPr>
        <w:t>Vari</w:t>
      </w:r>
      <w:proofErr w:type="spellEnd"/>
      <w:r w:rsidR="0099163D" w:rsidRPr="00704EBA">
        <w:rPr>
          <w:rStyle w:val="FootnoteReference"/>
          <w:rFonts w:ascii="Times New Roman" w:hAnsi="Times New Roman" w:cs="Times New Roman"/>
          <w:sz w:val="24"/>
          <w:szCs w:val="24"/>
          <w:lang w:val="el-GR"/>
        </w:rPr>
        <w:footnoteReference w:id="41"/>
      </w:r>
      <w:r w:rsidR="006F14C7" w:rsidRPr="00704EBA">
        <w:rPr>
          <w:rFonts w:ascii="Times New Roman" w:hAnsi="Times New Roman" w:cs="Times New Roman"/>
          <w:sz w:val="24"/>
          <w:szCs w:val="24"/>
        </w:rPr>
        <w:t xml:space="preserve">. The established and organised cult of the god in the cave in the area is an irrefutable proof of his worship by the citizens of the ancient </w:t>
      </w:r>
      <w:r w:rsidR="001C05A1" w:rsidRPr="00704EBA">
        <w:rPr>
          <w:rFonts w:ascii="Times New Roman" w:hAnsi="Times New Roman" w:cs="Times New Roman"/>
          <w:sz w:val="24"/>
          <w:szCs w:val="24"/>
        </w:rPr>
        <w:t>deme</w:t>
      </w:r>
      <w:r w:rsidR="006F14C7" w:rsidRPr="00704EBA">
        <w:rPr>
          <w:rFonts w:ascii="Times New Roman" w:hAnsi="Times New Roman" w:cs="Times New Roman"/>
          <w:sz w:val="24"/>
          <w:szCs w:val="24"/>
        </w:rPr>
        <w:t>, all within an environment determined by the mountainous volume of Hymettus with its rocky soil and sparse vegetation.</w:t>
      </w:r>
    </w:p>
    <w:p w14:paraId="345B8300" w14:textId="77777777" w:rsidR="006F14C7" w:rsidRPr="00704EBA" w:rsidRDefault="006F14C7" w:rsidP="00513CE3">
      <w:pPr>
        <w:spacing w:after="0" w:line="480" w:lineRule="auto"/>
        <w:jc w:val="both"/>
        <w:rPr>
          <w:rFonts w:ascii="Times New Roman" w:hAnsi="Times New Roman" w:cs="Times New Roman"/>
          <w:sz w:val="24"/>
          <w:szCs w:val="24"/>
        </w:rPr>
      </w:pPr>
    </w:p>
    <w:p w14:paraId="7932602F" w14:textId="30C21868" w:rsidR="00B129CC" w:rsidRPr="00704EBA" w:rsidRDefault="00C41528" w:rsidP="00513CE3">
      <w:pPr>
        <w:spacing w:after="0" w:line="480" w:lineRule="auto"/>
        <w:jc w:val="both"/>
        <w:rPr>
          <w:rFonts w:ascii="Times New Roman" w:hAnsi="Times New Roman" w:cs="Times New Roman"/>
          <w:b/>
          <w:sz w:val="24"/>
          <w:szCs w:val="24"/>
        </w:rPr>
      </w:pPr>
      <w:r w:rsidRPr="00704EBA">
        <w:rPr>
          <w:rFonts w:ascii="Times New Roman" w:hAnsi="Times New Roman" w:cs="Times New Roman"/>
          <w:sz w:val="24"/>
          <w:szCs w:val="24"/>
        </w:rPr>
        <w:t>T</w:t>
      </w:r>
      <w:r w:rsidR="00C32B7D" w:rsidRPr="00704EBA">
        <w:rPr>
          <w:rFonts w:ascii="Times New Roman" w:hAnsi="Times New Roman" w:cs="Times New Roman"/>
          <w:sz w:val="24"/>
          <w:szCs w:val="24"/>
        </w:rPr>
        <w:t>he cult of Pan in Attica</w:t>
      </w:r>
      <w:r w:rsidRPr="00704EBA">
        <w:rPr>
          <w:rStyle w:val="FootnoteReference"/>
          <w:rFonts w:ascii="Times New Roman" w:hAnsi="Times New Roman" w:cs="Times New Roman"/>
          <w:sz w:val="24"/>
          <w:szCs w:val="24"/>
          <w:lang w:val="el-GR"/>
        </w:rPr>
        <w:footnoteReference w:id="42"/>
      </w:r>
      <w:r w:rsidR="00C32B7D" w:rsidRPr="00704EBA">
        <w:rPr>
          <w:rFonts w:ascii="Times New Roman" w:hAnsi="Times New Roman" w:cs="Times New Roman"/>
          <w:sz w:val="24"/>
          <w:szCs w:val="24"/>
        </w:rPr>
        <w:t xml:space="preserve"> is not only a sign of his devotion to animal husbandry but is also associated with the socio-economic conditions that developed after the </w:t>
      </w:r>
      <w:proofErr w:type="spellStart"/>
      <w:r w:rsidR="00C32B7D" w:rsidRPr="00704EBA">
        <w:rPr>
          <w:rFonts w:ascii="Times New Roman" w:hAnsi="Times New Roman" w:cs="Times New Roman"/>
          <w:sz w:val="24"/>
          <w:szCs w:val="24"/>
        </w:rPr>
        <w:t>Cleisthenian</w:t>
      </w:r>
      <w:proofErr w:type="spellEnd"/>
      <w:r w:rsidR="00C32B7D" w:rsidRPr="00704EBA">
        <w:rPr>
          <w:rFonts w:ascii="Times New Roman" w:hAnsi="Times New Roman" w:cs="Times New Roman"/>
          <w:sz w:val="24"/>
          <w:szCs w:val="24"/>
        </w:rPr>
        <w:t xml:space="preserve"> reforms. The spread of his cult </w:t>
      </w:r>
      <w:r w:rsidR="001C05A1" w:rsidRPr="00704EBA">
        <w:rPr>
          <w:rFonts w:ascii="Times New Roman" w:hAnsi="Times New Roman" w:cs="Times New Roman"/>
          <w:sz w:val="24"/>
          <w:szCs w:val="24"/>
        </w:rPr>
        <w:t xml:space="preserve">suggests </w:t>
      </w:r>
      <w:r w:rsidR="00D4125B" w:rsidRPr="00704EBA">
        <w:rPr>
          <w:rFonts w:ascii="Times New Roman" w:hAnsi="Times New Roman" w:cs="Times New Roman"/>
          <w:sz w:val="24"/>
          <w:szCs w:val="24"/>
        </w:rPr>
        <w:t>an organiz</w:t>
      </w:r>
      <w:r w:rsidR="00C32B7D" w:rsidRPr="00704EBA">
        <w:rPr>
          <w:rFonts w:ascii="Times New Roman" w:hAnsi="Times New Roman" w:cs="Times New Roman"/>
          <w:sz w:val="24"/>
          <w:szCs w:val="24"/>
        </w:rPr>
        <w:t xml:space="preserve">ed effort of the </w:t>
      </w:r>
      <w:r w:rsidR="00C32B7D" w:rsidRPr="00704EBA">
        <w:rPr>
          <w:rFonts w:ascii="Times New Roman" w:hAnsi="Times New Roman" w:cs="Times New Roman"/>
          <w:i/>
          <w:sz w:val="24"/>
          <w:szCs w:val="24"/>
        </w:rPr>
        <w:t>polis</w:t>
      </w:r>
      <w:r w:rsidR="00C32B7D" w:rsidRPr="00704EBA">
        <w:rPr>
          <w:rFonts w:ascii="Times New Roman" w:hAnsi="Times New Roman" w:cs="Times New Roman"/>
          <w:sz w:val="24"/>
          <w:szCs w:val="24"/>
        </w:rPr>
        <w:t xml:space="preserve"> to strengthen the rural population</w:t>
      </w:r>
      <w:r w:rsidR="00CD3F38" w:rsidRPr="00704EBA">
        <w:rPr>
          <w:rFonts w:ascii="Times New Roman" w:hAnsi="Times New Roman" w:cs="Times New Roman"/>
          <w:sz w:val="24"/>
          <w:szCs w:val="24"/>
        </w:rPr>
        <w:t>’s morale, creating</w:t>
      </w:r>
      <w:r w:rsidR="00C32B7D" w:rsidRPr="00704EBA">
        <w:rPr>
          <w:rFonts w:ascii="Times New Roman" w:hAnsi="Times New Roman" w:cs="Times New Roman"/>
          <w:sz w:val="24"/>
          <w:szCs w:val="24"/>
        </w:rPr>
        <w:t xml:space="preserve"> the necessary ideological background that would stimulate </w:t>
      </w:r>
      <w:r w:rsidR="00CD3F38" w:rsidRPr="00704EBA">
        <w:rPr>
          <w:rFonts w:ascii="Times New Roman" w:hAnsi="Times New Roman" w:cs="Times New Roman"/>
          <w:sz w:val="24"/>
          <w:szCs w:val="24"/>
        </w:rPr>
        <w:t>the farmer’s</w:t>
      </w:r>
      <w:r w:rsidR="00C27974" w:rsidRPr="00704EBA">
        <w:rPr>
          <w:rFonts w:ascii="Times New Roman" w:hAnsi="Times New Roman" w:cs="Times New Roman"/>
          <w:sz w:val="24"/>
          <w:szCs w:val="24"/>
        </w:rPr>
        <w:t xml:space="preserve"> </w:t>
      </w:r>
      <w:r w:rsidR="00C32B7D" w:rsidRPr="00704EBA">
        <w:rPr>
          <w:rFonts w:ascii="Times New Roman" w:hAnsi="Times New Roman" w:cs="Times New Roman"/>
          <w:sz w:val="24"/>
          <w:szCs w:val="24"/>
        </w:rPr>
        <w:t>self-confidence</w:t>
      </w:r>
      <w:r w:rsidR="00B129CC" w:rsidRPr="00704EBA">
        <w:rPr>
          <w:rFonts w:ascii="Times New Roman" w:hAnsi="Times New Roman" w:cs="Times New Roman"/>
          <w:sz w:val="24"/>
          <w:szCs w:val="24"/>
        </w:rPr>
        <w:t>, the bond</w:t>
      </w:r>
      <w:r w:rsidR="00C32B7D" w:rsidRPr="00704EBA">
        <w:rPr>
          <w:rFonts w:ascii="Times New Roman" w:hAnsi="Times New Roman" w:cs="Times New Roman"/>
          <w:sz w:val="24"/>
          <w:szCs w:val="24"/>
        </w:rPr>
        <w:t xml:space="preserve"> between them, as well as their ties with the</w:t>
      </w:r>
      <w:r w:rsidR="00CD3F38" w:rsidRPr="00704EBA">
        <w:rPr>
          <w:rFonts w:ascii="Times New Roman" w:hAnsi="Times New Roman" w:cs="Times New Roman"/>
          <w:sz w:val="24"/>
          <w:szCs w:val="24"/>
        </w:rPr>
        <w:t>ir</w:t>
      </w:r>
      <w:r w:rsidR="00C32B7D" w:rsidRPr="00704EBA">
        <w:rPr>
          <w:rFonts w:ascii="Times New Roman" w:hAnsi="Times New Roman" w:cs="Times New Roman"/>
          <w:sz w:val="24"/>
          <w:szCs w:val="24"/>
        </w:rPr>
        <w:t xml:space="preserve"> </w:t>
      </w:r>
      <w:r w:rsidR="00CD3F38" w:rsidRPr="00704EBA">
        <w:rPr>
          <w:rFonts w:ascii="Times New Roman" w:hAnsi="Times New Roman" w:cs="Times New Roman"/>
          <w:sz w:val="24"/>
          <w:szCs w:val="24"/>
        </w:rPr>
        <w:t>land</w:t>
      </w:r>
      <w:r w:rsidR="00C32B7D" w:rsidRPr="00704EBA">
        <w:rPr>
          <w:rFonts w:ascii="Times New Roman" w:hAnsi="Times New Roman" w:cs="Times New Roman"/>
          <w:sz w:val="24"/>
          <w:szCs w:val="24"/>
        </w:rPr>
        <w:t xml:space="preserve">, </w:t>
      </w:r>
      <w:r w:rsidR="00B129CC" w:rsidRPr="00704EBA">
        <w:rPr>
          <w:rFonts w:ascii="Times New Roman" w:hAnsi="Times New Roman" w:cs="Times New Roman"/>
          <w:sz w:val="24"/>
          <w:szCs w:val="24"/>
        </w:rPr>
        <w:t>while at the same time aiming to</w:t>
      </w:r>
      <w:r w:rsidR="00C32B7D" w:rsidRPr="00704EBA">
        <w:rPr>
          <w:rFonts w:ascii="Times New Roman" w:hAnsi="Times New Roman" w:cs="Times New Roman"/>
          <w:sz w:val="24"/>
          <w:szCs w:val="24"/>
        </w:rPr>
        <w:t xml:space="preserve"> </w:t>
      </w:r>
      <w:r w:rsidR="00CD3F38" w:rsidRPr="00704EBA">
        <w:rPr>
          <w:rFonts w:ascii="Times New Roman" w:hAnsi="Times New Roman" w:cs="Times New Roman"/>
          <w:sz w:val="24"/>
          <w:szCs w:val="24"/>
        </w:rPr>
        <w:t>enhance farming</w:t>
      </w:r>
      <w:r w:rsidR="00C32B7D" w:rsidRPr="00704EBA">
        <w:rPr>
          <w:rFonts w:ascii="Times New Roman" w:hAnsi="Times New Roman" w:cs="Times New Roman"/>
          <w:sz w:val="24"/>
          <w:szCs w:val="24"/>
        </w:rPr>
        <w:t xml:space="preserve"> </w:t>
      </w:r>
      <w:r w:rsidR="00CD3F38" w:rsidRPr="00704EBA">
        <w:rPr>
          <w:rFonts w:ascii="Times New Roman" w:hAnsi="Times New Roman" w:cs="Times New Roman"/>
          <w:sz w:val="24"/>
          <w:szCs w:val="24"/>
        </w:rPr>
        <w:t xml:space="preserve">in </w:t>
      </w:r>
      <w:r w:rsidR="00C32B7D" w:rsidRPr="00704EBA">
        <w:rPr>
          <w:rFonts w:ascii="Times New Roman" w:hAnsi="Times New Roman" w:cs="Times New Roman"/>
          <w:sz w:val="24"/>
          <w:szCs w:val="24"/>
        </w:rPr>
        <w:t>the Attic countryside all together</w:t>
      </w:r>
      <w:r w:rsidR="00487266" w:rsidRPr="00704EBA">
        <w:rPr>
          <w:rFonts w:ascii="Times New Roman" w:hAnsi="Times New Roman" w:cs="Times New Roman"/>
          <w:sz w:val="24"/>
          <w:szCs w:val="24"/>
        </w:rPr>
        <w:t>.</w:t>
      </w:r>
      <w:r w:rsidR="00925804" w:rsidRPr="00704EBA">
        <w:rPr>
          <w:rStyle w:val="FootnoteReference"/>
          <w:rFonts w:ascii="Times New Roman" w:hAnsi="Times New Roman" w:cs="Times New Roman"/>
          <w:sz w:val="24"/>
          <w:szCs w:val="24"/>
          <w:lang w:val="el-GR"/>
        </w:rPr>
        <w:footnoteReference w:id="43"/>
      </w:r>
      <w:r w:rsidR="00C32B7D" w:rsidRPr="00704EBA">
        <w:rPr>
          <w:rFonts w:ascii="Times New Roman" w:hAnsi="Times New Roman" w:cs="Times New Roman"/>
          <w:sz w:val="24"/>
          <w:szCs w:val="24"/>
        </w:rPr>
        <w:t xml:space="preserve"> Pan in Attica, therefore, plays an important role in the economy of the remote outskirts of Attica and in the financial support of the middle class, </w:t>
      </w:r>
      <w:r w:rsidR="00B129CC" w:rsidRPr="00704EBA">
        <w:rPr>
          <w:rFonts w:ascii="Times New Roman" w:hAnsi="Times New Roman" w:cs="Times New Roman"/>
          <w:sz w:val="24"/>
          <w:szCs w:val="24"/>
        </w:rPr>
        <w:t xml:space="preserve">such as the </w:t>
      </w:r>
      <w:r w:rsidR="00B129CC" w:rsidRPr="00704EBA">
        <w:rPr>
          <w:rFonts w:ascii="Times New Roman" w:hAnsi="Times New Roman" w:cs="Times New Roman"/>
          <w:i/>
          <w:sz w:val="24"/>
          <w:szCs w:val="24"/>
        </w:rPr>
        <w:t>hoplites</w:t>
      </w:r>
      <w:r w:rsidR="00B129CC" w:rsidRPr="00704EBA">
        <w:rPr>
          <w:rFonts w:ascii="Times New Roman" w:hAnsi="Times New Roman" w:cs="Times New Roman"/>
          <w:sz w:val="24"/>
          <w:szCs w:val="24"/>
        </w:rPr>
        <w:t xml:space="preserve"> who fought in Marathon</w:t>
      </w:r>
      <w:r w:rsidR="00487266" w:rsidRPr="00704EBA">
        <w:rPr>
          <w:rFonts w:ascii="Times New Roman" w:hAnsi="Times New Roman" w:cs="Times New Roman"/>
          <w:sz w:val="24"/>
          <w:szCs w:val="24"/>
        </w:rPr>
        <w:t>,</w:t>
      </w:r>
      <w:r w:rsidR="00B129CC" w:rsidRPr="00704EBA">
        <w:rPr>
          <w:rStyle w:val="FootnoteReference"/>
          <w:rFonts w:ascii="Times New Roman" w:hAnsi="Times New Roman" w:cs="Times New Roman"/>
          <w:sz w:val="24"/>
          <w:szCs w:val="24"/>
          <w:lang w:val="el-GR"/>
        </w:rPr>
        <w:footnoteReference w:id="44"/>
      </w:r>
      <w:r w:rsidR="00B129CC" w:rsidRPr="00704EBA">
        <w:rPr>
          <w:rFonts w:ascii="Times New Roman" w:hAnsi="Times New Roman" w:cs="Times New Roman"/>
          <w:sz w:val="24"/>
          <w:szCs w:val="24"/>
          <w:lang w:val="en-US"/>
        </w:rPr>
        <w:t xml:space="preserve"> who </w:t>
      </w:r>
      <w:r w:rsidR="00B129CC" w:rsidRPr="00704EBA">
        <w:rPr>
          <w:rFonts w:ascii="Times New Roman" w:hAnsi="Times New Roman" w:cs="Times New Roman"/>
          <w:sz w:val="24"/>
          <w:szCs w:val="24"/>
        </w:rPr>
        <w:t>now actively participate in politics.</w:t>
      </w:r>
    </w:p>
    <w:p w14:paraId="4A792303" w14:textId="77777777" w:rsidR="00B129CC" w:rsidRPr="00704EBA" w:rsidRDefault="00B129CC" w:rsidP="00513CE3">
      <w:pPr>
        <w:spacing w:after="0" w:line="480" w:lineRule="auto"/>
        <w:jc w:val="both"/>
        <w:rPr>
          <w:rFonts w:ascii="Times New Roman" w:hAnsi="Times New Roman" w:cs="Times New Roman"/>
          <w:b/>
          <w:sz w:val="24"/>
          <w:szCs w:val="24"/>
        </w:rPr>
      </w:pPr>
    </w:p>
    <w:p w14:paraId="02C29046" w14:textId="20550892" w:rsidR="00835511" w:rsidRDefault="009319A8" w:rsidP="00513CE3">
      <w:pPr>
        <w:spacing w:after="0" w:line="480" w:lineRule="auto"/>
        <w:jc w:val="both"/>
        <w:rPr>
          <w:rFonts w:ascii="Times New Roman" w:hAnsi="Times New Roman" w:cs="Times New Roman"/>
          <w:b/>
          <w:sz w:val="24"/>
          <w:szCs w:val="24"/>
        </w:rPr>
      </w:pPr>
      <w:r w:rsidRPr="00704EBA">
        <w:rPr>
          <w:rFonts w:ascii="Times New Roman" w:hAnsi="Times New Roman" w:cs="Times New Roman"/>
          <w:b/>
          <w:sz w:val="24"/>
          <w:szCs w:val="24"/>
        </w:rPr>
        <w:lastRenderedPageBreak/>
        <w:t>DATING</w:t>
      </w:r>
      <w:r w:rsidR="00835511" w:rsidRPr="00704EBA">
        <w:rPr>
          <w:rFonts w:ascii="Times New Roman" w:hAnsi="Times New Roman" w:cs="Times New Roman"/>
          <w:b/>
          <w:sz w:val="24"/>
          <w:szCs w:val="24"/>
        </w:rPr>
        <w:t xml:space="preserve"> </w:t>
      </w:r>
    </w:p>
    <w:p w14:paraId="79369E14" w14:textId="77777777" w:rsidR="00401172" w:rsidRPr="00704EBA" w:rsidRDefault="00401172" w:rsidP="00513CE3">
      <w:pPr>
        <w:spacing w:after="0" w:line="480" w:lineRule="auto"/>
        <w:jc w:val="both"/>
        <w:rPr>
          <w:rFonts w:ascii="Times New Roman" w:hAnsi="Times New Roman" w:cs="Times New Roman"/>
          <w:b/>
          <w:sz w:val="24"/>
          <w:szCs w:val="24"/>
        </w:rPr>
      </w:pPr>
    </w:p>
    <w:p w14:paraId="7D2579C9" w14:textId="6B1479CE" w:rsidR="00835511" w:rsidRPr="00704EBA" w:rsidRDefault="00835511"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In </w:t>
      </w:r>
      <w:r w:rsidR="00D6589E" w:rsidRPr="00704EBA">
        <w:rPr>
          <w:rFonts w:ascii="Times New Roman" w:hAnsi="Times New Roman" w:cs="Times New Roman"/>
          <w:sz w:val="24"/>
          <w:szCs w:val="24"/>
        </w:rPr>
        <w:t xml:space="preserve">an attempt </w:t>
      </w:r>
      <w:r w:rsidRPr="00704EBA">
        <w:rPr>
          <w:rFonts w:ascii="Times New Roman" w:hAnsi="Times New Roman" w:cs="Times New Roman"/>
          <w:sz w:val="24"/>
          <w:szCs w:val="24"/>
        </w:rPr>
        <w:t xml:space="preserve">to date the engraved representation, we </w:t>
      </w:r>
      <w:r w:rsidR="003A6953" w:rsidRPr="00704EBA">
        <w:rPr>
          <w:rFonts w:ascii="Times New Roman" w:hAnsi="Times New Roman" w:cs="Times New Roman"/>
          <w:sz w:val="24"/>
          <w:szCs w:val="24"/>
        </w:rPr>
        <w:t xml:space="preserve">must rely </w:t>
      </w:r>
      <w:r w:rsidRPr="00704EBA">
        <w:rPr>
          <w:rFonts w:ascii="Times New Roman" w:hAnsi="Times New Roman" w:cs="Times New Roman"/>
          <w:sz w:val="24"/>
          <w:szCs w:val="24"/>
        </w:rPr>
        <w:t xml:space="preserve">on vase painting and the ways the figure of Pan is represented. </w:t>
      </w:r>
      <w:r w:rsidR="00D6589E" w:rsidRPr="00704EBA">
        <w:rPr>
          <w:rFonts w:ascii="Times New Roman" w:hAnsi="Times New Roman" w:cs="Times New Roman"/>
          <w:sz w:val="24"/>
          <w:szCs w:val="24"/>
        </w:rPr>
        <w:t>In most of the painted scene</w:t>
      </w:r>
      <w:r w:rsidR="00B129CC" w:rsidRPr="00704EBA">
        <w:rPr>
          <w:rFonts w:ascii="Times New Roman" w:hAnsi="Times New Roman" w:cs="Times New Roman"/>
          <w:sz w:val="24"/>
          <w:szCs w:val="24"/>
        </w:rPr>
        <w:t>s</w:t>
      </w:r>
      <w:r w:rsidRPr="00704EBA">
        <w:rPr>
          <w:rFonts w:ascii="Times New Roman" w:hAnsi="Times New Roman" w:cs="Times New Roman"/>
          <w:sz w:val="24"/>
          <w:szCs w:val="24"/>
        </w:rPr>
        <w:t xml:space="preserve"> Pan</w:t>
      </w:r>
      <w:r w:rsidR="00D6589E" w:rsidRPr="00704EBA">
        <w:rPr>
          <w:rFonts w:ascii="Times New Roman" w:hAnsi="Times New Roman" w:cs="Times New Roman"/>
          <w:sz w:val="24"/>
          <w:szCs w:val="24"/>
        </w:rPr>
        <w:t xml:space="preserve"> is depicted</w:t>
      </w:r>
      <w:r w:rsidRPr="00704EBA">
        <w:rPr>
          <w:rFonts w:ascii="Times New Roman" w:hAnsi="Times New Roman" w:cs="Times New Roman"/>
          <w:sz w:val="24"/>
          <w:szCs w:val="24"/>
        </w:rPr>
        <w:t xml:space="preserve"> chasing mortals (men, </w:t>
      </w:r>
      <w:r w:rsidR="008A711F" w:rsidRPr="00704EBA">
        <w:rPr>
          <w:rFonts w:ascii="Times New Roman" w:hAnsi="Times New Roman" w:cs="Times New Roman"/>
          <w:sz w:val="24"/>
          <w:szCs w:val="24"/>
        </w:rPr>
        <w:t>women,</w:t>
      </w:r>
      <w:r w:rsidRPr="00704EBA">
        <w:rPr>
          <w:rFonts w:ascii="Times New Roman" w:hAnsi="Times New Roman" w:cs="Times New Roman"/>
          <w:sz w:val="24"/>
          <w:szCs w:val="24"/>
        </w:rPr>
        <w:t xml:space="preserve"> </w:t>
      </w:r>
      <w:r w:rsidR="00D6589E" w:rsidRPr="00704EBA">
        <w:rPr>
          <w:rFonts w:ascii="Times New Roman" w:hAnsi="Times New Roman" w:cs="Times New Roman"/>
          <w:sz w:val="24"/>
          <w:szCs w:val="24"/>
        </w:rPr>
        <w:t>and</w:t>
      </w:r>
      <w:r w:rsidRPr="00704EBA">
        <w:rPr>
          <w:rFonts w:ascii="Times New Roman" w:hAnsi="Times New Roman" w:cs="Times New Roman"/>
          <w:sz w:val="24"/>
          <w:szCs w:val="24"/>
        </w:rPr>
        <w:t xml:space="preserve"> animals) for the purpose of sexual </w:t>
      </w:r>
      <w:r w:rsidR="00D4125B" w:rsidRPr="00704EBA">
        <w:rPr>
          <w:rFonts w:ascii="Times New Roman" w:hAnsi="Times New Roman" w:cs="Times New Roman"/>
          <w:sz w:val="24"/>
          <w:szCs w:val="24"/>
        </w:rPr>
        <w:t>intercourse</w:t>
      </w:r>
      <w:r w:rsidRPr="00704EBA">
        <w:rPr>
          <w:rFonts w:ascii="Times New Roman" w:hAnsi="Times New Roman" w:cs="Times New Roman"/>
          <w:sz w:val="24"/>
          <w:szCs w:val="24"/>
        </w:rPr>
        <w:t xml:space="preserve">, dancing, chasing, in the company of gods, semi-gods, nymphs, satyrs and other mythological entities. It is certain that the engraver is aware of how Pan is attributed </w:t>
      </w:r>
      <w:r w:rsidR="00D6589E" w:rsidRPr="00704EBA">
        <w:rPr>
          <w:rFonts w:ascii="Times New Roman" w:hAnsi="Times New Roman" w:cs="Times New Roman"/>
          <w:sz w:val="24"/>
          <w:szCs w:val="24"/>
        </w:rPr>
        <w:t xml:space="preserve">in </w:t>
      </w:r>
      <w:r w:rsidRPr="00704EBA">
        <w:rPr>
          <w:rFonts w:ascii="Times New Roman" w:hAnsi="Times New Roman" w:cs="Times New Roman"/>
          <w:sz w:val="24"/>
          <w:szCs w:val="24"/>
        </w:rPr>
        <w:t>vase painting</w:t>
      </w:r>
      <w:r w:rsidR="00487266" w:rsidRPr="00704EBA">
        <w:rPr>
          <w:rFonts w:ascii="Times New Roman" w:hAnsi="Times New Roman" w:cs="Times New Roman"/>
          <w:sz w:val="24"/>
          <w:szCs w:val="24"/>
        </w:rPr>
        <w:t>,</w:t>
      </w:r>
      <w:r w:rsidR="00164069" w:rsidRPr="00704EBA">
        <w:rPr>
          <w:rStyle w:val="FootnoteReference"/>
          <w:rFonts w:ascii="Times New Roman" w:hAnsi="Times New Roman" w:cs="Times New Roman"/>
          <w:sz w:val="24"/>
          <w:szCs w:val="24"/>
          <w:lang w:val="el-GR"/>
        </w:rPr>
        <w:footnoteReference w:id="45"/>
      </w:r>
      <w:r w:rsidRPr="00704EBA">
        <w:rPr>
          <w:rFonts w:ascii="Times New Roman" w:hAnsi="Times New Roman" w:cs="Times New Roman"/>
          <w:sz w:val="24"/>
          <w:szCs w:val="24"/>
        </w:rPr>
        <w:t xml:space="preserve"> sculpture</w:t>
      </w:r>
      <w:r w:rsidR="00164069" w:rsidRPr="00704EBA">
        <w:rPr>
          <w:rStyle w:val="FootnoteReference"/>
          <w:rFonts w:ascii="Times New Roman" w:hAnsi="Times New Roman" w:cs="Times New Roman"/>
          <w:sz w:val="24"/>
          <w:szCs w:val="24"/>
          <w:lang w:val="el-GR"/>
        </w:rPr>
        <w:footnoteReference w:id="46"/>
      </w:r>
      <w:r w:rsidR="00FF7639" w:rsidRPr="00704EBA">
        <w:rPr>
          <w:rFonts w:ascii="Times New Roman" w:hAnsi="Times New Roman" w:cs="Times New Roman"/>
          <w:sz w:val="24"/>
          <w:szCs w:val="24"/>
        </w:rPr>
        <w:t xml:space="preserve"> </w:t>
      </w:r>
      <w:r w:rsidRPr="00704EBA">
        <w:rPr>
          <w:rFonts w:ascii="Times New Roman" w:hAnsi="Times New Roman" w:cs="Times New Roman"/>
          <w:sz w:val="24"/>
          <w:szCs w:val="24"/>
        </w:rPr>
        <w:t>and metallurgy</w:t>
      </w:r>
      <w:r w:rsidR="00D76B99" w:rsidRPr="00704EBA">
        <w:rPr>
          <w:rFonts w:ascii="Times New Roman" w:hAnsi="Times New Roman" w:cs="Times New Roman"/>
          <w:sz w:val="24"/>
          <w:szCs w:val="24"/>
        </w:rPr>
        <w:t xml:space="preserve"> </w:t>
      </w:r>
      <w:r w:rsidR="00D6589E" w:rsidRPr="00704EBA">
        <w:rPr>
          <w:rFonts w:ascii="Times New Roman" w:hAnsi="Times New Roman" w:cs="Times New Roman"/>
          <w:sz w:val="24"/>
          <w:szCs w:val="24"/>
        </w:rPr>
        <w:t>and is</w:t>
      </w:r>
      <w:r w:rsidRPr="00704EBA">
        <w:rPr>
          <w:rFonts w:ascii="Times New Roman" w:hAnsi="Times New Roman" w:cs="Times New Roman"/>
          <w:sz w:val="24"/>
          <w:szCs w:val="24"/>
        </w:rPr>
        <w:t xml:space="preserve"> also familiar with his typical physiognomic characteristics. More specifically, in terms of metallurgy</w:t>
      </w:r>
      <w:r w:rsidR="00487266" w:rsidRPr="00704EBA">
        <w:rPr>
          <w:rFonts w:ascii="Times New Roman" w:hAnsi="Times New Roman" w:cs="Times New Roman"/>
          <w:sz w:val="24"/>
          <w:szCs w:val="24"/>
        </w:rPr>
        <w:t>,</w:t>
      </w:r>
      <w:r w:rsidR="00164069" w:rsidRPr="00704EBA">
        <w:rPr>
          <w:rStyle w:val="FootnoteReference"/>
          <w:rFonts w:ascii="Times New Roman" w:hAnsi="Times New Roman" w:cs="Times New Roman"/>
          <w:sz w:val="24"/>
          <w:szCs w:val="24"/>
          <w:lang w:val="el-GR"/>
        </w:rPr>
        <w:footnoteReference w:id="47"/>
      </w:r>
      <w:r w:rsidRPr="00704EBA">
        <w:rPr>
          <w:rFonts w:ascii="Times New Roman" w:hAnsi="Times New Roman" w:cs="Times New Roman"/>
          <w:sz w:val="24"/>
          <w:szCs w:val="24"/>
        </w:rPr>
        <w:t xml:space="preserve"> the engraving shares common features with the head of Pan that adorned the caduceus</w:t>
      </w:r>
      <w:r w:rsidR="00EF7457" w:rsidRPr="00704EBA">
        <w:rPr>
          <w:rFonts w:ascii="Times New Roman" w:hAnsi="Times New Roman" w:cs="Times New Roman"/>
          <w:sz w:val="24"/>
          <w:szCs w:val="24"/>
          <w:lang w:val="en-US"/>
        </w:rPr>
        <w:t xml:space="preserve"> </w:t>
      </w:r>
      <w:r w:rsidR="00EF7457" w:rsidRPr="00704EBA">
        <w:rPr>
          <w:rFonts w:ascii="Times New Roman" w:hAnsi="Times New Roman" w:cs="Times New Roman"/>
          <w:sz w:val="24"/>
          <w:szCs w:val="24"/>
        </w:rPr>
        <w:t>(</w:t>
      </w:r>
      <w:proofErr w:type="spellStart"/>
      <w:r w:rsidR="00EF7457" w:rsidRPr="00704EBA">
        <w:rPr>
          <w:rFonts w:ascii="Times New Roman" w:hAnsi="Times New Roman" w:cs="Times New Roman"/>
          <w:i/>
          <w:sz w:val="24"/>
          <w:szCs w:val="24"/>
          <w:lang w:val="el-GR"/>
        </w:rPr>
        <w:t>κηρύκειον</w:t>
      </w:r>
      <w:proofErr w:type="spellEnd"/>
      <w:r w:rsidR="00EF7457" w:rsidRPr="00704EBA">
        <w:rPr>
          <w:rFonts w:ascii="Times New Roman" w:hAnsi="Times New Roman" w:cs="Times New Roman"/>
          <w:sz w:val="24"/>
          <w:szCs w:val="24"/>
          <w:lang w:val="en-US"/>
        </w:rPr>
        <w:t>)</w:t>
      </w:r>
      <w:r w:rsidRPr="00704EBA">
        <w:rPr>
          <w:rFonts w:ascii="Times New Roman" w:hAnsi="Times New Roman" w:cs="Times New Roman"/>
          <w:sz w:val="24"/>
          <w:szCs w:val="24"/>
        </w:rPr>
        <w:t xml:space="preserve"> that probably carried the statue of th</w:t>
      </w:r>
      <w:r w:rsidR="000B5BBB" w:rsidRPr="00704EBA">
        <w:rPr>
          <w:rFonts w:ascii="Times New Roman" w:hAnsi="Times New Roman" w:cs="Times New Roman"/>
          <w:sz w:val="24"/>
          <w:szCs w:val="24"/>
        </w:rPr>
        <w:t>e goddess Nike by Callimachus on</w:t>
      </w:r>
      <w:r w:rsidRPr="00704EBA">
        <w:rPr>
          <w:rFonts w:ascii="Times New Roman" w:hAnsi="Times New Roman" w:cs="Times New Roman"/>
          <w:sz w:val="24"/>
          <w:szCs w:val="24"/>
        </w:rPr>
        <w:t xml:space="preserve"> the </w:t>
      </w:r>
      <w:r w:rsidR="000B5BBB" w:rsidRPr="00704EBA">
        <w:rPr>
          <w:rFonts w:ascii="Times New Roman" w:hAnsi="Times New Roman" w:cs="Times New Roman"/>
          <w:sz w:val="24"/>
          <w:szCs w:val="24"/>
        </w:rPr>
        <w:t>Acropolis.</w:t>
      </w:r>
    </w:p>
    <w:p w14:paraId="21BE023E" w14:textId="77777777" w:rsidR="000B5BBB" w:rsidRPr="00704EBA" w:rsidRDefault="000B5BBB" w:rsidP="00513CE3">
      <w:pPr>
        <w:spacing w:after="0" w:line="480" w:lineRule="auto"/>
        <w:jc w:val="both"/>
        <w:rPr>
          <w:rFonts w:ascii="Times New Roman" w:hAnsi="Times New Roman" w:cs="Times New Roman"/>
          <w:sz w:val="24"/>
          <w:szCs w:val="24"/>
        </w:rPr>
      </w:pPr>
    </w:p>
    <w:p w14:paraId="1168D66C" w14:textId="3C0C3921" w:rsidR="000A2354" w:rsidRPr="00704EBA" w:rsidRDefault="000A2354"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w:t>
      </w:r>
      <w:proofErr w:type="spellStart"/>
      <w:r w:rsidR="00D6589E" w:rsidRPr="00704EBA">
        <w:rPr>
          <w:rFonts w:ascii="Times New Roman" w:hAnsi="Times New Roman" w:cs="Times New Roman"/>
          <w:i/>
          <w:sz w:val="24"/>
          <w:szCs w:val="24"/>
        </w:rPr>
        <w:t>tragomorphic</w:t>
      </w:r>
      <w:proofErr w:type="spellEnd"/>
      <w:r w:rsidR="00D6589E" w:rsidRPr="00704EBA">
        <w:rPr>
          <w:rFonts w:ascii="Times New Roman" w:hAnsi="Times New Roman" w:cs="Times New Roman"/>
          <w:sz w:val="24"/>
          <w:szCs w:val="24"/>
        </w:rPr>
        <w:t xml:space="preserve"> </w:t>
      </w:r>
      <w:r w:rsidRPr="00704EBA">
        <w:rPr>
          <w:rFonts w:ascii="Times New Roman" w:hAnsi="Times New Roman" w:cs="Times New Roman"/>
          <w:sz w:val="24"/>
          <w:szCs w:val="24"/>
        </w:rPr>
        <w:t xml:space="preserve">form of the god evolved over the years and gradually acquired </w:t>
      </w:r>
      <w:r w:rsidR="00C90BF8" w:rsidRPr="00704EBA">
        <w:rPr>
          <w:rFonts w:ascii="Times New Roman" w:hAnsi="Times New Roman" w:cs="Times New Roman"/>
          <w:sz w:val="24"/>
          <w:szCs w:val="24"/>
        </w:rPr>
        <w:t xml:space="preserve">additional </w:t>
      </w:r>
      <w:r w:rsidRPr="00704EBA">
        <w:rPr>
          <w:rFonts w:ascii="Times New Roman" w:hAnsi="Times New Roman" w:cs="Times New Roman"/>
          <w:sz w:val="24"/>
          <w:szCs w:val="24"/>
        </w:rPr>
        <w:t>human features. In the beginning of the 5</w:t>
      </w:r>
      <w:r w:rsidRPr="00704EBA">
        <w:rPr>
          <w:rFonts w:ascii="Times New Roman" w:hAnsi="Times New Roman" w:cs="Times New Roman"/>
          <w:sz w:val="24"/>
          <w:szCs w:val="24"/>
          <w:vertAlign w:val="superscript"/>
        </w:rPr>
        <w:t>th</w:t>
      </w:r>
      <w:r w:rsidRPr="00704EBA">
        <w:rPr>
          <w:rFonts w:ascii="Times New Roman" w:hAnsi="Times New Roman" w:cs="Times New Roman"/>
          <w:sz w:val="24"/>
          <w:szCs w:val="24"/>
        </w:rPr>
        <w:t xml:space="preserve"> c. BC the animal nature of the god was </w:t>
      </w:r>
      <w:r w:rsidR="00D4125B" w:rsidRPr="00704EBA">
        <w:rPr>
          <w:rFonts w:ascii="Times New Roman" w:hAnsi="Times New Roman" w:cs="Times New Roman"/>
          <w:sz w:val="24"/>
          <w:szCs w:val="24"/>
        </w:rPr>
        <w:t xml:space="preserve">depicted </w:t>
      </w:r>
      <w:r w:rsidRPr="00704EBA">
        <w:rPr>
          <w:rFonts w:ascii="Times New Roman" w:hAnsi="Times New Roman" w:cs="Times New Roman"/>
          <w:sz w:val="24"/>
          <w:szCs w:val="24"/>
        </w:rPr>
        <w:t xml:space="preserve">mainly on the </w:t>
      </w:r>
      <w:r w:rsidR="00D6589E" w:rsidRPr="00704EBA">
        <w:rPr>
          <w:rFonts w:ascii="Times New Roman" w:hAnsi="Times New Roman" w:cs="Times New Roman"/>
          <w:sz w:val="24"/>
          <w:szCs w:val="24"/>
        </w:rPr>
        <w:t xml:space="preserve">feet </w:t>
      </w:r>
      <w:r w:rsidRPr="00704EBA">
        <w:rPr>
          <w:rFonts w:ascii="Times New Roman" w:hAnsi="Times New Roman" w:cs="Times New Roman"/>
          <w:sz w:val="24"/>
          <w:szCs w:val="24"/>
        </w:rPr>
        <w:t xml:space="preserve">which were represented by hooves, just like the </w:t>
      </w:r>
      <w:r w:rsidR="00763E3A" w:rsidRPr="00704EBA">
        <w:rPr>
          <w:rFonts w:ascii="Times New Roman" w:hAnsi="Times New Roman" w:cs="Times New Roman"/>
          <w:sz w:val="24"/>
          <w:szCs w:val="24"/>
        </w:rPr>
        <w:t xml:space="preserve">engraving on the hill of </w:t>
      </w:r>
      <w:proofErr w:type="spellStart"/>
      <w:r w:rsidR="00763E3A" w:rsidRPr="00704EBA">
        <w:rPr>
          <w:rFonts w:ascii="Times New Roman" w:hAnsi="Times New Roman" w:cs="Times New Roman"/>
          <w:sz w:val="24"/>
          <w:szCs w:val="24"/>
        </w:rPr>
        <w:t>Faskome</w:t>
      </w:r>
      <w:r w:rsidRPr="00704EBA">
        <w:rPr>
          <w:rFonts w:ascii="Times New Roman" w:hAnsi="Times New Roman" w:cs="Times New Roman"/>
          <w:sz w:val="24"/>
          <w:szCs w:val="24"/>
        </w:rPr>
        <w:t>lia</w:t>
      </w:r>
      <w:proofErr w:type="spellEnd"/>
      <w:r w:rsidRPr="00704EBA">
        <w:rPr>
          <w:rFonts w:ascii="Times New Roman" w:hAnsi="Times New Roman" w:cs="Times New Roman"/>
          <w:sz w:val="24"/>
          <w:szCs w:val="24"/>
        </w:rPr>
        <w:t>.</w:t>
      </w:r>
    </w:p>
    <w:p w14:paraId="7DF6B529" w14:textId="77777777" w:rsidR="000A2354" w:rsidRPr="00704EBA" w:rsidRDefault="000A2354" w:rsidP="00513CE3">
      <w:pPr>
        <w:spacing w:after="0" w:line="480" w:lineRule="auto"/>
        <w:jc w:val="both"/>
        <w:rPr>
          <w:rFonts w:ascii="Times New Roman" w:hAnsi="Times New Roman" w:cs="Times New Roman"/>
          <w:sz w:val="24"/>
          <w:szCs w:val="24"/>
        </w:rPr>
      </w:pPr>
    </w:p>
    <w:p w14:paraId="7C90F47B" w14:textId="1CC2C9ED" w:rsidR="0061171A" w:rsidRPr="00704EBA" w:rsidRDefault="0061171A"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The god is depicted with hooves in the Attic red-figure potter</w:t>
      </w:r>
      <w:r w:rsidR="00430133" w:rsidRPr="00704EBA">
        <w:rPr>
          <w:rFonts w:ascii="Times New Roman" w:hAnsi="Times New Roman" w:cs="Times New Roman"/>
          <w:sz w:val="24"/>
          <w:szCs w:val="24"/>
        </w:rPr>
        <w:t>y</w:t>
      </w:r>
      <w:r w:rsidRPr="00704EBA">
        <w:rPr>
          <w:rFonts w:ascii="Times New Roman" w:hAnsi="Times New Roman" w:cs="Times New Roman"/>
          <w:sz w:val="24"/>
          <w:szCs w:val="24"/>
        </w:rPr>
        <w:t xml:space="preserve"> of the first half of the 5</w:t>
      </w:r>
      <w:r w:rsidRPr="00704EBA">
        <w:rPr>
          <w:rFonts w:ascii="Times New Roman" w:hAnsi="Times New Roman" w:cs="Times New Roman"/>
          <w:sz w:val="24"/>
          <w:szCs w:val="24"/>
          <w:vertAlign w:val="superscript"/>
        </w:rPr>
        <w:t>th</w:t>
      </w:r>
      <w:r w:rsidRPr="00704EBA">
        <w:rPr>
          <w:rFonts w:ascii="Times New Roman" w:hAnsi="Times New Roman" w:cs="Times New Roman"/>
          <w:sz w:val="24"/>
          <w:szCs w:val="24"/>
        </w:rPr>
        <w:t xml:space="preserve"> c. BC. </w:t>
      </w:r>
      <w:r w:rsidR="00430133" w:rsidRPr="00704EBA">
        <w:rPr>
          <w:rFonts w:ascii="Times New Roman" w:hAnsi="Times New Roman" w:cs="Times New Roman"/>
          <w:sz w:val="24"/>
          <w:szCs w:val="24"/>
        </w:rPr>
        <w:t>Examples</w:t>
      </w:r>
      <w:r w:rsidRPr="00704EBA">
        <w:rPr>
          <w:rFonts w:ascii="Times New Roman" w:hAnsi="Times New Roman" w:cs="Times New Roman"/>
          <w:sz w:val="24"/>
          <w:szCs w:val="24"/>
        </w:rPr>
        <w:t xml:space="preserve"> include the bell-shaped crater at the Boston Museum of Fine Arts (Beazley 206276)</w:t>
      </w:r>
      <w:r w:rsidR="00487266" w:rsidRPr="00704EBA">
        <w:rPr>
          <w:rFonts w:ascii="Times New Roman" w:hAnsi="Times New Roman" w:cs="Times New Roman"/>
          <w:sz w:val="24"/>
          <w:szCs w:val="24"/>
        </w:rPr>
        <w:t>,</w:t>
      </w:r>
      <w:r w:rsidR="00C90BF8" w:rsidRPr="00704EBA">
        <w:rPr>
          <w:rStyle w:val="FootnoteReference"/>
          <w:rFonts w:ascii="Times New Roman" w:hAnsi="Times New Roman" w:cs="Times New Roman"/>
          <w:sz w:val="24"/>
          <w:szCs w:val="24"/>
        </w:rPr>
        <w:footnoteReference w:id="48"/>
      </w:r>
      <w:r w:rsidRPr="00704EBA">
        <w:rPr>
          <w:rFonts w:ascii="Times New Roman" w:hAnsi="Times New Roman" w:cs="Times New Roman"/>
          <w:sz w:val="24"/>
          <w:szCs w:val="24"/>
        </w:rPr>
        <w:t xml:space="preserve"> the alabaster at the Archaeological Museum of Bonn (Beazley 14588)</w:t>
      </w:r>
      <w:r w:rsidR="00487266" w:rsidRPr="00704EBA">
        <w:rPr>
          <w:rStyle w:val="CommentTextChar"/>
          <w:rFonts w:ascii="Times New Roman" w:hAnsi="Times New Roman" w:cs="Times New Roman"/>
          <w:sz w:val="24"/>
          <w:szCs w:val="24"/>
        </w:rPr>
        <w:t>,</w:t>
      </w:r>
      <w:r w:rsidR="00C90BF8" w:rsidRPr="00704EBA">
        <w:rPr>
          <w:rStyle w:val="FootnoteReference"/>
          <w:rFonts w:ascii="Times New Roman" w:hAnsi="Times New Roman" w:cs="Times New Roman"/>
          <w:sz w:val="24"/>
          <w:szCs w:val="24"/>
        </w:rPr>
        <w:footnoteReference w:id="49"/>
      </w:r>
      <w:r w:rsidRPr="00704EBA">
        <w:rPr>
          <w:rFonts w:ascii="Times New Roman" w:hAnsi="Times New Roman" w:cs="Times New Roman"/>
          <w:sz w:val="24"/>
          <w:szCs w:val="24"/>
        </w:rPr>
        <w:t xml:space="preserve"> the </w:t>
      </w:r>
      <w:proofErr w:type="spellStart"/>
      <w:r w:rsidRPr="00704EBA">
        <w:rPr>
          <w:rFonts w:ascii="Times New Roman" w:hAnsi="Times New Roman" w:cs="Times New Roman"/>
          <w:sz w:val="24"/>
          <w:szCs w:val="24"/>
        </w:rPr>
        <w:t>olpe</w:t>
      </w:r>
      <w:proofErr w:type="spellEnd"/>
      <w:r w:rsidRPr="00704EBA">
        <w:rPr>
          <w:rFonts w:ascii="Times New Roman" w:hAnsi="Times New Roman" w:cs="Times New Roman"/>
          <w:sz w:val="24"/>
          <w:szCs w:val="24"/>
        </w:rPr>
        <w:t xml:space="preserve"> at the National Archaeological Museum of Naples (Beazley 202603)</w:t>
      </w:r>
      <w:r w:rsidR="00487266" w:rsidRPr="00704EBA">
        <w:rPr>
          <w:rFonts w:ascii="Times New Roman" w:hAnsi="Times New Roman" w:cs="Times New Roman"/>
          <w:sz w:val="24"/>
          <w:szCs w:val="24"/>
        </w:rPr>
        <w:t>,</w:t>
      </w:r>
      <w:r w:rsidR="00C90BF8" w:rsidRPr="00704EBA">
        <w:rPr>
          <w:rStyle w:val="FootnoteReference"/>
          <w:rFonts w:ascii="Times New Roman" w:hAnsi="Times New Roman" w:cs="Times New Roman"/>
          <w:sz w:val="24"/>
          <w:szCs w:val="24"/>
        </w:rPr>
        <w:footnoteReference w:id="50"/>
      </w:r>
      <w:r w:rsidRPr="00704EBA">
        <w:rPr>
          <w:rFonts w:ascii="Times New Roman" w:hAnsi="Times New Roman" w:cs="Times New Roman"/>
          <w:sz w:val="24"/>
          <w:szCs w:val="24"/>
        </w:rPr>
        <w:t xml:space="preserve"> all of which are dated </w:t>
      </w:r>
      <w:r w:rsidR="00430133" w:rsidRPr="00704EBA">
        <w:rPr>
          <w:rFonts w:ascii="Times New Roman" w:hAnsi="Times New Roman" w:cs="Times New Roman"/>
          <w:sz w:val="24"/>
          <w:szCs w:val="24"/>
        </w:rPr>
        <w:lastRenderedPageBreak/>
        <w:t xml:space="preserve">around </w:t>
      </w:r>
      <w:r w:rsidRPr="00704EBA">
        <w:rPr>
          <w:rFonts w:ascii="Times New Roman" w:hAnsi="Times New Roman" w:cs="Times New Roman"/>
          <w:sz w:val="24"/>
          <w:szCs w:val="24"/>
        </w:rPr>
        <w:t>500</w:t>
      </w:r>
      <w:r w:rsidR="009C5F8F" w:rsidRPr="00704EBA">
        <w:rPr>
          <w:rFonts w:ascii="Times New Roman" w:hAnsi="Times New Roman" w:cs="Times New Roman"/>
          <w:sz w:val="24"/>
          <w:szCs w:val="24"/>
          <w:shd w:val="clear" w:color="auto" w:fill="FFFFFF"/>
        </w:rPr>
        <w:t>–</w:t>
      </w:r>
      <w:r w:rsidR="000D0339" w:rsidRPr="00704EBA">
        <w:rPr>
          <w:rFonts w:ascii="Times New Roman" w:hAnsi="Times New Roman" w:cs="Times New Roman"/>
          <w:sz w:val="24"/>
          <w:szCs w:val="24"/>
          <w:shd w:val="clear" w:color="auto" w:fill="FFFFFF"/>
        </w:rPr>
        <w:t>45</w:t>
      </w:r>
      <w:r w:rsidR="000D0339" w:rsidRPr="00704EBA">
        <w:rPr>
          <w:rFonts w:ascii="Times New Roman" w:hAnsi="Times New Roman" w:cs="Times New Roman"/>
          <w:sz w:val="24"/>
          <w:szCs w:val="24"/>
        </w:rPr>
        <w:t>0</w:t>
      </w:r>
      <w:r w:rsidRPr="00704EBA">
        <w:rPr>
          <w:rFonts w:ascii="Times New Roman" w:hAnsi="Times New Roman" w:cs="Times New Roman"/>
          <w:sz w:val="24"/>
          <w:szCs w:val="24"/>
        </w:rPr>
        <w:t xml:space="preserve"> BC, as well as the </w:t>
      </w:r>
      <w:proofErr w:type="spellStart"/>
      <w:r w:rsidRPr="00704EBA">
        <w:rPr>
          <w:rFonts w:ascii="Times New Roman" w:hAnsi="Times New Roman" w:cs="Times New Roman"/>
          <w:sz w:val="24"/>
          <w:szCs w:val="24"/>
        </w:rPr>
        <w:t>pelike</w:t>
      </w:r>
      <w:proofErr w:type="spellEnd"/>
      <w:r w:rsidRPr="00704EBA">
        <w:rPr>
          <w:rFonts w:ascii="Times New Roman" w:hAnsi="Times New Roman" w:cs="Times New Roman"/>
          <w:sz w:val="24"/>
          <w:szCs w:val="24"/>
        </w:rPr>
        <w:t xml:space="preserve"> at the Archaeological Museum of Rhodes (Beazley 216599)</w:t>
      </w:r>
      <w:r w:rsidR="00487266" w:rsidRPr="00704EBA">
        <w:rPr>
          <w:rFonts w:ascii="Times New Roman" w:hAnsi="Times New Roman" w:cs="Times New Roman"/>
          <w:sz w:val="24"/>
          <w:szCs w:val="24"/>
        </w:rPr>
        <w:t>,</w:t>
      </w:r>
      <w:r w:rsidR="00C90BF8" w:rsidRPr="00704EBA">
        <w:rPr>
          <w:rStyle w:val="FootnoteReference"/>
          <w:rFonts w:ascii="Times New Roman" w:hAnsi="Times New Roman" w:cs="Times New Roman"/>
          <w:sz w:val="24"/>
          <w:szCs w:val="24"/>
        </w:rPr>
        <w:footnoteReference w:id="51"/>
      </w:r>
      <w:r w:rsidRPr="00704EBA">
        <w:rPr>
          <w:rFonts w:ascii="Times New Roman" w:hAnsi="Times New Roman" w:cs="Times New Roman"/>
          <w:sz w:val="24"/>
          <w:szCs w:val="24"/>
        </w:rPr>
        <w:t xml:space="preserve"> dated around 450</w:t>
      </w:r>
      <w:r w:rsidR="009C5F8F" w:rsidRPr="00704EBA">
        <w:rPr>
          <w:rFonts w:ascii="Times New Roman" w:hAnsi="Times New Roman" w:cs="Times New Roman"/>
          <w:sz w:val="24"/>
          <w:szCs w:val="24"/>
          <w:shd w:val="clear" w:color="auto" w:fill="FFFFFF"/>
        </w:rPr>
        <w:t>–</w:t>
      </w:r>
      <w:r w:rsidRPr="00704EBA">
        <w:rPr>
          <w:rFonts w:ascii="Times New Roman" w:hAnsi="Times New Roman" w:cs="Times New Roman"/>
          <w:sz w:val="24"/>
          <w:szCs w:val="24"/>
        </w:rPr>
        <w:t>400 BC.</w:t>
      </w:r>
    </w:p>
    <w:p w14:paraId="600005FF" w14:textId="77777777" w:rsidR="00430133" w:rsidRPr="00704EBA" w:rsidRDefault="00430133" w:rsidP="00513CE3">
      <w:pPr>
        <w:spacing w:after="0" w:line="480" w:lineRule="auto"/>
        <w:jc w:val="both"/>
        <w:rPr>
          <w:rFonts w:ascii="Times New Roman" w:hAnsi="Times New Roman" w:cs="Times New Roman"/>
          <w:sz w:val="24"/>
          <w:szCs w:val="24"/>
        </w:rPr>
      </w:pPr>
    </w:p>
    <w:p w14:paraId="7BF2F674" w14:textId="7E569A4C" w:rsidR="00AC392C" w:rsidRPr="00704EBA" w:rsidRDefault="00D6589E"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Nonetheless</w:t>
      </w:r>
      <w:r w:rsidR="00AC392C" w:rsidRPr="00704EBA">
        <w:rPr>
          <w:rFonts w:ascii="Times New Roman" w:hAnsi="Times New Roman" w:cs="Times New Roman"/>
          <w:sz w:val="24"/>
          <w:szCs w:val="24"/>
        </w:rPr>
        <w:t>, there are differences between t</w:t>
      </w:r>
      <w:r w:rsidR="00763E3A" w:rsidRPr="00704EBA">
        <w:rPr>
          <w:rFonts w:ascii="Times New Roman" w:hAnsi="Times New Roman" w:cs="Times New Roman"/>
          <w:sz w:val="24"/>
          <w:szCs w:val="24"/>
        </w:rPr>
        <w:t xml:space="preserve">he engraving of Pan from </w:t>
      </w:r>
      <w:proofErr w:type="spellStart"/>
      <w:r w:rsidR="00763E3A" w:rsidRPr="00704EBA">
        <w:rPr>
          <w:rFonts w:ascii="Times New Roman" w:hAnsi="Times New Roman" w:cs="Times New Roman"/>
          <w:sz w:val="24"/>
          <w:szCs w:val="24"/>
        </w:rPr>
        <w:t>Faskome</w:t>
      </w:r>
      <w:r w:rsidR="00AC392C" w:rsidRPr="00704EBA">
        <w:rPr>
          <w:rFonts w:ascii="Times New Roman" w:hAnsi="Times New Roman" w:cs="Times New Roman"/>
          <w:sz w:val="24"/>
          <w:szCs w:val="24"/>
        </w:rPr>
        <w:t>lia</w:t>
      </w:r>
      <w:proofErr w:type="spellEnd"/>
      <w:r w:rsidR="00AC392C" w:rsidRPr="00704EBA">
        <w:rPr>
          <w:rFonts w:ascii="Times New Roman" w:hAnsi="Times New Roman" w:cs="Times New Roman"/>
          <w:sz w:val="24"/>
          <w:szCs w:val="24"/>
        </w:rPr>
        <w:t xml:space="preserve"> and the aforementioned depictions in vase painting. Although in vase painting the god has goat-shaped facial features and hooves, in none of these depictions does he carry his symbol (the </w:t>
      </w:r>
      <w:r w:rsidR="00AC392C" w:rsidRPr="00704EBA">
        <w:rPr>
          <w:rFonts w:ascii="Times New Roman" w:hAnsi="Times New Roman" w:cs="Times New Roman"/>
          <w:i/>
          <w:sz w:val="24"/>
          <w:szCs w:val="24"/>
        </w:rPr>
        <w:t>lagobolon</w:t>
      </w:r>
      <w:r w:rsidR="00AC392C" w:rsidRPr="00704EBA">
        <w:rPr>
          <w:rFonts w:ascii="Times New Roman" w:hAnsi="Times New Roman" w:cs="Times New Roman"/>
          <w:sz w:val="24"/>
          <w:szCs w:val="24"/>
        </w:rPr>
        <w:t xml:space="preserve">), has a long </w:t>
      </w:r>
      <w:r w:rsidR="00522DEF" w:rsidRPr="00704EBA">
        <w:rPr>
          <w:rFonts w:ascii="Times New Roman" w:hAnsi="Times New Roman" w:cs="Times New Roman"/>
          <w:sz w:val="24"/>
          <w:szCs w:val="24"/>
        </w:rPr>
        <w:t>tail,</w:t>
      </w:r>
      <w:r w:rsidR="00AC392C" w:rsidRPr="00704EBA">
        <w:rPr>
          <w:rFonts w:ascii="Times New Roman" w:hAnsi="Times New Roman" w:cs="Times New Roman"/>
          <w:sz w:val="24"/>
          <w:szCs w:val="24"/>
        </w:rPr>
        <w:t xml:space="preserve"> or pertains to the erect phallus (</w:t>
      </w:r>
      <w:r w:rsidR="00AC392C" w:rsidRPr="00704EBA">
        <w:rPr>
          <w:rFonts w:ascii="Times New Roman" w:hAnsi="Times New Roman" w:cs="Times New Roman"/>
          <w:i/>
          <w:sz w:val="24"/>
          <w:szCs w:val="24"/>
        </w:rPr>
        <w:t>ithyphallic</w:t>
      </w:r>
      <w:r w:rsidR="00AC392C" w:rsidRPr="00704EBA">
        <w:rPr>
          <w:rFonts w:ascii="Times New Roman" w:hAnsi="Times New Roman" w:cs="Times New Roman"/>
          <w:sz w:val="24"/>
          <w:szCs w:val="24"/>
        </w:rPr>
        <w:t>)</w:t>
      </w:r>
      <w:r w:rsidR="00487266" w:rsidRPr="00704EBA">
        <w:rPr>
          <w:rFonts w:ascii="Times New Roman" w:hAnsi="Times New Roman" w:cs="Times New Roman"/>
          <w:sz w:val="24"/>
          <w:szCs w:val="24"/>
        </w:rPr>
        <w:t>.</w:t>
      </w:r>
      <w:r w:rsidR="0005667E" w:rsidRPr="00704EBA">
        <w:rPr>
          <w:rStyle w:val="FootnoteReference"/>
          <w:rFonts w:ascii="Times New Roman" w:hAnsi="Times New Roman" w:cs="Times New Roman"/>
          <w:sz w:val="24"/>
          <w:szCs w:val="24"/>
          <w:lang w:val="el-GR"/>
        </w:rPr>
        <w:footnoteReference w:id="52"/>
      </w:r>
      <w:r w:rsidR="00AC392C" w:rsidRPr="00704EBA">
        <w:rPr>
          <w:rFonts w:ascii="Times New Roman" w:hAnsi="Times New Roman" w:cs="Times New Roman"/>
          <w:sz w:val="24"/>
          <w:szCs w:val="24"/>
        </w:rPr>
        <w:t xml:space="preserve"> </w:t>
      </w:r>
    </w:p>
    <w:p w14:paraId="32E5B2C8" w14:textId="77777777" w:rsidR="00AC392C" w:rsidRPr="00704EBA" w:rsidRDefault="00AC392C" w:rsidP="00513CE3">
      <w:pPr>
        <w:spacing w:after="0" w:line="480" w:lineRule="auto"/>
        <w:jc w:val="both"/>
        <w:rPr>
          <w:rFonts w:ascii="Times New Roman" w:hAnsi="Times New Roman" w:cs="Times New Roman"/>
          <w:sz w:val="24"/>
          <w:szCs w:val="24"/>
        </w:rPr>
      </w:pPr>
    </w:p>
    <w:p w14:paraId="31087933" w14:textId="77777777" w:rsidR="00AC392C" w:rsidRPr="00704EBA" w:rsidRDefault="00AC22DE"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In terms of the depiction of the </w:t>
      </w:r>
      <w:r w:rsidRPr="00704EBA">
        <w:rPr>
          <w:rFonts w:ascii="Times New Roman" w:hAnsi="Times New Roman" w:cs="Times New Roman"/>
          <w:i/>
          <w:sz w:val="24"/>
          <w:szCs w:val="24"/>
        </w:rPr>
        <w:t>hoplite</w:t>
      </w:r>
      <w:r w:rsidRPr="00704EBA">
        <w:rPr>
          <w:rFonts w:ascii="Times New Roman" w:hAnsi="Times New Roman" w:cs="Times New Roman"/>
          <w:sz w:val="24"/>
          <w:szCs w:val="24"/>
        </w:rPr>
        <w:t>, the engraver also draws inspiration from vase painting, specifically the way in which divine and mortal figures are depicted in three quarters.</w:t>
      </w:r>
    </w:p>
    <w:p w14:paraId="2D1E6B80" w14:textId="77777777" w:rsidR="00AC22DE" w:rsidRPr="00704EBA" w:rsidRDefault="00AC22DE" w:rsidP="00513CE3">
      <w:pPr>
        <w:spacing w:after="0" w:line="480" w:lineRule="auto"/>
        <w:jc w:val="both"/>
        <w:rPr>
          <w:rFonts w:ascii="Times New Roman" w:hAnsi="Times New Roman" w:cs="Times New Roman"/>
          <w:sz w:val="24"/>
          <w:szCs w:val="24"/>
        </w:rPr>
      </w:pPr>
    </w:p>
    <w:p w14:paraId="6C2A1928" w14:textId="3F5B6BB0" w:rsidR="00AC22DE" w:rsidRPr="00704EBA" w:rsidRDefault="00AC22DE"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Combining the information already presented with the terminus post-</w:t>
      </w:r>
      <w:proofErr w:type="spellStart"/>
      <w:r w:rsidRPr="00704EBA">
        <w:rPr>
          <w:rFonts w:ascii="Times New Roman" w:hAnsi="Times New Roman" w:cs="Times New Roman"/>
          <w:sz w:val="24"/>
          <w:szCs w:val="24"/>
        </w:rPr>
        <w:t>quem</w:t>
      </w:r>
      <w:proofErr w:type="spellEnd"/>
      <w:r w:rsidRPr="00704EBA">
        <w:rPr>
          <w:rFonts w:ascii="Times New Roman" w:hAnsi="Times New Roman" w:cs="Times New Roman"/>
          <w:sz w:val="24"/>
          <w:szCs w:val="24"/>
        </w:rPr>
        <w:t xml:space="preserve"> of the battle of Marathon</w:t>
      </w:r>
      <w:r w:rsidR="00332E6F" w:rsidRPr="00704EBA">
        <w:rPr>
          <w:rFonts w:ascii="Times New Roman" w:hAnsi="Times New Roman" w:cs="Times New Roman"/>
          <w:sz w:val="24"/>
          <w:szCs w:val="24"/>
        </w:rPr>
        <w:t>,</w:t>
      </w:r>
      <w:r w:rsidRPr="00704EBA">
        <w:rPr>
          <w:rFonts w:ascii="Times New Roman" w:hAnsi="Times New Roman" w:cs="Times New Roman"/>
          <w:sz w:val="24"/>
          <w:szCs w:val="24"/>
        </w:rPr>
        <w:t xml:space="preserve"> as well as the dated inscriptions and the markings of the ships from the nearby and wider areas</w:t>
      </w:r>
      <w:r w:rsidR="00487266" w:rsidRPr="00704EBA">
        <w:rPr>
          <w:rFonts w:ascii="Times New Roman" w:hAnsi="Times New Roman" w:cs="Times New Roman"/>
          <w:sz w:val="24"/>
          <w:szCs w:val="24"/>
        </w:rPr>
        <w:t>,</w:t>
      </w:r>
      <w:r w:rsidR="0005667E" w:rsidRPr="00704EBA">
        <w:rPr>
          <w:rStyle w:val="FootnoteReference"/>
          <w:rFonts w:ascii="Times New Roman" w:hAnsi="Times New Roman" w:cs="Times New Roman"/>
          <w:sz w:val="24"/>
          <w:szCs w:val="24"/>
          <w:lang w:val="el-GR"/>
        </w:rPr>
        <w:footnoteReference w:id="53"/>
      </w:r>
      <w:r w:rsidRPr="00704EBA">
        <w:rPr>
          <w:rFonts w:ascii="Times New Roman" w:hAnsi="Times New Roman" w:cs="Times New Roman"/>
          <w:sz w:val="24"/>
          <w:szCs w:val="24"/>
        </w:rPr>
        <w:t xml:space="preserve"> it is safe to assume that the engraving is dated to the first half of the 5</w:t>
      </w:r>
      <w:r w:rsidRPr="00704EBA">
        <w:rPr>
          <w:rFonts w:ascii="Times New Roman" w:hAnsi="Times New Roman" w:cs="Times New Roman"/>
          <w:sz w:val="24"/>
          <w:szCs w:val="24"/>
          <w:vertAlign w:val="superscript"/>
        </w:rPr>
        <w:t>th</w:t>
      </w:r>
      <w:r w:rsidRPr="00704EBA">
        <w:rPr>
          <w:rFonts w:ascii="Times New Roman" w:hAnsi="Times New Roman" w:cs="Times New Roman"/>
          <w:sz w:val="24"/>
          <w:szCs w:val="24"/>
        </w:rPr>
        <w:t xml:space="preserve"> c. BC.</w:t>
      </w:r>
    </w:p>
    <w:p w14:paraId="71FEA833" w14:textId="77777777" w:rsidR="00D200D4" w:rsidRPr="00704EBA" w:rsidRDefault="00D200D4" w:rsidP="00513CE3">
      <w:pPr>
        <w:spacing w:after="0" w:line="480" w:lineRule="auto"/>
        <w:jc w:val="both"/>
        <w:rPr>
          <w:rFonts w:ascii="Times New Roman" w:hAnsi="Times New Roman" w:cs="Times New Roman"/>
          <w:b/>
          <w:sz w:val="24"/>
          <w:szCs w:val="24"/>
        </w:rPr>
      </w:pPr>
    </w:p>
    <w:p w14:paraId="518797AD" w14:textId="77777777" w:rsidR="00835511" w:rsidRPr="00704EBA" w:rsidRDefault="00D200D4" w:rsidP="00513CE3">
      <w:pPr>
        <w:spacing w:after="0" w:line="480" w:lineRule="auto"/>
        <w:jc w:val="both"/>
        <w:rPr>
          <w:rFonts w:ascii="Times New Roman" w:hAnsi="Times New Roman" w:cs="Times New Roman"/>
          <w:b/>
          <w:sz w:val="24"/>
          <w:szCs w:val="24"/>
        </w:rPr>
      </w:pPr>
      <w:r w:rsidRPr="00704EBA">
        <w:rPr>
          <w:rFonts w:ascii="Times New Roman" w:hAnsi="Times New Roman" w:cs="Times New Roman"/>
          <w:b/>
          <w:sz w:val="24"/>
          <w:szCs w:val="24"/>
        </w:rPr>
        <w:t>THE ENGRAVER</w:t>
      </w:r>
    </w:p>
    <w:p w14:paraId="59D29818" w14:textId="77777777" w:rsidR="00C32B7D" w:rsidRPr="00704EBA" w:rsidRDefault="00C32B7D" w:rsidP="00513CE3">
      <w:pPr>
        <w:spacing w:after="0" w:line="480" w:lineRule="auto"/>
        <w:jc w:val="both"/>
        <w:rPr>
          <w:rFonts w:ascii="Times New Roman" w:hAnsi="Times New Roman" w:cs="Times New Roman"/>
          <w:sz w:val="24"/>
          <w:szCs w:val="24"/>
        </w:rPr>
      </w:pPr>
    </w:p>
    <w:p w14:paraId="7F21BF29" w14:textId="08469320" w:rsidR="00A51C59" w:rsidRPr="00704EBA" w:rsidRDefault="00A51C59"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The engrave</w:t>
      </w:r>
      <w:r w:rsidR="00332E6F" w:rsidRPr="00704EBA">
        <w:rPr>
          <w:rFonts w:ascii="Times New Roman" w:hAnsi="Times New Roman" w:cs="Times New Roman"/>
          <w:sz w:val="24"/>
          <w:szCs w:val="24"/>
        </w:rPr>
        <w:t>r</w:t>
      </w:r>
      <w:r w:rsidRPr="00704EBA">
        <w:rPr>
          <w:rFonts w:ascii="Times New Roman" w:hAnsi="Times New Roman" w:cs="Times New Roman"/>
          <w:sz w:val="24"/>
          <w:szCs w:val="24"/>
        </w:rPr>
        <w:t xml:space="preserve"> </w:t>
      </w:r>
      <w:r w:rsidR="00763E3A" w:rsidRPr="00704EBA">
        <w:rPr>
          <w:rFonts w:ascii="Times New Roman" w:hAnsi="Times New Roman" w:cs="Times New Roman"/>
          <w:sz w:val="24"/>
          <w:szCs w:val="24"/>
        </w:rPr>
        <w:t xml:space="preserve">of the representation at </w:t>
      </w:r>
      <w:proofErr w:type="spellStart"/>
      <w:r w:rsidR="00763E3A" w:rsidRPr="00704EBA">
        <w:rPr>
          <w:rFonts w:ascii="Times New Roman" w:hAnsi="Times New Roman" w:cs="Times New Roman"/>
          <w:sz w:val="24"/>
          <w:szCs w:val="24"/>
        </w:rPr>
        <w:t>Faskome</w:t>
      </w:r>
      <w:r w:rsidRPr="00704EBA">
        <w:rPr>
          <w:rFonts w:ascii="Times New Roman" w:hAnsi="Times New Roman" w:cs="Times New Roman"/>
          <w:sz w:val="24"/>
          <w:szCs w:val="24"/>
        </w:rPr>
        <w:t>lia</w:t>
      </w:r>
      <w:proofErr w:type="spellEnd"/>
      <w:r w:rsidR="00394F39" w:rsidRPr="00704EBA">
        <w:rPr>
          <w:rFonts w:ascii="Times New Roman" w:hAnsi="Times New Roman" w:cs="Times New Roman"/>
          <w:sz w:val="24"/>
          <w:szCs w:val="24"/>
        </w:rPr>
        <w:t xml:space="preserve"> hill</w:t>
      </w:r>
      <w:r w:rsidRPr="00704EBA">
        <w:rPr>
          <w:rFonts w:ascii="Times New Roman" w:hAnsi="Times New Roman" w:cs="Times New Roman"/>
          <w:sz w:val="24"/>
          <w:szCs w:val="24"/>
        </w:rPr>
        <w:t xml:space="preserve"> renders his forms realistically. </w:t>
      </w:r>
      <w:r w:rsidR="00B73293" w:rsidRPr="00704EBA">
        <w:rPr>
          <w:rFonts w:ascii="Times New Roman" w:hAnsi="Times New Roman" w:cs="Times New Roman"/>
          <w:sz w:val="24"/>
          <w:szCs w:val="24"/>
        </w:rPr>
        <w:t>His original synthesis is</w:t>
      </w:r>
      <w:r w:rsidRPr="00704EBA">
        <w:rPr>
          <w:rFonts w:ascii="Times New Roman" w:hAnsi="Times New Roman" w:cs="Times New Roman"/>
          <w:sz w:val="24"/>
          <w:szCs w:val="24"/>
        </w:rPr>
        <w:t xml:space="preserve"> adapted to the special conditions of his rocky </w:t>
      </w:r>
      <w:r w:rsidR="009C5F8F" w:rsidRPr="00704EBA">
        <w:rPr>
          <w:rFonts w:ascii="Times New Roman" w:hAnsi="Times New Roman" w:cs="Times New Roman"/>
          <w:sz w:val="24"/>
          <w:szCs w:val="24"/>
        </w:rPr>
        <w:t>“</w:t>
      </w:r>
      <w:r w:rsidRPr="00704EBA">
        <w:rPr>
          <w:rFonts w:ascii="Times New Roman" w:hAnsi="Times New Roman" w:cs="Times New Roman"/>
          <w:sz w:val="24"/>
          <w:szCs w:val="24"/>
        </w:rPr>
        <w:t>canvas</w:t>
      </w:r>
      <w:r w:rsidR="009C5F8F" w:rsidRPr="00704EBA">
        <w:rPr>
          <w:rFonts w:ascii="Times New Roman" w:hAnsi="Times New Roman" w:cs="Times New Roman"/>
          <w:sz w:val="24"/>
          <w:szCs w:val="24"/>
        </w:rPr>
        <w:t>”</w:t>
      </w:r>
      <w:r w:rsidR="00B73293" w:rsidRPr="00704EBA">
        <w:rPr>
          <w:rFonts w:ascii="Times New Roman" w:hAnsi="Times New Roman" w:cs="Times New Roman"/>
          <w:sz w:val="24"/>
          <w:szCs w:val="24"/>
        </w:rPr>
        <w:t xml:space="preserve">, his special artistic abilities as well as his artistic origins. The placement of the representation in the middle of the available space is quite impressive and reveals sophistication and premediated design – this is not a superficial or spontaneous creation. </w:t>
      </w:r>
      <w:r w:rsidR="00332E6F" w:rsidRPr="00704EBA">
        <w:rPr>
          <w:rFonts w:ascii="Times New Roman" w:hAnsi="Times New Roman" w:cs="Times New Roman"/>
          <w:sz w:val="24"/>
          <w:szCs w:val="24"/>
        </w:rPr>
        <w:t>T</w:t>
      </w:r>
      <w:r w:rsidR="00B73293" w:rsidRPr="00704EBA">
        <w:rPr>
          <w:rFonts w:ascii="Times New Roman" w:hAnsi="Times New Roman" w:cs="Times New Roman"/>
          <w:sz w:val="24"/>
          <w:szCs w:val="24"/>
        </w:rPr>
        <w:t xml:space="preserve">he harmonious proportions of the bodies, their pictorial relationships and their naturalistic movement are also admirable features of this </w:t>
      </w:r>
      <w:r w:rsidR="00B73293" w:rsidRPr="00704EBA">
        <w:rPr>
          <w:rFonts w:ascii="Times New Roman" w:hAnsi="Times New Roman" w:cs="Times New Roman"/>
          <w:sz w:val="24"/>
          <w:szCs w:val="24"/>
        </w:rPr>
        <w:lastRenderedPageBreak/>
        <w:t xml:space="preserve">representation. The engraving exudes a sense of confidence as well as remarkable stability, comfort, familiarity with the subject and the anatomical details of the figures and the artistic trends of the time. We can also identify occasional failures, such as the poor representation of the warrior’s </w:t>
      </w:r>
      <w:r w:rsidR="00332E6F" w:rsidRPr="00704EBA">
        <w:rPr>
          <w:rFonts w:ascii="Times New Roman" w:hAnsi="Times New Roman" w:cs="Times New Roman"/>
          <w:sz w:val="24"/>
          <w:szCs w:val="24"/>
        </w:rPr>
        <w:t>feet</w:t>
      </w:r>
      <w:r w:rsidR="00B73293" w:rsidRPr="00704EBA">
        <w:rPr>
          <w:rFonts w:ascii="Times New Roman" w:hAnsi="Times New Roman" w:cs="Times New Roman"/>
          <w:sz w:val="24"/>
          <w:szCs w:val="24"/>
        </w:rPr>
        <w:t>, his raised hand</w:t>
      </w:r>
      <w:r w:rsidR="00332E6F" w:rsidRPr="00704EBA">
        <w:rPr>
          <w:rFonts w:ascii="Times New Roman" w:hAnsi="Times New Roman" w:cs="Times New Roman"/>
          <w:sz w:val="24"/>
          <w:szCs w:val="24"/>
        </w:rPr>
        <w:t>,</w:t>
      </w:r>
      <w:r w:rsidR="00B73293" w:rsidRPr="00704EBA">
        <w:rPr>
          <w:rFonts w:ascii="Times New Roman" w:hAnsi="Times New Roman" w:cs="Times New Roman"/>
          <w:sz w:val="24"/>
          <w:szCs w:val="24"/>
        </w:rPr>
        <w:t xml:space="preserve"> as well as the hand of god Pan. </w:t>
      </w:r>
      <w:r w:rsidR="00332E6F" w:rsidRPr="00704EBA">
        <w:rPr>
          <w:rFonts w:ascii="Times New Roman" w:hAnsi="Times New Roman" w:cs="Times New Roman"/>
          <w:sz w:val="24"/>
          <w:szCs w:val="24"/>
        </w:rPr>
        <w:t>T</w:t>
      </w:r>
      <w:r w:rsidR="00B73293" w:rsidRPr="00704EBA">
        <w:rPr>
          <w:rFonts w:ascii="Times New Roman" w:hAnsi="Times New Roman" w:cs="Times New Roman"/>
          <w:sz w:val="24"/>
          <w:szCs w:val="24"/>
        </w:rPr>
        <w:t>hese failures</w:t>
      </w:r>
      <w:r w:rsidR="00332E6F" w:rsidRPr="00704EBA">
        <w:rPr>
          <w:rFonts w:ascii="Times New Roman" w:hAnsi="Times New Roman" w:cs="Times New Roman"/>
          <w:sz w:val="24"/>
          <w:szCs w:val="24"/>
        </w:rPr>
        <w:t>,</w:t>
      </w:r>
      <w:r w:rsidR="00B73293" w:rsidRPr="00704EBA">
        <w:rPr>
          <w:rFonts w:ascii="Times New Roman" w:hAnsi="Times New Roman" w:cs="Times New Roman"/>
          <w:sz w:val="24"/>
          <w:szCs w:val="24"/>
        </w:rPr>
        <w:t xml:space="preserve"> </w:t>
      </w:r>
      <w:r w:rsidR="00332E6F" w:rsidRPr="00704EBA">
        <w:rPr>
          <w:rFonts w:ascii="Times New Roman" w:hAnsi="Times New Roman" w:cs="Times New Roman"/>
          <w:sz w:val="24"/>
          <w:szCs w:val="24"/>
        </w:rPr>
        <w:t xml:space="preserve">however, should not </w:t>
      </w:r>
      <w:r w:rsidR="00B73293" w:rsidRPr="00704EBA">
        <w:rPr>
          <w:rFonts w:ascii="Times New Roman" w:hAnsi="Times New Roman" w:cs="Times New Roman"/>
          <w:sz w:val="24"/>
          <w:szCs w:val="24"/>
        </w:rPr>
        <w:t xml:space="preserve">be attributed solely to the artist’s </w:t>
      </w:r>
      <w:r w:rsidR="00332E6F" w:rsidRPr="00704EBA">
        <w:rPr>
          <w:rFonts w:ascii="Times New Roman" w:hAnsi="Times New Roman" w:cs="Times New Roman"/>
          <w:sz w:val="24"/>
          <w:szCs w:val="24"/>
        </w:rPr>
        <w:t xml:space="preserve">incompetence, since </w:t>
      </w:r>
      <w:r w:rsidR="00B73293" w:rsidRPr="00704EBA">
        <w:rPr>
          <w:rFonts w:ascii="Times New Roman" w:hAnsi="Times New Roman" w:cs="Times New Roman"/>
          <w:sz w:val="24"/>
          <w:szCs w:val="24"/>
        </w:rPr>
        <w:t>engraving on hard rock is a difficult endeavour</w:t>
      </w:r>
      <w:r w:rsidR="00E46BAF" w:rsidRPr="00704EBA">
        <w:rPr>
          <w:rFonts w:ascii="Times New Roman" w:hAnsi="Times New Roman" w:cs="Times New Roman"/>
          <w:sz w:val="24"/>
          <w:szCs w:val="24"/>
        </w:rPr>
        <w:t xml:space="preserve"> (</w:t>
      </w:r>
      <w:r w:rsidR="005E36C7" w:rsidRPr="00704EBA">
        <w:rPr>
          <w:rFonts w:ascii="Times New Roman" w:hAnsi="Times New Roman" w:cs="Times New Roman"/>
          <w:b/>
          <w:bCs/>
          <w:sz w:val="24"/>
          <w:szCs w:val="24"/>
        </w:rPr>
        <w:t>F</w:t>
      </w:r>
      <w:r w:rsidR="00E46BAF" w:rsidRPr="00704EBA">
        <w:rPr>
          <w:rFonts w:ascii="Times New Roman" w:hAnsi="Times New Roman" w:cs="Times New Roman"/>
          <w:b/>
          <w:bCs/>
          <w:sz w:val="24"/>
          <w:szCs w:val="24"/>
        </w:rPr>
        <w:t>ig.</w:t>
      </w:r>
      <w:r w:rsidR="00487266" w:rsidRPr="00704EBA">
        <w:rPr>
          <w:rFonts w:ascii="Times New Roman" w:hAnsi="Times New Roman" w:cs="Times New Roman"/>
          <w:b/>
          <w:bCs/>
          <w:sz w:val="24"/>
          <w:szCs w:val="24"/>
        </w:rPr>
        <w:t xml:space="preserve"> </w:t>
      </w:r>
      <w:r w:rsidR="00E46BAF" w:rsidRPr="00704EBA">
        <w:rPr>
          <w:rFonts w:ascii="Times New Roman" w:hAnsi="Times New Roman" w:cs="Times New Roman"/>
          <w:b/>
          <w:bCs/>
          <w:sz w:val="24"/>
          <w:szCs w:val="24"/>
        </w:rPr>
        <w:t>4</w:t>
      </w:r>
      <w:r w:rsidR="00E46BAF" w:rsidRPr="00704EBA">
        <w:rPr>
          <w:rFonts w:ascii="Times New Roman" w:hAnsi="Times New Roman" w:cs="Times New Roman"/>
          <w:sz w:val="24"/>
          <w:szCs w:val="24"/>
        </w:rPr>
        <w:t>)</w:t>
      </w:r>
      <w:r w:rsidR="00B73293" w:rsidRPr="00704EBA">
        <w:rPr>
          <w:rFonts w:ascii="Times New Roman" w:hAnsi="Times New Roman" w:cs="Times New Roman"/>
          <w:sz w:val="24"/>
          <w:szCs w:val="24"/>
        </w:rPr>
        <w:t>.</w:t>
      </w:r>
    </w:p>
    <w:p w14:paraId="4CAF7E0E" w14:textId="77777777" w:rsidR="004E1818" w:rsidRPr="00704EBA" w:rsidRDefault="004E1818" w:rsidP="00513CE3">
      <w:pPr>
        <w:spacing w:after="0" w:line="480" w:lineRule="auto"/>
        <w:jc w:val="both"/>
        <w:rPr>
          <w:rFonts w:ascii="Times New Roman" w:hAnsi="Times New Roman" w:cs="Times New Roman"/>
          <w:sz w:val="24"/>
          <w:szCs w:val="24"/>
        </w:rPr>
      </w:pPr>
    </w:p>
    <w:p w14:paraId="0383CA2A" w14:textId="5930FCB2" w:rsidR="006126ED" w:rsidRPr="00704EBA" w:rsidRDefault="006126ED"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Our attempt to determine the identity of the artist can lead to various </w:t>
      </w:r>
      <w:r w:rsidR="00332E6F" w:rsidRPr="00704EBA">
        <w:rPr>
          <w:rFonts w:ascii="Times New Roman" w:hAnsi="Times New Roman" w:cs="Times New Roman"/>
          <w:sz w:val="24"/>
          <w:szCs w:val="24"/>
        </w:rPr>
        <w:t>hypotheses</w:t>
      </w:r>
      <w:r w:rsidRPr="00704EBA">
        <w:rPr>
          <w:rFonts w:ascii="Times New Roman" w:hAnsi="Times New Roman" w:cs="Times New Roman"/>
          <w:sz w:val="24"/>
          <w:szCs w:val="24"/>
        </w:rPr>
        <w:t>. The engraver could be a young shepherd with special artistic sensitivity and abilities</w:t>
      </w:r>
      <w:r w:rsidR="00332E6F" w:rsidRPr="00704EBA">
        <w:rPr>
          <w:rFonts w:ascii="Times New Roman" w:hAnsi="Times New Roman" w:cs="Times New Roman"/>
          <w:sz w:val="24"/>
          <w:szCs w:val="24"/>
        </w:rPr>
        <w:t>,</w:t>
      </w:r>
      <w:r w:rsidRPr="00704EBA">
        <w:rPr>
          <w:rFonts w:ascii="Times New Roman" w:hAnsi="Times New Roman" w:cs="Times New Roman"/>
          <w:sz w:val="24"/>
          <w:szCs w:val="24"/>
        </w:rPr>
        <w:t xml:space="preserve"> who</w:t>
      </w:r>
      <w:r w:rsidR="00332E6F" w:rsidRPr="00704EBA">
        <w:rPr>
          <w:rFonts w:ascii="Times New Roman" w:hAnsi="Times New Roman" w:cs="Times New Roman"/>
          <w:sz w:val="24"/>
          <w:szCs w:val="24"/>
        </w:rPr>
        <w:t>,</w:t>
      </w:r>
      <w:r w:rsidRPr="00704EBA">
        <w:rPr>
          <w:rFonts w:ascii="Times New Roman" w:hAnsi="Times New Roman" w:cs="Times New Roman"/>
          <w:sz w:val="24"/>
          <w:szCs w:val="24"/>
        </w:rPr>
        <w:t xml:space="preserve"> </w:t>
      </w:r>
      <w:r w:rsidR="00332E6F" w:rsidRPr="00704EBA">
        <w:rPr>
          <w:rFonts w:ascii="Times New Roman" w:hAnsi="Times New Roman" w:cs="Times New Roman"/>
          <w:sz w:val="24"/>
          <w:szCs w:val="24"/>
        </w:rPr>
        <w:t xml:space="preserve">impressed and influenced by the recent majestic victory in Marathon, </w:t>
      </w:r>
      <w:r w:rsidRPr="00704EBA">
        <w:rPr>
          <w:rFonts w:ascii="Times New Roman" w:hAnsi="Times New Roman" w:cs="Times New Roman"/>
          <w:sz w:val="24"/>
          <w:szCs w:val="24"/>
        </w:rPr>
        <w:t xml:space="preserve">wanted to honour his patron </w:t>
      </w:r>
      <w:r w:rsidR="008376B5" w:rsidRPr="00704EBA">
        <w:rPr>
          <w:rFonts w:ascii="Times New Roman" w:hAnsi="Times New Roman" w:cs="Times New Roman"/>
          <w:sz w:val="24"/>
          <w:szCs w:val="24"/>
        </w:rPr>
        <w:t>god,</w:t>
      </w:r>
      <w:r w:rsidR="00D76B99" w:rsidRPr="00704EBA">
        <w:rPr>
          <w:rFonts w:ascii="Times New Roman" w:hAnsi="Times New Roman" w:cs="Times New Roman"/>
          <w:sz w:val="24"/>
          <w:szCs w:val="24"/>
        </w:rPr>
        <w:t xml:space="preserve"> </w:t>
      </w:r>
      <w:r w:rsidR="00332E6F" w:rsidRPr="00704EBA">
        <w:rPr>
          <w:rFonts w:ascii="Times New Roman" w:hAnsi="Times New Roman" w:cs="Times New Roman"/>
          <w:sz w:val="24"/>
          <w:szCs w:val="24"/>
        </w:rPr>
        <w:t xml:space="preserve">so </w:t>
      </w:r>
      <w:r w:rsidRPr="00704EBA">
        <w:rPr>
          <w:rFonts w:ascii="Times New Roman" w:hAnsi="Times New Roman" w:cs="Times New Roman"/>
          <w:sz w:val="24"/>
          <w:szCs w:val="24"/>
        </w:rPr>
        <w:t xml:space="preserve">familiar and approachable, representing the moment of the battle where the god leads the </w:t>
      </w:r>
      <w:r w:rsidRPr="00704EBA">
        <w:rPr>
          <w:rFonts w:ascii="Times New Roman" w:hAnsi="Times New Roman" w:cs="Times New Roman"/>
          <w:i/>
          <w:sz w:val="24"/>
          <w:szCs w:val="24"/>
        </w:rPr>
        <w:t>hoplites</w:t>
      </w:r>
      <w:r w:rsidRPr="00704EBA">
        <w:rPr>
          <w:rFonts w:ascii="Times New Roman" w:hAnsi="Times New Roman" w:cs="Times New Roman"/>
          <w:sz w:val="24"/>
          <w:szCs w:val="24"/>
        </w:rPr>
        <w:t>.</w:t>
      </w:r>
    </w:p>
    <w:p w14:paraId="04DDDAD0" w14:textId="77777777" w:rsidR="00EF44C5" w:rsidRPr="00704EBA" w:rsidRDefault="00EF44C5" w:rsidP="00513CE3">
      <w:pPr>
        <w:spacing w:after="0" w:line="480" w:lineRule="auto"/>
        <w:jc w:val="both"/>
        <w:rPr>
          <w:rFonts w:ascii="Times New Roman" w:hAnsi="Times New Roman" w:cs="Times New Roman"/>
          <w:sz w:val="24"/>
          <w:szCs w:val="24"/>
          <w:lang w:val="en-US"/>
        </w:rPr>
      </w:pPr>
    </w:p>
    <w:p w14:paraId="4E200EF1" w14:textId="789FBDAC" w:rsidR="0020505B" w:rsidRPr="00704EBA" w:rsidRDefault="0020505B"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It is also tempting to speculate that this could be the work of a guard</w:t>
      </w:r>
      <w:r w:rsidR="00332E6F" w:rsidRPr="00704EBA">
        <w:rPr>
          <w:rFonts w:ascii="Times New Roman" w:hAnsi="Times New Roman" w:cs="Times New Roman"/>
          <w:sz w:val="24"/>
          <w:szCs w:val="24"/>
        </w:rPr>
        <w:t>/soldier</w:t>
      </w:r>
      <w:r w:rsidRPr="00704EBA">
        <w:rPr>
          <w:rFonts w:ascii="Times New Roman" w:hAnsi="Times New Roman" w:cs="Times New Roman"/>
          <w:sz w:val="24"/>
          <w:szCs w:val="24"/>
        </w:rPr>
        <w:t xml:space="preserve"> who </w:t>
      </w:r>
      <w:r w:rsidR="00332E6F" w:rsidRPr="00704EBA">
        <w:rPr>
          <w:rFonts w:ascii="Times New Roman" w:hAnsi="Times New Roman" w:cs="Times New Roman"/>
          <w:sz w:val="24"/>
          <w:szCs w:val="24"/>
        </w:rPr>
        <w:t>“</w:t>
      </w:r>
      <w:r w:rsidRPr="00704EBA">
        <w:rPr>
          <w:rFonts w:ascii="Times New Roman" w:hAnsi="Times New Roman" w:cs="Times New Roman"/>
          <w:sz w:val="24"/>
          <w:szCs w:val="24"/>
        </w:rPr>
        <w:t>spied</w:t>
      </w:r>
      <w:r w:rsidR="00332E6F" w:rsidRPr="00704EBA">
        <w:rPr>
          <w:rFonts w:ascii="Times New Roman" w:hAnsi="Times New Roman" w:cs="Times New Roman"/>
          <w:sz w:val="24"/>
          <w:szCs w:val="24"/>
        </w:rPr>
        <w:t>”</w:t>
      </w:r>
      <w:r w:rsidR="007A6573" w:rsidRPr="00704EBA">
        <w:rPr>
          <w:rStyle w:val="FootnoteReference"/>
          <w:rFonts w:ascii="Times New Roman" w:hAnsi="Times New Roman" w:cs="Times New Roman"/>
          <w:sz w:val="24"/>
          <w:szCs w:val="24"/>
          <w:lang w:val="el-GR"/>
        </w:rPr>
        <w:footnoteReference w:id="54"/>
      </w:r>
      <w:r w:rsidR="00D76B99" w:rsidRPr="00704EBA">
        <w:rPr>
          <w:rFonts w:ascii="Times New Roman" w:hAnsi="Times New Roman" w:cs="Times New Roman"/>
          <w:sz w:val="24"/>
          <w:szCs w:val="24"/>
          <w:lang w:val="en-US"/>
        </w:rPr>
        <w:t xml:space="preserve"> </w:t>
      </w:r>
      <w:r w:rsidR="00332E6F" w:rsidRPr="00704EBA">
        <w:rPr>
          <w:rFonts w:ascii="Times New Roman" w:hAnsi="Times New Roman" w:cs="Times New Roman"/>
          <w:sz w:val="24"/>
          <w:szCs w:val="24"/>
        </w:rPr>
        <w:t>on</w:t>
      </w:r>
      <w:r w:rsidRPr="00704EBA">
        <w:rPr>
          <w:rFonts w:ascii="Times New Roman" w:hAnsi="Times New Roman" w:cs="Times New Roman"/>
          <w:sz w:val="24"/>
          <w:szCs w:val="24"/>
        </w:rPr>
        <w:t xml:space="preserve"> the ships moving alongside the Saronic Gulf that extends on the horizon. In this case, he could be a soldier who</w:t>
      </w:r>
      <w:r w:rsidR="003B71B6" w:rsidRPr="00704EBA">
        <w:rPr>
          <w:rFonts w:ascii="Times New Roman" w:hAnsi="Times New Roman" w:cs="Times New Roman"/>
          <w:sz w:val="24"/>
          <w:szCs w:val="24"/>
        </w:rPr>
        <w:t>,</w:t>
      </w:r>
      <w:r w:rsidRPr="00704EBA">
        <w:rPr>
          <w:rFonts w:ascii="Times New Roman" w:hAnsi="Times New Roman" w:cs="Times New Roman"/>
          <w:sz w:val="24"/>
          <w:szCs w:val="24"/>
        </w:rPr>
        <w:t xml:space="preserve"> in the face of a new threat from the Persians</w:t>
      </w:r>
      <w:r w:rsidR="00394F39" w:rsidRPr="00704EBA">
        <w:rPr>
          <w:rFonts w:ascii="Times New Roman" w:hAnsi="Times New Roman" w:cs="Times New Roman"/>
          <w:sz w:val="24"/>
          <w:szCs w:val="24"/>
        </w:rPr>
        <w:t>,</w:t>
      </w:r>
      <w:r w:rsidRPr="00704EBA">
        <w:rPr>
          <w:rFonts w:ascii="Times New Roman" w:hAnsi="Times New Roman" w:cs="Times New Roman"/>
          <w:sz w:val="24"/>
          <w:szCs w:val="24"/>
        </w:rPr>
        <w:t xml:space="preserve"> ten years later at the naval battle of Salamis</w:t>
      </w:r>
      <w:r w:rsidR="003B71B6" w:rsidRPr="00704EBA">
        <w:rPr>
          <w:rFonts w:ascii="Times New Roman" w:hAnsi="Times New Roman" w:cs="Times New Roman"/>
          <w:sz w:val="24"/>
          <w:szCs w:val="24"/>
        </w:rPr>
        <w:t>,</w:t>
      </w:r>
      <w:r w:rsidRPr="00704EBA">
        <w:rPr>
          <w:rFonts w:ascii="Times New Roman" w:hAnsi="Times New Roman" w:cs="Times New Roman"/>
          <w:sz w:val="24"/>
          <w:szCs w:val="24"/>
        </w:rPr>
        <w:t xml:space="preserve"> decided to invoke an epiphany of Pan </w:t>
      </w:r>
      <w:r w:rsidRPr="00704EBA">
        <w:rPr>
          <w:rFonts w:ascii="Times New Roman" w:hAnsi="Times New Roman" w:cs="Times New Roman"/>
          <w:i/>
          <w:sz w:val="24"/>
          <w:szCs w:val="24"/>
        </w:rPr>
        <w:t>via</w:t>
      </w:r>
      <w:r w:rsidRPr="00704EBA">
        <w:rPr>
          <w:rFonts w:ascii="Times New Roman" w:hAnsi="Times New Roman" w:cs="Times New Roman"/>
          <w:sz w:val="24"/>
          <w:szCs w:val="24"/>
        </w:rPr>
        <w:t xml:space="preserve"> his representation in the hope of the god re-assisting towards another majestic victory. The mere existence of many engravings of warships and inscriptions</w:t>
      </w:r>
      <w:r w:rsidR="007A6573" w:rsidRPr="00704EBA">
        <w:rPr>
          <w:rStyle w:val="FootnoteReference"/>
          <w:rFonts w:ascii="Times New Roman" w:hAnsi="Times New Roman" w:cs="Times New Roman"/>
          <w:sz w:val="24"/>
          <w:szCs w:val="24"/>
          <w:lang w:val="el-GR"/>
        </w:rPr>
        <w:footnoteReference w:id="55"/>
      </w:r>
      <w:r w:rsidR="007A6573"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 xml:space="preserve">in close proximity to the site of the Pan engraving </w:t>
      </w:r>
      <w:r w:rsidR="003B71B6" w:rsidRPr="00704EBA">
        <w:rPr>
          <w:rFonts w:ascii="Times New Roman" w:hAnsi="Times New Roman" w:cs="Times New Roman"/>
          <w:sz w:val="24"/>
          <w:szCs w:val="24"/>
        </w:rPr>
        <w:t xml:space="preserve">strengthens </w:t>
      </w:r>
      <w:r w:rsidRPr="00704EBA">
        <w:rPr>
          <w:rFonts w:ascii="Times New Roman" w:hAnsi="Times New Roman" w:cs="Times New Roman"/>
          <w:sz w:val="24"/>
          <w:szCs w:val="24"/>
        </w:rPr>
        <w:t xml:space="preserve">the above hypothesis even further, </w:t>
      </w:r>
      <w:r w:rsidR="00661423" w:rsidRPr="00704EBA">
        <w:rPr>
          <w:rFonts w:ascii="Times New Roman" w:hAnsi="Times New Roman" w:cs="Times New Roman"/>
          <w:sz w:val="24"/>
          <w:szCs w:val="24"/>
        </w:rPr>
        <w:t>especially considering</w:t>
      </w:r>
      <w:r w:rsidR="00763E3A" w:rsidRPr="00704EBA">
        <w:rPr>
          <w:rFonts w:ascii="Times New Roman" w:hAnsi="Times New Roman" w:cs="Times New Roman"/>
          <w:sz w:val="24"/>
          <w:szCs w:val="24"/>
        </w:rPr>
        <w:t xml:space="preserve"> that the location of </w:t>
      </w:r>
      <w:proofErr w:type="spellStart"/>
      <w:r w:rsidR="00763E3A" w:rsidRPr="00704EBA">
        <w:rPr>
          <w:rFonts w:ascii="Times New Roman" w:hAnsi="Times New Roman" w:cs="Times New Roman"/>
          <w:sz w:val="24"/>
          <w:szCs w:val="24"/>
        </w:rPr>
        <w:t>Faskome</w:t>
      </w:r>
      <w:r w:rsidRPr="00704EBA">
        <w:rPr>
          <w:rFonts w:ascii="Times New Roman" w:hAnsi="Times New Roman" w:cs="Times New Roman"/>
          <w:sz w:val="24"/>
          <w:szCs w:val="24"/>
        </w:rPr>
        <w:t>lia</w:t>
      </w:r>
      <w:proofErr w:type="spellEnd"/>
      <w:r w:rsidR="00394F39" w:rsidRPr="00704EBA">
        <w:rPr>
          <w:rFonts w:ascii="Times New Roman" w:hAnsi="Times New Roman" w:cs="Times New Roman"/>
          <w:sz w:val="24"/>
          <w:szCs w:val="24"/>
        </w:rPr>
        <w:t xml:space="preserve"> hill</w:t>
      </w:r>
      <w:r w:rsidRPr="00704EBA">
        <w:rPr>
          <w:rFonts w:ascii="Times New Roman" w:hAnsi="Times New Roman" w:cs="Times New Roman"/>
          <w:sz w:val="24"/>
          <w:szCs w:val="24"/>
        </w:rPr>
        <w:t xml:space="preserve"> is the most suitable place for </w:t>
      </w:r>
      <w:r w:rsidR="003B71B6" w:rsidRPr="00704EBA">
        <w:rPr>
          <w:rFonts w:ascii="Times New Roman" w:hAnsi="Times New Roman" w:cs="Times New Roman"/>
          <w:sz w:val="24"/>
          <w:szCs w:val="24"/>
        </w:rPr>
        <w:t xml:space="preserve">a </w:t>
      </w:r>
      <w:r w:rsidRPr="00704EBA">
        <w:rPr>
          <w:rFonts w:ascii="Times New Roman" w:hAnsi="Times New Roman" w:cs="Times New Roman"/>
          <w:sz w:val="24"/>
          <w:szCs w:val="24"/>
        </w:rPr>
        <w:t>panoramic view of the Saronic</w:t>
      </w:r>
      <w:r w:rsidR="00661423" w:rsidRPr="00704EBA">
        <w:rPr>
          <w:rFonts w:ascii="Times New Roman" w:hAnsi="Times New Roman" w:cs="Times New Roman"/>
          <w:sz w:val="24"/>
          <w:szCs w:val="24"/>
        </w:rPr>
        <w:t xml:space="preserve"> Gulf in the area.</w:t>
      </w:r>
    </w:p>
    <w:p w14:paraId="3EEA01ED" w14:textId="77777777" w:rsidR="0020505B" w:rsidRPr="00704EBA" w:rsidRDefault="0020505B" w:rsidP="00513CE3">
      <w:pPr>
        <w:spacing w:after="0" w:line="480" w:lineRule="auto"/>
        <w:jc w:val="both"/>
        <w:rPr>
          <w:rFonts w:ascii="Times New Roman" w:hAnsi="Times New Roman" w:cs="Times New Roman"/>
          <w:sz w:val="24"/>
          <w:szCs w:val="24"/>
        </w:rPr>
      </w:pPr>
    </w:p>
    <w:p w14:paraId="2C05AF88" w14:textId="313F13AF" w:rsidR="00C97E57" w:rsidRPr="00704EBA" w:rsidRDefault="00C97E57"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lastRenderedPageBreak/>
        <w:t>Last but not least, we should also consider the hypothesis that the artist is a veteran warr</w:t>
      </w:r>
      <w:r w:rsidR="00661423" w:rsidRPr="00704EBA">
        <w:rPr>
          <w:rFonts w:ascii="Times New Roman" w:hAnsi="Times New Roman" w:cs="Times New Roman"/>
          <w:sz w:val="24"/>
          <w:szCs w:val="24"/>
        </w:rPr>
        <w:t xml:space="preserve">ior of the battle of Marathon </w:t>
      </w:r>
      <w:r w:rsidRPr="00704EBA">
        <w:rPr>
          <w:rFonts w:ascii="Times New Roman" w:hAnsi="Times New Roman" w:cs="Times New Roman"/>
          <w:sz w:val="24"/>
          <w:szCs w:val="24"/>
        </w:rPr>
        <w:t>who decided to pay a tribute to his patron-god on the eve of his memories of the war conflict.</w:t>
      </w:r>
    </w:p>
    <w:p w14:paraId="05D92B0A" w14:textId="77777777" w:rsidR="00AB64E8" w:rsidRPr="00704EBA" w:rsidRDefault="00AB64E8" w:rsidP="00513CE3">
      <w:pPr>
        <w:spacing w:after="0" w:line="480" w:lineRule="auto"/>
        <w:jc w:val="both"/>
        <w:rPr>
          <w:rFonts w:ascii="Times New Roman" w:hAnsi="Times New Roman" w:cs="Times New Roman"/>
          <w:b/>
          <w:sz w:val="24"/>
          <w:szCs w:val="24"/>
        </w:rPr>
      </w:pPr>
    </w:p>
    <w:p w14:paraId="712BC1E1" w14:textId="38E229EA" w:rsidR="00C97E57" w:rsidRPr="00704EBA" w:rsidRDefault="00C709CD" w:rsidP="00513CE3">
      <w:pPr>
        <w:spacing w:after="0" w:line="480" w:lineRule="auto"/>
        <w:jc w:val="both"/>
        <w:rPr>
          <w:rFonts w:ascii="Times New Roman" w:hAnsi="Times New Roman" w:cs="Times New Roman"/>
          <w:b/>
          <w:sz w:val="24"/>
          <w:szCs w:val="24"/>
        </w:rPr>
      </w:pPr>
      <w:r w:rsidRPr="00704EBA">
        <w:rPr>
          <w:rFonts w:ascii="Times New Roman" w:hAnsi="Times New Roman" w:cs="Times New Roman"/>
          <w:b/>
          <w:sz w:val="24"/>
          <w:szCs w:val="24"/>
        </w:rPr>
        <w:t>CONCLUSION</w:t>
      </w:r>
    </w:p>
    <w:p w14:paraId="36B9CDE6" w14:textId="77777777" w:rsidR="00C97E57" w:rsidRPr="00704EBA" w:rsidRDefault="00C97E57" w:rsidP="00513CE3">
      <w:pPr>
        <w:spacing w:after="0" w:line="480" w:lineRule="auto"/>
        <w:jc w:val="both"/>
        <w:rPr>
          <w:rFonts w:ascii="Times New Roman" w:hAnsi="Times New Roman" w:cs="Times New Roman"/>
          <w:b/>
          <w:sz w:val="24"/>
          <w:szCs w:val="24"/>
        </w:rPr>
      </w:pPr>
    </w:p>
    <w:p w14:paraId="1D0EA324" w14:textId="1C47BC6D" w:rsidR="00A95638" w:rsidRPr="00704EBA" w:rsidRDefault="00B129CC"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We are of the opinion that the scene</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represents</w:t>
      </w:r>
      <w:r w:rsidR="00A95638" w:rsidRPr="00704EBA">
        <w:rPr>
          <w:rFonts w:ascii="Times New Roman" w:hAnsi="Times New Roman" w:cs="Times New Roman"/>
          <w:sz w:val="24"/>
          <w:szCs w:val="24"/>
        </w:rPr>
        <w:t xml:space="preserve"> in a simple and naturalistic way the moment when the Athenian army attacks under the leadership of Pan</w:t>
      </w:r>
      <w:r w:rsidR="00A465BF" w:rsidRPr="00704EBA">
        <w:rPr>
          <w:rFonts w:ascii="Times New Roman" w:hAnsi="Times New Roman" w:cs="Times New Roman"/>
          <w:sz w:val="24"/>
          <w:szCs w:val="24"/>
        </w:rPr>
        <w:t>.</w:t>
      </w:r>
      <w:r w:rsidR="008376B5" w:rsidRPr="00704EBA">
        <w:rPr>
          <w:rStyle w:val="FootnoteReference"/>
          <w:rFonts w:ascii="Times New Roman" w:hAnsi="Times New Roman" w:cs="Times New Roman"/>
          <w:sz w:val="24"/>
          <w:szCs w:val="24"/>
        </w:rPr>
        <w:footnoteReference w:id="56"/>
      </w:r>
      <w:r w:rsidR="00A465BF" w:rsidRPr="00704EBA">
        <w:rPr>
          <w:rFonts w:ascii="Times New Roman" w:hAnsi="Times New Roman" w:cs="Times New Roman"/>
          <w:sz w:val="24"/>
          <w:szCs w:val="24"/>
        </w:rPr>
        <w:t xml:space="preserve"> </w:t>
      </w:r>
      <w:r w:rsidR="00A95638" w:rsidRPr="00704EBA">
        <w:rPr>
          <w:rFonts w:ascii="Times New Roman" w:hAnsi="Times New Roman" w:cs="Times New Roman"/>
          <w:sz w:val="24"/>
          <w:szCs w:val="24"/>
        </w:rPr>
        <w:t>The artist of the engraving recognizes the god as the determining factor of the glorious victory in Marathon and culminates his role by the side of the Athenians</w:t>
      </w:r>
      <w:r w:rsidR="00A465BF" w:rsidRPr="00704EBA">
        <w:rPr>
          <w:rFonts w:ascii="Times New Roman" w:hAnsi="Times New Roman" w:cs="Times New Roman"/>
          <w:sz w:val="24"/>
          <w:szCs w:val="24"/>
        </w:rPr>
        <w:t>.</w:t>
      </w:r>
      <w:r w:rsidR="00FA2BDD" w:rsidRPr="00704EBA">
        <w:rPr>
          <w:rStyle w:val="FootnoteReference"/>
          <w:rFonts w:ascii="Times New Roman" w:hAnsi="Times New Roman" w:cs="Times New Roman"/>
          <w:sz w:val="24"/>
          <w:szCs w:val="24"/>
        </w:rPr>
        <w:footnoteReference w:id="57"/>
      </w:r>
      <w:r w:rsidR="009C5F8F" w:rsidRPr="00704EBA">
        <w:rPr>
          <w:rFonts w:ascii="Times New Roman" w:hAnsi="Times New Roman" w:cs="Times New Roman"/>
          <w:sz w:val="24"/>
          <w:szCs w:val="24"/>
        </w:rPr>
        <w:t xml:space="preserve"> </w:t>
      </w:r>
      <w:r w:rsidR="00A95638" w:rsidRPr="00704EBA">
        <w:rPr>
          <w:rFonts w:ascii="Times New Roman" w:hAnsi="Times New Roman" w:cs="Times New Roman"/>
          <w:sz w:val="24"/>
          <w:szCs w:val="24"/>
        </w:rPr>
        <w:t>The imposing presence of the goat-shaped divinity spread panic</w:t>
      </w:r>
      <w:r w:rsidR="007A6573" w:rsidRPr="00704EBA">
        <w:rPr>
          <w:rStyle w:val="FootnoteReference"/>
          <w:rFonts w:ascii="Times New Roman" w:hAnsi="Times New Roman" w:cs="Times New Roman"/>
          <w:sz w:val="24"/>
          <w:szCs w:val="24"/>
          <w:lang w:val="el-GR"/>
        </w:rPr>
        <w:footnoteReference w:id="58"/>
      </w:r>
      <w:r w:rsidR="00D76B99" w:rsidRPr="00704EBA">
        <w:rPr>
          <w:rFonts w:ascii="Times New Roman" w:hAnsi="Times New Roman" w:cs="Times New Roman"/>
          <w:sz w:val="24"/>
          <w:szCs w:val="24"/>
          <w:lang w:val="en-US"/>
        </w:rPr>
        <w:t xml:space="preserve"> </w:t>
      </w:r>
      <w:r w:rsidR="00A95638" w:rsidRPr="00704EBA">
        <w:rPr>
          <w:rFonts w:ascii="Times New Roman" w:hAnsi="Times New Roman" w:cs="Times New Roman"/>
          <w:sz w:val="24"/>
          <w:szCs w:val="24"/>
        </w:rPr>
        <w:t xml:space="preserve">among the ranks of the Persians. The presence of Pan in the battlefield </w:t>
      </w:r>
      <w:r w:rsidR="00E32D6A" w:rsidRPr="00704EBA">
        <w:rPr>
          <w:rFonts w:ascii="Times New Roman" w:hAnsi="Times New Roman" w:cs="Times New Roman"/>
          <w:sz w:val="24"/>
          <w:szCs w:val="24"/>
        </w:rPr>
        <w:t>for t</w:t>
      </w:r>
      <w:r w:rsidR="00A95638" w:rsidRPr="00704EBA">
        <w:rPr>
          <w:rFonts w:ascii="Times New Roman" w:hAnsi="Times New Roman" w:cs="Times New Roman"/>
          <w:sz w:val="24"/>
          <w:szCs w:val="24"/>
        </w:rPr>
        <w:t>he engraver</w:t>
      </w:r>
      <w:r w:rsidR="00BA3CA4" w:rsidRPr="00704EBA">
        <w:rPr>
          <w:rFonts w:ascii="Times New Roman" w:hAnsi="Times New Roman" w:cs="Times New Roman"/>
          <w:sz w:val="24"/>
          <w:szCs w:val="24"/>
        </w:rPr>
        <w:t xml:space="preserve"> </w:t>
      </w:r>
      <w:r w:rsidR="00594F68" w:rsidRPr="00704EBA">
        <w:rPr>
          <w:rFonts w:ascii="Times New Roman" w:hAnsi="Times New Roman" w:cs="Times New Roman"/>
          <w:sz w:val="24"/>
          <w:szCs w:val="24"/>
        </w:rPr>
        <w:t xml:space="preserve">is </w:t>
      </w:r>
      <w:r w:rsidR="00594F68" w:rsidRPr="00704EBA">
        <w:rPr>
          <w:rFonts w:ascii="Times New Roman" w:hAnsi="Times New Roman" w:cs="Times New Roman"/>
          <w:sz w:val="24"/>
          <w:szCs w:val="24"/>
          <w:lang w:val="en-US"/>
        </w:rPr>
        <w:t xml:space="preserve">indisputable, </w:t>
      </w:r>
      <w:r w:rsidR="00BA3CA4" w:rsidRPr="00704EBA">
        <w:rPr>
          <w:rFonts w:ascii="Times New Roman" w:hAnsi="Times New Roman" w:cs="Times New Roman"/>
          <w:sz w:val="24"/>
          <w:szCs w:val="24"/>
        </w:rPr>
        <w:t xml:space="preserve">as he was familiar with the mythology, </w:t>
      </w:r>
      <w:r w:rsidR="00A95638" w:rsidRPr="00704EBA">
        <w:rPr>
          <w:rFonts w:ascii="Times New Roman" w:hAnsi="Times New Roman" w:cs="Times New Roman"/>
          <w:sz w:val="24"/>
          <w:szCs w:val="24"/>
        </w:rPr>
        <w:t xml:space="preserve">thus </w:t>
      </w:r>
      <w:r w:rsidR="00594F68" w:rsidRPr="00704EBA">
        <w:rPr>
          <w:rFonts w:ascii="Times New Roman" w:hAnsi="Times New Roman" w:cs="Times New Roman"/>
          <w:sz w:val="24"/>
          <w:szCs w:val="24"/>
        </w:rPr>
        <w:t xml:space="preserve">it reflects </w:t>
      </w:r>
      <w:r w:rsidR="00A95638" w:rsidRPr="00704EBA">
        <w:rPr>
          <w:rFonts w:ascii="Times New Roman" w:hAnsi="Times New Roman" w:cs="Times New Roman"/>
          <w:sz w:val="24"/>
          <w:szCs w:val="24"/>
        </w:rPr>
        <w:t xml:space="preserve">an alternative version of the </w:t>
      </w:r>
      <w:r w:rsidR="001D169F" w:rsidRPr="00704EBA">
        <w:rPr>
          <w:rFonts w:ascii="Times New Roman" w:hAnsi="Times New Roman" w:cs="Times New Roman"/>
          <w:sz w:val="24"/>
          <w:szCs w:val="24"/>
        </w:rPr>
        <w:t>participation</w:t>
      </w:r>
      <w:r w:rsidR="00A95638" w:rsidRPr="00704EBA">
        <w:rPr>
          <w:rFonts w:ascii="Times New Roman" w:hAnsi="Times New Roman" w:cs="Times New Roman"/>
          <w:sz w:val="24"/>
          <w:szCs w:val="24"/>
        </w:rPr>
        <w:t xml:space="preserve"> of </w:t>
      </w:r>
      <w:r w:rsidR="00594F68" w:rsidRPr="00704EBA">
        <w:rPr>
          <w:rFonts w:ascii="Times New Roman" w:hAnsi="Times New Roman" w:cs="Times New Roman"/>
          <w:sz w:val="24"/>
          <w:szCs w:val="24"/>
        </w:rPr>
        <w:t xml:space="preserve">the god </w:t>
      </w:r>
      <w:r w:rsidR="00A95638" w:rsidRPr="00704EBA">
        <w:rPr>
          <w:rFonts w:ascii="Times New Roman" w:hAnsi="Times New Roman" w:cs="Times New Roman"/>
          <w:sz w:val="24"/>
          <w:szCs w:val="24"/>
        </w:rPr>
        <w:t>in Marathon is narrated.</w:t>
      </w:r>
      <w:r w:rsidR="009A754C" w:rsidRPr="00704EBA">
        <w:rPr>
          <w:rFonts w:ascii="Times New Roman" w:hAnsi="Times New Roman" w:cs="Times New Roman"/>
          <w:sz w:val="24"/>
          <w:szCs w:val="24"/>
        </w:rPr>
        <w:t xml:space="preserve"> </w:t>
      </w:r>
      <w:r w:rsidR="00A95638" w:rsidRPr="00704EBA">
        <w:rPr>
          <w:rFonts w:ascii="Times New Roman" w:hAnsi="Times New Roman" w:cs="Times New Roman"/>
          <w:sz w:val="24"/>
          <w:szCs w:val="24"/>
        </w:rPr>
        <w:t>Of all the gods who contributed to the victory</w:t>
      </w:r>
      <w:r w:rsidR="00224660" w:rsidRPr="00704EBA">
        <w:rPr>
          <w:rFonts w:ascii="Times New Roman" w:hAnsi="Times New Roman" w:cs="Times New Roman"/>
          <w:sz w:val="24"/>
          <w:szCs w:val="24"/>
        </w:rPr>
        <w:t xml:space="preserve"> of Marathon</w:t>
      </w:r>
      <w:r w:rsidR="00A95638" w:rsidRPr="00704EBA">
        <w:rPr>
          <w:rFonts w:ascii="Times New Roman" w:hAnsi="Times New Roman" w:cs="Times New Roman"/>
          <w:sz w:val="24"/>
          <w:szCs w:val="24"/>
        </w:rPr>
        <w:t xml:space="preserve">, the choice of </w:t>
      </w:r>
      <w:r w:rsidR="00224660" w:rsidRPr="00704EBA">
        <w:rPr>
          <w:rFonts w:ascii="Times New Roman" w:hAnsi="Times New Roman" w:cs="Times New Roman"/>
          <w:sz w:val="24"/>
          <w:szCs w:val="24"/>
        </w:rPr>
        <w:t xml:space="preserve">depicting </w:t>
      </w:r>
      <w:r w:rsidR="00A95638" w:rsidRPr="00704EBA">
        <w:rPr>
          <w:rFonts w:ascii="Times New Roman" w:hAnsi="Times New Roman" w:cs="Times New Roman"/>
          <w:sz w:val="24"/>
          <w:szCs w:val="24"/>
        </w:rPr>
        <w:t xml:space="preserve">Pan is </w:t>
      </w:r>
      <w:r w:rsidR="00224660" w:rsidRPr="00704EBA">
        <w:rPr>
          <w:rFonts w:ascii="Times New Roman" w:hAnsi="Times New Roman" w:cs="Times New Roman"/>
          <w:sz w:val="24"/>
          <w:szCs w:val="24"/>
        </w:rPr>
        <w:t>reasonably expected</w:t>
      </w:r>
      <w:r w:rsidR="00E6593D" w:rsidRPr="00704EBA">
        <w:rPr>
          <w:rFonts w:ascii="Times New Roman" w:hAnsi="Times New Roman" w:cs="Times New Roman"/>
          <w:sz w:val="24"/>
          <w:szCs w:val="24"/>
        </w:rPr>
        <w:t>,</w:t>
      </w:r>
      <w:r w:rsidR="00224660" w:rsidRPr="00704EBA">
        <w:rPr>
          <w:rFonts w:ascii="Times New Roman" w:hAnsi="Times New Roman" w:cs="Times New Roman"/>
          <w:sz w:val="24"/>
          <w:szCs w:val="24"/>
        </w:rPr>
        <w:t xml:space="preserve"> </w:t>
      </w:r>
      <w:r w:rsidR="00A95638" w:rsidRPr="00704EBA">
        <w:rPr>
          <w:rFonts w:ascii="Times New Roman" w:hAnsi="Times New Roman" w:cs="Times New Roman"/>
          <w:sz w:val="24"/>
          <w:szCs w:val="24"/>
        </w:rPr>
        <w:t xml:space="preserve">due to </w:t>
      </w:r>
      <w:r w:rsidR="00224660" w:rsidRPr="00704EBA">
        <w:rPr>
          <w:rFonts w:ascii="Times New Roman" w:hAnsi="Times New Roman" w:cs="Times New Roman"/>
          <w:sz w:val="24"/>
          <w:szCs w:val="24"/>
        </w:rPr>
        <w:t xml:space="preserve">the </w:t>
      </w:r>
      <w:r w:rsidR="00A95638" w:rsidRPr="00704EBA">
        <w:rPr>
          <w:rFonts w:ascii="Times New Roman" w:hAnsi="Times New Roman" w:cs="Times New Roman"/>
          <w:sz w:val="24"/>
          <w:szCs w:val="24"/>
        </w:rPr>
        <w:t xml:space="preserve">status </w:t>
      </w:r>
      <w:r w:rsidR="00224660" w:rsidRPr="00704EBA">
        <w:rPr>
          <w:rFonts w:ascii="Times New Roman" w:hAnsi="Times New Roman" w:cs="Times New Roman"/>
          <w:sz w:val="24"/>
          <w:szCs w:val="24"/>
        </w:rPr>
        <w:t xml:space="preserve">of the </w:t>
      </w:r>
      <w:r w:rsidR="00A95638" w:rsidRPr="00704EBA">
        <w:rPr>
          <w:rFonts w:ascii="Times New Roman" w:hAnsi="Times New Roman" w:cs="Times New Roman"/>
          <w:sz w:val="24"/>
          <w:szCs w:val="24"/>
        </w:rPr>
        <w:t xml:space="preserve">artist, </w:t>
      </w:r>
      <w:r w:rsidRPr="00704EBA">
        <w:rPr>
          <w:rFonts w:ascii="Times New Roman" w:hAnsi="Times New Roman" w:cs="Times New Roman"/>
          <w:sz w:val="24"/>
          <w:szCs w:val="24"/>
        </w:rPr>
        <w:t>the</w:t>
      </w:r>
      <w:r w:rsidR="00E37001" w:rsidRPr="00704EBA">
        <w:rPr>
          <w:rFonts w:ascii="Times New Roman" w:hAnsi="Times New Roman" w:cs="Times New Roman"/>
          <w:sz w:val="24"/>
          <w:szCs w:val="24"/>
          <w:lang w:val="en-US"/>
        </w:rPr>
        <w:t xml:space="preserve"> </w:t>
      </w:r>
      <w:r w:rsidR="00D913B0" w:rsidRPr="00704EBA">
        <w:rPr>
          <w:rFonts w:ascii="Times New Roman" w:hAnsi="Times New Roman" w:cs="Times New Roman"/>
          <w:sz w:val="24"/>
          <w:szCs w:val="24"/>
          <w:lang w:val="en-US"/>
        </w:rPr>
        <w:t>nature</w:t>
      </w:r>
      <w:r w:rsidR="00E6593D" w:rsidRPr="00704EBA">
        <w:rPr>
          <w:rFonts w:ascii="Times New Roman" w:hAnsi="Times New Roman" w:cs="Times New Roman"/>
          <w:sz w:val="24"/>
          <w:szCs w:val="24"/>
        </w:rPr>
        <w:t xml:space="preserve"> of the god and </w:t>
      </w:r>
      <w:r w:rsidR="00A95638" w:rsidRPr="00704EBA">
        <w:rPr>
          <w:rFonts w:ascii="Times New Roman" w:hAnsi="Times New Roman" w:cs="Times New Roman"/>
          <w:sz w:val="24"/>
          <w:szCs w:val="24"/>
        </w:rPr>
        <w:t xml:space="preserve">the </w:t>
      </w:r>
      <w:r w:rsidR="00224660" w:rsidRPr="00704EBA">
        <w:rPr>
          <w:rFonts w:ascii="Times New Roman" w:hAnsi="Times New Roman" w:cs="Times New Roman"/>
          <w:sz w:val="24"/>
          <w:szCs w:val="24"/>
        </w:rPr>
        <w:t>landscape</w:t>
      </w:r>
      <w:r w:rsidR="00D76B99" w:rsidRPr="00704EBA">
        <w:rPr>
          <w:rFonts w:ascii="Times New Roman" w:hAnsi="Times New Roman" w:cs="Times New Roman"/>
          <w:sz w:val="24"/>
          <w:szCs w:val="24"/>
        </w:rPr>
        <w:t xml:space="preserve"> </w:t>
      </w:r>
      <w:r w:rsidR="00A95638" w:rsidRPr="00704EBA">
        <w:rPr>
          <w:rFonts w:ascii="Times New Roman" w:hAnsi="Times New Roman" w:cs="Times New Roman"/>
          <w:sz w:val="24"/>
          <w:szCs w:val="24"/>
        </w:rPr>
        <w:t xml:space="preserve">in which </w:t>
      </w:r>
      <w:r w:rsidR="00224660" w:rsidRPr="00704EBA">
        <w:rPr>
          <w:rFonts w:ascii="Times New Roman" w:hAnsi="Times New Roman" w:cs="Times New Roman"/>
          <w:sz w:val="24"/>
          <w:szCs w:val="24"/>
        </w:rPr>
        <w:t xml:space="preserve">the engraving </w:t>
      </w:r>
      <w:r w:rsidR="00A95638" w:rsidRPr="00704EBA">
        <w:rPr>
          <w:rFonts w:ascii="Times New Roman" w:hAnsi="Times New Roman" w:cs="Times New Roman"/>
          <w:sz w:val="24"/>
          <w:szCs w:val="24"/>
        </w:rPr>
        <w:t>belongs</w:t>
      </w:r>
      <w:r w:rsidR="00A465BF" w:rsidRPr="00704EBA">
        <w:rPr>
          <w:rFonts w:ascii="Times New Roman" w:hAnsi="Times New Roman" w:cs="Times New Roman"/>
          <w:sz w:val="24"/>
          <w:szCs w:val="24"/>
        </w:rPr>
        <w:t>.</w:t>
      </w:r>
      <w:r w:rsidR="00D4125B" w:rsidRPr="00704EBA">
        <w:rPr>
          <w:rStyle w:val="FootnoteReference"/>
          <w:rFonts w:ascii="Times New Roman" w:hAnsi="Times New Roman" w:cs="Times New Roman"/>
          <w:sz w:val="24"/>
          <w:szCs w:val="24"/>
          <w:lang w:val="el-GR"/>
        </w:rPr>
        <w:footnoteReference w:id="59"/>
      </w:r>
    </w:p>
    <w:p w14:paraId="559559F8" w14:textId="77777777" w:rsidR="00A95638" w:rsidRPr="00704EBA" w:rsidRDefault="00A95638" w:rsidP="00513CE3">
      <w:pPr>
        <w:spacing w:after="0" w:line="480" w:lineRule="auto"/>
        <w:jc w:val="both"/>
        <w:rPr>
          <w:rFonts w:ascii="Times New Roman" w:hAnsi="Times New Roman" w:cs="Times New Roman"/>
          <w:sz w:val="24"/>
          <w:szCs w:val="24"/>
        </w:rPr>
      </w:pPr>
    </w:p>
    <w:p w14:paraId="3BFA415B" w14:textId="77777777" w:rsidR="00594F68" w:rsidRPr="00704EBA" w:rsidRDefault="00A95638"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lastRenderedPageBreak/>
        <w:t xml:space="preserve">The engraving confirms that Pan is part of the legend surrounding the battle of Marathon and the epic victory that followed. </w:t>
      </w:r>
      <w:r w:rsidR="00594F68" w:rsidRPr="00704EBA">
        <w:rPr>
          <w:rFonts w:ascii="Times New Roman" w:hAnsi="Times New Roman" w:cs="Times New Roman"/>
          <w:sz w:val="24"/>
          <w:szCs w:val="24"/>
        </w:rPr>
        <w:t xml:space="preserve">Essentially, his depiction confirms the information deriving from the sources about the way the Athenians attacked as well as the panic caused by the presence of the god. </w:t>
      </w:r>
    </w:p>
    <w:p w14:paraId="5DA95A48" w14:textId="38FDB508" w:rsidR="00A95638" w:rsidRPr="00704EBA" w:rsidRDefault="00A95638"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god Pan, </w:t>
      </w:r>
      <w:r w:rsidR="00594F68" w:rsidRPr="00704EBA">
        <w:rPr>
          <w:rFonts w:ascii="Times New Roman" w:hAnsi="Times New Roman" w:cs="Times New Roman"/>
          <w:sz w:val="24"/>
          <w:szCs w:val="24"/>
        </w:rPr>
        <w:t>“</w:t>
      </w:r>
      <w:r w:rsidRPr="00704EBA">
        <w:rPr>
          <w:rFonts w:ascii="Times New Roman" w:hAnsi="Times New Roman" w:cs="Times New Roman"/>
          <w:sz w:val="24"/>
          <w:szCs w:val="24"/>
        </w:rPr>
        <w:t>the great reconciler of the city and the countryside</w:t>
      </w:r>
      <w:r w:rsidR="00594F68" w:rsidRPr="00704EBA">
        <w:rPr>
          <w:rFonts w:ascii="Times New Roman" w:hAnsi="Times New Roman" w:cs="Times New Roman"/>
          <w:sz w:val="24"/>
          <w:szCs w:val="24"/>
        </w:rPr>
        <w:t>”</w:t>
      </w:r>
      <w:r w:rsidR="0037512F" w:rsidRPr="00704EBA">
        <w:rPr>
          <w:rFonts w:ascii="Times New Roman" w:hAnsi="Times New Roman" w:cs="Times New Roman"/>
          <w:sz w:val="24"/>
          <w:szCs w:val="24"/>
        </w:rPr>
        <w:t>,</w:t>
      </w:r>
      <w:r w:rsidR="00D4125B" w:rsidRPr="00704EBA">
        <w:rPr>
          <w:rStyle w:val="FootnoteReference"/>
          <w:rFonts w:ascii="Times New Roman" w:hAnsi="Times New Roman" w:cs="Times New Roman"/>
          <w:sz w:val="24"/>
          <w:szCs w:val="24"/>
        </w:rPr>
        <w:footnoteReference w:id="60"/>
      </w:r>
      <w:r w:rsidR="00E32D6A" w:rsidRPr="00704EBA">
        <w:rPr>
          <w:rFonts w:ascii="Times New Roman" w:hAnsi="Times New Roman" w:cs="Times New Roman"/>
          <w:sz w:val="24"/>
          <w:szCs w:val="24"/>
        </w:rPr>
        <w:t xml:space="preserve"> </w:t>
      </w:r>
      <w:r w:rsidRPr="00704EBA">
        <w:rPr>
          <w:rFonts w:ascii="Times New Roman" w:hAnsi="Times New Roman" w:cs="Times New Roman"/>
          <w:sz w:val="24"/>
          <w:szCs w:val="24"/>
        </w:rPr>
        <w:t xml:space="preserve">is the symbol of </w:t>
      </w:r>
      <w:r w:rsidR="00E6593D" w:rsidRPr="00704EBA">
        <w:rPr>
          <w:rFonts w:ascii="Times New Roman" w:hAnsi="Times New Roman" w:cs="Times New Roman"/>
          <w:sz w:val="24"/>
          <w:szCs w:val="24"/>
        </w:rPr>
        <w:t xml:space="preserve">the </w:t>
      </w:r>
      <w:r w:rsidRPr="00704EBA">
        <w:rPr>
          <w:rFonts w:ascii="Times New Roman" w:hAnsi="Times New Roman" w:cs="Times New Roman"/>
          <w:sz w:val="24"/>
          <w:szCs w:val="24"/>
        </w:rPr>
        <w:t xml:space="preserve">victory against the barbarians. </w:t>
      </w:r>
      <w:r w:rsidR="00763E3A" w:rsidRPr="00704EBA">
        <w:rPr>
          <w:rFonts w:ascii="Times New Roman" w:hAnsi="Times New Roman" w:cs="Times New Roman"/>
          <w:sz w:val="24"/>
          <w:szCs w:val="24"/>
        </w:rPr>
        <w:t xml:space="preserve">The engraving at </w:t>
      </w:r>
      <w:proofErr w:type="spellStart"/>
      <w:r w:rsidR="00763E3A" w:rsidRPr="00704EBA">
        <w:rPr>
          <w:rFonts w:ascii="Times New Roman" w:hAnsi="Times New Roman" w:cs="Times New Roman"/>
          <w:sz w:val="24"/>
          <w:szCs w:val="24"/>
        </w:rPr>
        <w:t>Faskome</w:t>
      </w:r>
      <w:r w:rsidRPr="00704EBA">
        <w:rPr>
          <w:rFonts w:ascii="Times New Roman" w:hAnsi="Times New Roman" w:cs="Times New Roman"/>
          <w:sz w:val="24"/>
          <w:szCs w:val="24"/>
        </w:rPr>
        <w:t>lia</w:t>
      </w:r>
      <w:proofErr w:type="spellEnd"/>
      <w:r w:rsidR="003E206C" w:rsidRPr="00704EBA">
        <w:rPr>
          <w:rFonts w:ascii="Times New Roman" w:hAnsi="Times New Roman" w:cs="Times New Roman"/>
          <w:sz w:val="24"/>
          <w:szCs w:val="24"/>
        </w:rPr>
        <w:t xml:space="preserve"> hill</w:t>
      </w:r>
      <w:r w:rsidRPr="00704EBA">
        <w:rPr>
          <w:rFonts w:ascii="Times New Roman" w:hAnsi="Times New Roman" w:cs="Times New Roman"/>
          <w:sz w:val="24"/>
          <w:szCs w:val="24"/>
        </w:rPr>
        <w:t xml:space="preserve"> is the product of an astound and creative artistic nature and reflects the ideological background, the</w:t>
      </w:r>
      <w:r w:rsidR="00EA1951" w:rsidRPr="00704EBA">
        <w:rPr>
          <w:rFonts w:ascii="Times New Roman" w:hAnsi="Times New Roman" w:cs="Times New Roman"/>
          <w:sz w:val="24"/>
          <w:szCs w:val="24"/>
        </w:rPr>
        <w:t xml:space="preserve"> </w:t>
      </w:r>
      <w:r w:rsidR="009A754C" w:rsidRPr="00704EBA">
        <w:rPr>
          <w:rFonts w:ascii="Times New Roman" w:hAnsi="Times New Roman" w:cs="Times New Roman"/>
          <w:sz w:val="24"/>
          <w:szCs w:val="24"/>
        </w:rPr>
        <w:t>thoughts,</w:t>
      </w:r>
      <w:r w:rsidR="00EA1951" w:rsidRPr="00704EBA">
        <w:rPr>
          <w:rFonts w:ascii="Times New Roman" w:hAnsi="Times New Roman" w:cs="Times New Roman"/>
          <w:sz w:val="24"/>
          <w:szCs w:val="24"/>
        </w:rPr>
        <w:t xml:space="preserve"> </w:t>
      </w:r>
      <w:r w:rsidRPr="00704EBA">
        <w:rPr>
          <w:rFonts w:ascii="Times New Roman" w:hAnsi="Times New Roman" w:cs="Times New Roman"/>
          <w:sz w:val="24"/>
          <w:szCs w:val="24"/>
        </w:rPr>
        <w:t xml:space="preserve">and the belief system of the inhabitants of the countryside </w:t>
      </w:r>
      <w:r w:rsidR="00E6593D" w:rsidRPr="00704EBA">
        <w:rPr>
          <w:rFonts w:ascii="Times New Roman" w:hAnsi="Times New Roman" w:cs="Times New Roman"/>
          <w:sz w:val="24"/>
          <w:szCs w:val="24"/>
        </w:rPr>
        <w:t xml:space="preserve">regarding </w:t>
      </w:r>
      <w:r w:rsidRPr="00704EBA">
        <w:rPr>
          <w:rFonts w:ascii="Times New Roman" w:hAnsi="Times New Roman" w:cs="Times New Roman"/>
          <w:sz w:val="24"/>
          <w:szCs w:val="24"/>
        </w:rPr>
        <w:t>the battle of Marathon.</w:t>
      </w:r>
    </w:p>
    <w:p w14:paraId="44F9582B" w14:textId="77777777" w:rsidR="00A95638" w:rsidRPr="00704EBA" w:rsidRDefault="00A95638" w:rsidP="00513CE3">
      <w:pPr>
        <w:spacing w:after="0" w:line="480" w:lineRule="auto"/>
        <w:jc w:val="both"/>
        <w:rPr>
          <w:rFonts w:ascii="Times New Roman" w:hAnsi="Times New Roman" w:cs="Times New Roman"/>
          <w:sz w:val="24"/>
          <w:szCs w:val="24"/>
        </w:rPr>
      </w:pPr>
    </w:p>
    <w:p w14:paraId="2CB8458F" w14:textId="42E93821" w:rsidR="00A95638" w:rsidRPr="00704EBA" w:rsidRDefault="0076648A" w:rsidP="00513CE3">
      <w:pPr>
        <w:spacing w:after="0" w:line="480" w:lineRule="auto"/>
        <w:jc w:val="both"/>
        <w:rPr>
          <w:rFonts w:ascii="Times New Roman" w:hAnsi="Times New Roman" w:cs="Times New Roman"/>
          <w:sz w:val="24"/>
          <w:szCs w:val="24"/>
        </w:rPr>
      </w:pPr>
      <w:r w:rsidRPr="00704EBA">
        <w:rPr>
          <w:rFonts w:ascii="Times New Roman" w:hAnsi="Times New Roman" w:cs="Times New Roman"/>
          <w:sz w:val="24"/>
          <w:szCs w:val="24"/>
        </w:rPr>
        <w:t xml:space="preserve">The aftermath of the battle never subsided and remained in the </w:t>
      </w:r>
      <w:r w:rsidR="00B129CC" w:rsidRPr="00704EBA">
        <w:rPr>
          <w:rFonts w:ascii="Times New Roman" w:hAnsi="Times New Roman" w:cs="Times New Roman"/>
          <w:sz w:val="24"/>
          <w:szCs w:val="24"/>
        </w:rPr>
        <w:t>collective imagination</w:t>
      </w:r>
      <w:r w:rsidR="00763E3A"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of every human in antiquity</w:t>
      </w:r>
      <w:r w:rsidR="00067086" w:rsidRPr="00704EBA">
        <w:rPr>
          <w:rFonts w:ascii="Times New Roman" w:hAnsi="Times New Roman" w:cs="Times New Roman"/>
          <w:sz w:val="24"/>
          <w:szCs w:val="24"/>
        </w:rPr>
        <w:t>.</w:t>
      </w:r>
      <w:r w:rsidR="00594F68" w:rsidRPr="00704EBA">
        <w:rPr>
          <w:rStyle w:val="FootnoteReference"/>
          <w:rFonts w:ascii="Times New Roman" w:hAnsi="Times New Roman" w:cs="Times New Roman"/>
          <w:sz w:val="24"/>
          <w:szCs w:val="24"/>
          <w:lang w:val="el-GR"/>
        </w:rPr>
        <w:footnoteReference w:id="61"/>
      </w:r>
      <w:r w:rsidRPr="00704EBA">
        <w:rPr>
          <w:rFonts w:ascii="Times New Roman" w:hAnsi="Times New Roman" w:cs="Times New Roman"/>
          <w:sz w:val="24"/>
          <w:szCs w:val="24"/>
        </w:rPr>
        <w:t xml:space="preserve"> The magnificent victory in Marathon over numerous Medes was a source of inspiration for many writers and artists, not only for those who witnessed the battle, but also for </w:t>
      </w:r>
      <w:r w:rsidR="00FF17A4" w:rsidRPr="00704EBA">
        <w:rPr>
          <w:rFonts w:ascii="Times New Roman" w:hAnsi="Times New Roman" w:cs="Times New Roman"/>
          <w:sz w:val="24"/>
          <w:szCs w:val="24"/>
        </w:rPr>
        <w:t>the</w:t>
      </w:r>
      <w:r w:rsidR="00D913B0" w:rsidRPr="00704EBA">
        <w:rPr>
          <w:rFonts w:ascii="Times New Roman" w:hAnsi="Times New Roman" w:cs="Times New Roman"/>
          <w:sz w:val="24"/>
          <w:szCs w:val="24"/>
        </w:rPr>
        <w:t xml:space="preserve"> </w:t>
      </w:r>
      <w:r w:rsidRPr="00704EBA">
        <w:rPr>
          <w:rFonts w:ascii="Times New Roman" w:hAnsi="Times New Roman" w:cs="Times New Roman"/>
          <w:sz w:val="24"/>
          <w:szCs w:val="24"/>
        </w:rPr>
        <w:t>generations</w:t>
      </w:r>
      <w:r w:rsidR="00FF17A4" w:rsidRPr="00704EBA">
        <w:rPr>
          <w:rFonts w:ascii="Times New Roman" w:hAnsi="Times New Roman" w:cs="Times New Roman"/>
          <w:sz w:val="24"/>
          <w:szCs w:val="24"/>
        </w:rPr>
        <w:t xml:space="preserve"> that ensued</w:t>
      </w:r>
      <w:r w:rsidRPr="00704EBA">
        <w:rPr>
          <w:rFonts w:ascii="Times New Roman" w:hAnsi="Times New Roman" w:cs="Times New Roman"/>
          <w:sz w:val="24"/>
          <w:szCs w:val="24"/>
        </w:rPr>
        <w:t xml:space="preserve"> throughout the centuries.</w:t>
      </w:r>
      <w:r w:rsidR="00594F68" w:rsidRPr="00704EBA">
        <w:rPr>
          <w:rFonts w:ascii="Times New Roman" w:hAnsi="Times New Roman" w:cs="Times New Roman"/>
          <w:sz w:val="24"/>
          <w:szCs w:val="24"/>
        </w:rPr>
        <w:t xml:space="preserve"> </w:t>
      </w:r>
    </w:p>
    <w:p w14:paraId="52F3E8F1" w14:textId="77777777" w:rsidR="0062409D" w:rsidRPr="00704EBA" w:rsidRDefault="0062409D" w:rsidP="00513CE3">
      <w:pPr>
        <w:spacing w:line="480" w:lineRule="auto"/>
        <w:rPr>
          <w:rFonts w:ascii="Times New Roman" w:hAnsi="Times New Roman" w:cs="Times New Roman"/>
          <w:sz w:val="24"/>
          <w:szCs w:val="24"/>
        </w:rPr>
      </w:pPr>
    </w:p>
    <w:p w14:paraId="6DE4B7DA" w14:textId="18C31F99" w:rsidR="00850F1E" w:rsidRPr="00704EBA" w:rsidRDefault="00C709CD" w:rsidP="00513CE3">
      <w:pPr>
        <w:spacing w:after="0" w:line="480" w:lineRule="auto"/>
        <w:jc w:val="both"/>
        <w:rPr>
          <w:rFonts w:ascii="Times New Roman" w:hAnsi="Times New Roman" w:cs="Times New Roman"/>
          <w:b/>
          <w:sz w:val="24"/>
          <w:szCs w:val="24"/>
        </w:rPr>
      </w:pPr>
      <w:r w:rsidRPr="00704EBA">
        <w:rPr>
          <w:rFonts w:ascii="Times New Roman" w:hAnsi="Times New Roman" w:cs="Times New Roman"/>
          <w:b/>
          <w:sz w:val="24"/>
          <w:szCs w:val="24"/>
        </w:rPr>
        <w:t>ACKNOWLEDGEMENTS</w:t>
      </w:r>
      <w:r w:rsidR="009209CF">
        <w:rPr>
          <w:rFonts w:ascii="Times New Roman" w:hAnsi="Times New Roman" w:cs="Times New Roman"/>
          <w:b/>
          <w:sz w:val="24"/>
          <w:szCs w:val="24"/>
        </w:rPr>
        <w:t xml:space="preserve"> </w:t>
      </w:r>
    </w:p>
    <w:p w14:paraId="32DC0C79" w14:textId="131131FC" w:rsidR="005042E1" w:rsidRDefault="00850F1E" w:rsidP="005042E1">
      <w:pPr>
        <w:spacing w:line="480" w:lineRule="auto"/>
        <w:jc w:val="both"/>
        <w:rPr>
          <w:rFonts w:ascii="Times New Roman" w:eastAsia="Calibri" w:hAnsi="Times New Roman" w:cs="Times New Roman"/>
          <w:sz w:val="24"/>
          <w:szCs w:val="24"/>
        </w:rPr>
      </w:pPr>
      <w:r w:rsidRPr="00704EBA">
        <w:rPr>
          <w:rFonts w:ascii="Times New Roman" w:hAnsi="Times New Roman" w:cs="Times New Roman"/>
          <w:sz w:val="24"/>
          <w:szCs w:val="24"/>
        </w:rPr>
        <w:t xml:space="preserve">The authors would like to thank Dr </w:t>
      </w:r>
      <w:proofErr w:type="spellStart"/>
      <w:r w:rsidRPr="00704EBA">
        <w:rPr>
          <w:rFonts w:ascii="Times New Roman" w:hAnsi="Times New Roman" w:cs="Times New Roman"/>
          <w:sz w:val="24"/>
          <w:szCs w:val="24"/>
        </w:rPr>
        <w:t>Vassiliki</w:t>
      </w:r>
      <w:proofErr w:type="spellEnd"/>
      <w:r w:rsidRPr="00704EBA">
        <w:rPr>
          <w:rFonts w:ascii="Times New Roman" w:hAnsi="Times New Roman" w:cs="Times New Roman"/>
          <w:sz w:val="24"/>
          <w:szCs w:val="24"/>
        </w:rPr>
        <w:t xml:space="preserve"> </w:t>
      </w:r>
      <w:proofErr w:type="spellStart"/>
      <w:r w:rsidRPr="00704EBA">
        <w:rPr>
          <w:rFonts w:ascii="Times New Roman" w:hAnsi="Times New Roman" w:cs="Times New Roman"/>
          <w:sz w:val="24"/>
          <w:szCs w:val="24"/>
        </w:rPr>
        <w:t>Brouma</w:t>
      </w:r>
      <w:proofErr w:type="spellEnd"/>
      <w:r w:rsidRPr="00704EBA">
        <w:rPr>
          <w:rFonts w:ascii="Times New Roman" w:hAnsi="Times New Roman" w:cs="Times New Roman"/>
          <w:sz w:val="24"/>
          <w:szCs w:val="24"/>
        </w:rPr>
        <w:t xml:space="preserve"> for her valuable contribution in the translation of the paper</w:t>
      </w:r>
      <w:r w:rsidR="009879A3" w:rsidRPr="00704EBA">
        <w:rPr>
          <w:rFonts w:ascii="Times New Roman" w:hAnsi="Times New Roman" w:cs="Times New Roman"/>
          <w:sz w:val="24"/>
          <w:szCs w:val="24"/>
        </w:rPr>
        <w:t xml:space="preserve">, </w:t>
      </w:r>
      <w:r w:rsidR="005042E1">
        <w:rPr>
          <w:rFonts w:ascii="Times New Roman" w:hAnsi="Times New Roman" w:cs="Times New Roman"/>
          <w:sz w:val="24"/>
          <w:szCs w:val="24"/>
        </w:rPr>
        <w:t xml:space="preserve">and the editing in </w:t>
      </w:r>
      <w:r w:rsidRPr="00704EBA">
        <w:rPr>
          <w:rFonts w:ascii="Times New Roman" w:hAnsi="Times New Roman" w:cs="Times New Roman"/>
          <w:sz w:val="24"/>
          <w:szCs w:val="24"/>
        </w:rPr>
        <w:t>English</w:t>
      </w:r>
      <w:r w:rsidR="005042E1">
        <w:rPr>
          <w:rFonts w:ascii="Times New Roman" w:hAnsi="Times New Roman" w:cs="Times New Roman"/>
          <w:sz w:val="24"/>
          <w:szCs w:val="24"/>
        </w:rPr>
        <w:t xml:space="preserve"> </w:t>
      </w:r>
      <w:r w:rsidR="006C69D3">
        <w:rPr>
          <w:rFonts w:ascii="Times New Roman" w:hAnsi="Times New Roman" w:cs="Times New Roman"/>
          <w:sz w:val="24"/>
          <w:szCs w:val="24"/>
        </w:rPr>
        <w:t>language</w:t>
      </w:r>
      <w:r w:rsidRPr="00704EBA">
        <w:rPr>
          <w:rFonts w:ascii="Times New Roman" w:hAnsi="Times New Roman" w:cs="Times New Roman"/>
          <w:sz w:val="24"/>
          <w:szCs w:val="24"/>
        </w:rPr>
        <w:t xml:space="preserve">. We are </w:t>
      </w:r>
      <w:r w:rsidR="005042E1">
        <w:rPr>
          <w:rFonts w:ascii="Times New Roman" w:hAnsi="Times New Roman" w:cs="Times New Roman"/>
          <w:sz w:val="24"/>
          <w:szCs w:val="24"/>
        </w:rPr>
        <w:t>thankful</w:t>
      </w:r>
      <w:r w:rsidRPr="00704EBA">
        <w:rPr>
          <w:rFonts w:ascii="Times New Roman" w:hAnsi="Times New Roman" w:cs="Times New Roman"/>
          <w:sz w:val="24"/>
          <w:szCs w:val="24"/>
        </w:rPr>
        <w:t xml:space="preserve"> to Dr </w:t>
      </w:r>
      <w:proofErr w:type="spellStart"/>
      <w:r w:rsidRPr="00704EBA">
        <w:rPr>
          <w:rFonts w:ascii="Times New Roman" w:hAnsi="Times New Roman" w:cs="Times New Roman"/>
          <w:sz w:val="24"/>
          <w:szCs w:val="24"/>
        </w:rPr>
        <w:t>Vassiliki</w:t>
      </w:r>
      <w:proofErr w:type="spellEnd"/>
      <w:r w:rsidRPr="00704EBA">
        <w:rPr>
          <w:rFonts w:ascii="Times New Roman" w:hAnsi="Times New Roman" w:cs="Times New Roman"/>
          <w:sz w:val="24"/>
          <w:szCs w:val="24"/>
        </w:rPr>
        <w:t xml:space="preserve"> </w:t>
      </w:r>
      <w:proofErr w:type="spellStart"/>
      <w:r w:rsidRPr="00704EBA">
        <w:rPr>
          <w:rFonts w:ascii="Times New Roman" w:hAnsi="Times New Roman" w:cs="Times New Roman"/>
          <w:sz w:val="24"/>
          <w:szCs w:val="24"/>
        </w:rPr>
        <w:t>Tzevelekidi</w:t>
      </w:r>
      <w:proofErr w:type="spellEnd"/>
      <w:r w:rsidRPr="00704EBA">
        <w:rPr>
          <w:rFonts w:ascii="Times New Roman" w:hAnsi="Times New Roman" w:cs="Times New Roman"/>
          <w:sz w:val="24"/>
          <w:szCs w:val="24"/>
        </w:rPr>
        <w:t xml:space="preserve">, Mrs </w:t>
      </w:r>
      <w:proofErr w:type="spellStart"/>
      <w:r w:rsidRPr="00704EBA">
        <w:rPr>
          <w:rFonts w:ascii="Times New Roman" w:hAnsi="Times New Roman" w:cs="Times New Roman"/>
          <w:sz w:val="24"/>
          <w:szCs w:val="24"/>
        </w:rPr>
        <w:t>Kornilia</w:t>
      </w:r>
      <w:proofErr w:type="spellEnd"/>
      <w:r w:rsidRPr="00704EBA">
        <w:rPr>
          <w:rFonts w:ascii="Times New Roman" w:hAnsi="Times New Roman" w:cs="Times New Roman"/>
          <w:sz w:val="24"/>
          <w:szCs w:val="24"/>
        </w:rPr>
        <w:t xml:space="preserve"> </w:t>
      </w:r>
      <w:proofErr w:type="spellStart"/>
      <w:r w:rsidRPr="00704EBA">
        <w:rPr>
          <w:rFonts w:ascii="Times New Roman" w:hAnsi="Times New Roman" w:cs="Times New Roman"/>
          <w:sz w:val="24"/>
          <w:szCs w:val="24"/>
        </w:rPr>
        <w:t>Ntaifa</w:t>
      </w:r>
      <w:proofErr w:type="spellEnd"/>
      <w:r w:rsidR="00745FCB" w:rsidRPr="00745FCB">
        <w:rPr>
          <w:rFonts w:ascii="Times New Roman" w:hAnsi="Times New Roman" w:cs="Times New Roman"/>
          <w:sz w:val="24"/>
          <w:szCs w:val="24"/>
          <w:lang w:val="en-US"/>
        </w:rPr>
        <w:t>,</w:t>
      </w:r>
      <w:r w:rsidRPr="00704EBA">
        <w:rPr>
          <w:rFonts w:ascii="Times New Roman" w:hAnsi="Times New Roman" w:cs="Times New Roman"/>
          <w:sz w:val="24"/>
          <w:szCs w:val="24"/>
        </w:rPr>
        <w:t xml:space="preserve"> and Mr Spyros Petropoulos for their advice and comments during the preparation </w:t>
      </w:r>
      <w:r w:rsidRPr="005042E1">
        <w:rPr>
          <w:rFonts w:ascii="Times New Roman" w:hAnsi="Times New Roman" w:cs="Times New Roman"/>
          <w:sz w:val="24"/>
          <w:szCs w:val="24"/>
        </w:rPr>
        <w:t>of the article</w:t>
      </w:r>
      <w:r w:rsidR="005042E1">
        <w:rPr>
          <w:rFonts w:ascii="Times New Roman" w:hAnsi="Times New Roman" w:cs="Times New Roman"/>
          <w:sz w:val="24"/>
          <w:szCs w:val="24"/>
        </w:rPr>
        <w:t>,</w:t>
      </w:r>
      <w:r w:rsidR="006859E3" w:rsidRPr="005042E1">
        <w:rPr>
          <w:rFonts w:ascii="Times New Roman" w:hAnsi="Times New Roman" w:cs="Times New Roman"/>
          <w:sz w:val="24"/>
          <w:szCs w:val="24"/>
        </w:rPr>
        <w:t xml:space="preserve"> </w:t>
      </w:r>
      <w:r w:rsidR="0013398C" w:rsidRPr="005042E1">
        <w:rPr>
          <w:rFonts w:ascii="Times New Roman" w:hAnsi="Times New Roman" w:cs="Times New Roman"/>
          <w:sz w:val="24"/>
          <w:szCs w:val="24"/>
        </w:rPr>
        <w:t>and</w:t>
      </w:r>
      <w:r w:rsidR="005042E1">
        <w:rPr>
          <w:rFonts w:ascii="Times New Roman" w:hAnsi="Times New Roman" w:cs="Times New Roman"/>
          <w:sz w:val="24"/>
          <w:szCs w:val="24"/>
        </w:rPr>
        <w:t xml:space="preserve"> </w:t>
      </w:r>
      <w:r w:rsidR="005042E1" w:rsidRPr="005042E1">
        <w:rPr>
          <w:rFonts w:ascii="Times New Roman" w:hAnsi="Times New Roman" w:cs="Times New Roman"/>
          <w:sz w:val="24"/>
          <w:szCs w:val="24"/>
        </w:rPr>
        <w:t>grateful to</w:t>
      </w:r>
      <w:r w:rsidR="009209CF">
        <w:rPr>
          <w:rFonts w:ascii="Times New Roman" w:hAnsi="Times New Roman" w:cs="Times New Roman"/>
          <w:sz w:val="24"/>
          <w:szCs w:val="24"/>
        </w:rPr>
        <w:t xml:space="preserve"> </w:t>
      </w:r>
      <w:r w:rsidR="003A7419">
        <w:rPr>
          <w:rFonts w:ascii="Times New Roman" w:hAnsi="Times New Roman" w:cs="Times New Roman"/>
          <w:sz w:val="24"/>
          <w:szCs w:val="24"/>
        </w:rPr>
        <w:t xml:space="preserve">the </w:t>
      </w:r>
      <w:proofErr w:type="spellStart"/>
      <w:r w:rsidR="003A7419">
        <w:rPr>
          <w:rFonts w:ascii="Times New Roman" w:hAnsi="Times New Roman" w:cs="Times New Roman"/>
          <w:sz w:val="24"/>
          <w:szCs w:val="24"/>
        </w:rPr>
        <w:t>interdisciblinary</w:t>
      </w:r>
      <w:proofErr w:type="spellEnd"/>
      <w:r w:rsidR="003A7419" w:rsidRPr="005042E1">
        <w:rPr>
          <w:rFonts w:ascii="Times New Roman" w:hAnsi="Times New Roman" w:cs="Times New Roman"/>
          <w:sz w:val="24"/>
          <w:szCs w:val="24"/>
        </w:rPr>
        <w:t xml:space="preserve"> </w:t>
      </w:r>
      <w:r w:rsidR="003A7419">
        <w:rPr>
          <w:rFonts w:ascii="Times New Roman" w:hAnsi="Times New Roman" w:cs="Times New Roman"/>
          <w:sz w:val="24"/>
          <w:szCs w:val="24"/>
        </w:rPr>
        <w:t>designer</w:t>
      </w:r>
      <w:r w:rsidR="003A7419" w:rsidRPr="005042E1">
        <w:rPr>
          <w:rFonts w:ascii="Times New Roman" w:hAnsi="Times New Roman" w:cs="Times New Roman"/>
          <w:sz w:val="24"/>
          <w:szCs w:val="24"/>
        </w:rPr>
        <w:t xml:space="preserve"> </w:t>
      </w:r>
      <w:r w:rsidRPr="005042E1">
        <w:rPr>
          <w:rFonts w:ascii="Times New Roman" w:hAnsi="Times New Roman" w:cs="Times New Roman"/>
          <w:sz w:val="24"/>
          <w:szCs w:val="24"/>
        </w:rPr>
        <w:t xml:space="preserve">Mrs </w:t>
      </w:r>
      <w:proofErr w:type="spellStart"/>
      <w:r w:rsidRPr="005042E1">
        <w:rPr>
          <w:rFonts w:ascii="Times New Roman" w:hAnsi="Times New Roman" w:cs="Times New Roman"/>
          <w:sz w:val="24"/>
          <w:szCs w:val="24"/>
        </w:rPr>
        <w:t>Ergina</w:t>
      </w:r>
      <w:proofErr w:type="spellEnd"/>
      <w:r w:rsidRPr="005042E1">
        <w:rPr>
          <w:rFonts w:ascii="Times New Roman" w:hAnsi="Times New Roman" w:cs="Times New Roman"/>
          <w:sz w:val="24"/>
          <w:szCs w:val="24"/>
        </w:rPr>
        <w:t xml:space="preserve"> </w:t>
      </w:r>
      <w:proofErr w:type="spellStart"/>
      <w:r w:rsidRPr="005042E1">
        <w:rPr>
          <w:rFonts w:ascii="Times New Roman" w:hAnsi="Times New Roman" w:cs="Times New Roman"/>
          <w:sz w:val="24"/>
          <w:szCs w:val="24"/>
        </w:rPr>
        <w:t>Resto</w:t>
      </w:r>
      <w:r w:rsidR="003A7419">
        <w:rPr>
          <w:rFonts w:ascii="Times New Roman" w:hAnsi="Times New Roman" w:cs="Times New Roman"/>
          <w:sz w:val="24"/>
          <w:szCs w:val="24"/>
        </w:rPr>
        <w:t>u</w:t>
      </w:r>
      <w:proofErr w:type="spellEnd"/>
      <w:r w:rsidRPr="005042E1">
        <w:rPr>
          <w:rFonts w:ascii="Times New Roman" w:hAnsi="Times New Roman" w:cs="Times New Roman"/>
          <w:sz w:val="24"/>
          <w:szCs w:val="24"/>
        </w:rPr>
        <w:t xml:space="preserve"> </w:t>
      </w:r>
      <w:r w:rsidR="005042E1" w:rsidRPr="005042E1">
        <w:rPr>
          <w:rFonts w:ascii="Times New Roman" w:eastAsia="Calibri" w:hAnsi="Times New Roman" w:cs="Times New Roman"/>
          <w:sz w:val="24"/>
          <w:szCs w:val="24"/>
        </w:rPr>
        <w:t>for</w:t>
      </w:r>
      <w:r w:rsidR="005042E1">
        <w:rPr>
          <w:rFonts w:ascii="Times New Roman" w:eastAsia="Calibri" w:hAnsi="Times New Roman" w:cs="Times New Roman"/>
          <w:sz w:val="24"/>
          <w:szCs w:val="24"/>
        </w:rPr>
        <w:t xml:space="preserve"> the compilation of the topographical </w:t>
      </w:r>
      <w:r w:rsidR="00062D1C">
        <w:rPr>
          <w:rFonts w:ascii="Times New Roman" w:eastAsia="Calibri" w:hAnsi="Times New Roman" w:cs="Times New Roman"/>
          <w:sz w:val="24"/>
          <w:szCs w:val="24"/>
        </w:rPr>
        <w:t>plan</w:t>
      </w:r>
      <w:r w:rsidR="00062D1C" w:rsidRPr="00745FCB">
        <w:rPr>
          <w:rFonts w:ascii="Times New Roman" w:eastAsia="Calibri" w:hAnsi="Times New Roman" w:cs="Times New Roman"/>
          <w:sz w:val="24"/>
          <w:szCs w:val="24"/>
          <w:lang w:val="en-US"/>
        </w:rPr>
        <w:t xml:space="preserve"> </w:t>
      </w:r>
      <w:r w:rsidR="00062D1C">
        <w:rPr>
          <w:rFonts w:ascii="Times New Roman" w:eastAsia="Calibri" w:hAnsi="Times New Roman" w:cs="Times New Roman"/>
          <w:sz w:val="24"/>
          <w:szCs w:val="24"/>
        </w:rPr>
        <w:t>and</w:t>
      </w:r>
      <w:r w:rsidR="005042E1">
        <w:rPr>
          <w:rFonts w:ascii="Times New Roman" w:eastAsia="Calibri" w:hAnsi="Times New Roman" w:cs="Times New Roman"/>
          <w:sz w:val="24"/>
          <w:szCs w:val="24"/>
        </w:rPr>
        <w:t xml:space="preserve"> the drawing of the engraving.</w:t>
      </w:r>
      <w:r w:rsidR="000D0D15">
        <w:rPr>
          <w:rFonts w:ascii="Times New Roman" w:eastAsia="Calibri" w:hAnsi="Times New Roman" w:cs="Times New Roman"/>
          <w:sz w:val="24"/>
          <w:szCs w:val="24"/>
        </w:rPr>
        <w:t xml:space="preserve"> </w:t>
      </w:r>
    </w:p>
    <w:p w14:paraId="2A6ECB8E" w14:textId="77777777" w:rsidR="00401172" w:rsidRDefault="00401172" w:rsidP="005042E1">
      <w:pPr>
        <w:spacing w:line="480" w:lineRule="auto"/>
        <w:rPr>
          <w:rFonts w:ascii="Times New Roman" w:eastAsia="Calibri" w:hAnsi="Times New Roman" w:cs="Times New Roman"/>
          <w:b/>
          <w:bCs/>
          <w:sz w:val="24"/>
          <w:szCs w:val="24"/>
        </w:rPr>
      </w:pPr>
    </w:p>
    <w:p w14:paraId="0ADB1080" w14:textId="5BE2E4C2" w:rsidR="003B48F2" w:rsidRPr="00704EBA" w:rsidRDefault="003B48F2" w:rsidP="005042E1">
      <w:pPr>
        <w:spacing w:line="480" w:lineRule="auto"/>
        <w:rPr>
          <w:rFonts w:ascii="Times New Roman" w:eastAsia="Calibri" w:hAnsi="Times New Roman" w:cs="Times New Roman"/>
          <w:b/>
          <w:bCs/>
          <w:sz w:val="24"/>
          <w:szCs w:val="24"/>
        </w:rPr>
      </w:pPr>
      <w:r w:rsidRPr="00704EBA">
        <w:rPr>
          <w:rFonts w:ascii="Times New Roman" w:eastAsia="Calibri" w:hAnsi="Times New Roman" w:cs="Times New Roman"/>
          <w:b/>
          <w:bCs/>
          <w:sz w:val="24"/>
          <w:szCs w:val="24"/>
        </w:rPr>
        <w:t xml:space="preserve">FIGURE CAPTIONS </w:t>
      </w:r>
    </w:p>
    <w:p w14:paraId="6327880A" w14:textId="64122E37" w:rsidR="003B48F2" w:rsidRPr="00704EBA" w:rsidRDefault="003B48F2" w:rsidP="003B48F2">
      <w:pPr>
        <w:tabs>
          <w:tab w:val="left" w:pos="90"/>
          <w:tab w:val="left" w:pos="540"/>
        </w:tabs>
        <w:spacing w:after="0" w:line="480" w:lineRule="auto"/>
        <w:ind w:right="270"/>
        <w:jc w:val="both"/>
        <w:rPr>
          <w:rFonts w:ascii="Times New Roman" w:eastAsia="Calibri" w:hAnsi="Times New Roman" w:cs="Times New Roman"/>
          <w:b/>
          <w:bCs/>
          <w:sz w:val="24"/>
          <w:szCs w:val="24"/>
        </w:rPr>
      </w:pPr>
      <w:r w:rsidRPr="00704EBA">
        <w:rPr>
          <w:rFonts w:ascii="Times New Roman" w:eastAsia="Calibri" w:hAnsi="Times New Roman" w:cs="Times New Roman"/>
          <w:b/>
          <w:bCs/>
          <w:sz w:val="24"/>
          <w:szCs w:val="24"/>
        </w:rPr>
        <w:t>Fig. 1.</w:t>
      </w:r>
      <w:r w:rsidRPr="00704EBA">
        <w:rPr>
          <w:rFonts w:ascii="Times New Roman" w:eastAsia="Calibri" w:hAnsi="Times New Roman" w:cs="Times New Roman"/>
          <w:sz w:val="24"/>
          <w:szCs w:val="24"/>
        </w:rPr>
        <w:t xml:space="preserve"> Map of the ancient deme of </w:t>
      </w:r>
      <w:proofErr w:type="spellStart"/>
      <w:r w:rsidRPr="00704EBA">
        <w:rPr>
          <w:rFonts w:ascii="Times New Roman" w:eastAsia="Calibri" w:hAnsi="Times New Roman" w:cs="Times New Roman"/>
          <w:sz w:val="24"/>
          <w:szCs w:val="24"/>
        </w:rPr>
        <w:t>Aixonides</w:t>
      </w:r>
      <w:proofErr w:type="spellEnd"/>
      <w:r w:rsidRPr="00704EBA">
        <w:rPr>
          <w:rFonts w:ascii="Times New Roman" w:eastAsia="Calibri" w:hAnsi="Times New Roman" w:cs="Times New Roman"/>
          <w:sz w:val="24"/>
          <w:szCs w:val="24"/>
        </w:rPr>
        <w:t xml:space="preserve"> </w:t>
      </w:r>
      <w:proofErr w:type="spellStart"/>
      <w:r w:rsidRPr="00704EBA">
        <w:rPr>
          <w:rFonts w:ascii="Times New Roman" w:eastAsia="Calibri" w:hAnsi="Times New Roman" w:cs="Times New Roman"/>
          <w:sz w:val="24"/>
          <w:szCs w:val="24"/>
        </w:rPr>
        <w:t>Halai</w:t>
      </w:r>
      <w:proofErr w:type="spellEnd"/>
      <w:r w:rsidRPr="00704EBA">
        <w:rPr>
          <w:rFonts w:ascii="Times New Roman" w:eastAsia="Calibri" w:hAnsi="Times New Roman" w:cs="Times New Roman"/>
          <w:sz w:val="24"/>
          <w:szCs w:val="24"/>
        </w:rPr>
        <w:t xml:space="preserve"> with the main archaeological sites (centre of the deme, Apollo Zoster Temple, fortified acropolis, </w:t>
      </w:r>
      <w:r w:rsidR="00965E35" w:rsidRPr="00704EBA">
        <w:rPr>
          <w:rFonts w:ascii="Times New Roman" w:eastAsia="Calibri" w:hAnsi="Times New Roman" w:cs="Times New Roman"/>
          <w:sz w:val="24"/>
          <w:szCs w:val="24"/>
        </w:rPr>
        <w:t xml:space="preserve">main </w:t>
      </w:r>
      <w:r w:rsidR="00965E35">
        <w:rPr>
          <w:rFonts w:ascii="Times New Roman" w:eastAsia="Calibri" w:hAnsi="Times New Roman" w:cs="Times New Roman"/>
          <w:sz w:val="24"/>
          <w:szCs w:val="24"/>
        </w:rPr>
        <w:t xml:space="preserve">ancient </w:t>
      </w:r>
      <w:r w:rsidR="00965E35" w:rsidRPr="00704EBA">
        <w:rPr>
          <w:rFonts w:ascii="Times New Roman" w:eastAsia="Calibri" w:hAnsi="Times New Roman" w:cs="Times New Roman"/>
          <w:sz w:val="24"/>
          <w:szCs w:val="24"/>
        </w:rPr>
        <w:t>roads</w:t>
      </w:r>
      <w:r w:rsidR="004C703B">
        <w:rPr>
          <w:rFonts w:ascii="Times New Roman" w:eastAsia="Calibri" w:hAnsi="Times New Roman" w:cs="Times New Roman"/>
          <w:sz w:val="24"/>
          <w:szCs w:val="24"/>
        </w:rPr>
        <w:t>)</w:t>
      </w:r>
      <w:r w:rsidR="00965E35" w:rsidRPr="00704EBA">
        <w:rPr>
          <w:rFonts w:ascii="Times New Roman" w:eastAsia="Calibri" w:hAnsi="Times New Roman" w:cs="Times New Roman"/>
          <w:sz w:val="24"/>
          <w:szCs w:val="24"/>
        </w:rPr>
        <w:t xml:space="preserve"> </w:t>
      </w:r>
      <w:proofErr w:type="spellStart"/>
      <w:r w:rsidRPr="00704EBA">
        <w:rPr>
          <w:rFonts w:ascii="Times New Roman" w:eastAsia="Calibri" w:hAnsi="Times New Roman" w:cs="Times New Roman"/>
          <w:sz w:val="24"/>
          <w:szCs w:val="24"/>
        </w:rPr>
        <w:t>Faskomelia</w:t>
      </w:r>
      <w:proofErr w:type="spellEnd"/>
      <w:r w:rsidRPr="00704EBA">
        <w:rPr>
          <w:rFonts w:ascii="Times New Roman" w:eastAsia="Calibri" w:hAnsi="Times New Roman" w:cs="Times New Roman"/>
          <w:sz w:val="24"/>
          <w:szCs w:val="24"/>
        </w:rPr>
        <w:t xml:space="preserve"> hill</w:t>
      </w:r>
      <w:r w:rsidR="00965E35">
        <w:rPr>
          <w:rFonts w:ascii="Times New Roman" w:eastAsia="Calibri" w:hAnsi="Times New Roman" w:cs="Times New Roman"/>
          <w:sz w:val="24"/>
          <w:szCs w:val="24"/>
        </w:rPr>
        <w:t>, modern and ancient demes</w:t>
      </w:r>
      <w:r w:rsidRPr="00704EBA">
        <w:rPr>
          <w:rFonts w:ascii="Times New Roman" w:eastAsia="Calibri" w:hAnsi="Times New Roman" w:cs="Times New Roman"/>
          <w:sz w:val="24"/>
          <w:szCs w:val="24"/>
        </w:rPr>
        <w:t>.</w:t>
      </w:r>
    </w:p>
    <w:p w14:paraId="7E9AE0CA" w14:textId="6B3F4089" w:rsidR="003B48F2" w:rsidRPr="00704EBA" w:rsidRDefault="003B48F2" w:rsidP="003B48F2">
      <w:pPr>
        <w:tabs>
          <w:tab w:val="left" w:pos="90"/>
          <w:tab w:val="left" w:pos="540"/>
        </w:tabs>
        <w:spacing w:after="0" w:line="480" w:lineRule="auto"/>
        <w:ind w:right="270"/>
        <w:jc w:val="both"/>
        <w:rPr>
          <w:rFonts w:ascii="Times New Roman" w:eastAsia="Calibri" w:hAnsi="Times New Roman" w:cs="Times New Roman"/>
          <w:sz w:val="24"/>
          <w:szCs w:val="24"/>
        </w:rPr>
      </w:pPr>
      <w:r w:rsidRPr="00704EBA">
        <w:rPr>
          <w:rFonts w:ascii="Times New Roman" w:eastAsia="Calibri" w:hAnsi="Times New Roman" w:cs="Times New Roman"/>
          <w:b/>
          <w:bCs/>
          <w:sz w:val="24"/>
          <w:szCs w:val="24"/>
        </w:rPr>
        <w:t>Fig. 2.</w:t>
      </w:r>
      <w:r w:rsidRPr="00704EBA">
        <w:rPr>
          <w:rFonts w:ascii="Times New Roman" w:eastAsia="Calibri" w:hAnsi="Times New Roman" w:cs="Times New Roman"/>
          <w:sz w:val="24"/>
          <w:szCs w:val="24"/>
        </w:rPr>
        <w:t xml:space="preserve">  The rock engraving with the depiction of god Pan and the </w:t>
      </w:r>
      <w:bookmarkStart w:id="0" w:name="_Hlk58356024"/>
      <w:r w:rsidRPr="00704EBA">
        <w:rPr>
          <w:rFonts w:ascii="Times New Roman" w:eastAsia="Calibri" w:hAnsi="Times New Roman" w:cs="Times New Roman"/>
          <w:sz w:val="24"/>
          <w:szCs w:val="24"/>
        </w:rPr>
        <w:t>warrior</w:t>
      </w:r>
      <w:r w:rsidR="00965E35">
        <w:rPr>
          <w:rFonts w:ascii="Times New Roman" w:eastAsia="Calibri" w:hAnsi="Times New Roman" w:cs="Times New Roman"/>
          <w:sz w:val="24"/>
          <w:szCs w:val="24"/>
        </w:rPr>
        <w:t xml:space="preserve"> </w:t>
      </w:r>
      <w:r w:rsidRPr="00704EBA">
        <w:rPr>
          <w:rFonts w:ascii="Times New Roman" w:eastAsia="Calibri" w:hAnsi="Times New Roman" w:cs="Times New Roman"/>
          <w:sz w:val="24"/>
          <w:szCs w:val="24"/>
        </w:rPr>
        <w:t xml:space="preserve">- </w:t>
      </w:r>
      <w:bookmarkEnd w:id="0"/>
      <w:r w:rsidRPr="00704EBA">
        <w:rPr>
          <w:rFonts w:ascii="Times New Roman" w:eastAsia="Calibri" w:hAnsi="Times New Roman" w:cs="Times New Roman"/>
          <w:sz w:val="24"/>
          <w:szCs w:val="24"/>
        </w:rPr>
        <w:t>hoplite.</w:t>
      </w:r>
    </w:p>
    <w:p w14:paraId="16AE9A93" w14:textId="742AD4CC" w:rsidR="003B48F2" w:rsidRPr="00704EBA" w:rsidRDefault="003B48F2" w:rsidP="003B48F2">
      <w:pPr>
        <w:tabs>
          <w:tab w:val="left" w:pos="90"/>
          <w:tab w:val="left" w:pos="540"/>
        </w:tabs>
        <w:spacing w:after="0" w:line="480" w:lineRule="auto"/>
        <w:ind w:right="270"/>
        <w:jc w:val="both"/>
        <w:rPr>
          <w:rFonts w:ascii="Times New Roman" w:eastAsia="Calibri" w:hAnsi="Times New Roman" w:cs="Times New Roman"/>
          <w:sz w:val="24"/>
          <w:szCs w:val="24"/>
        </w:rPr>
      </w:pPr>
      <w:r w:rsidRPr="00704EBA">
        <w:rPr>
          <w:rFonts w:ascii="Times New Roman" w:eastAsia="Calibri" w:hAnsi="Times New Roman" w:cs="Times New Roman"/>
          <w:b/>
          <w:bCs/>
          <w:sz w:val="24"/>
          <w:szCs w:val="24"/>
        </w:rPr>
        <w:t>Fig. 3.</w:t>
      </w:r>
      <w:r w:rsidRPr="00704EBA">
        <w:rPr>
          <w:rFonts w:ascii="Times New Roman" w:eastAsia="Calibri" w:hAnsi="Times New Roman" w:cs="Times New Roman"/>
          <w:sz w:val="24"/>
          <w:szCs w:val="24"/>
        </w:rPr>
        <w:t xml:space="preserve"> Detail of the rock engraving (a). The head of the god Pan</w:t>
      </w:r>
      <w:r w:rsidR="0013398C" w:rsidRPr="0013398C">
        <w:rPr>
          <w:rFonts w:ascii="Times New Roman" w:eastAsia="Calibri" w:hAnsi="Times New Roman" w:cs="Times New Roman"/>
          <w:sz w:val="24"/>
          <w:szCs w:val="24"/>
          <w:lang w:val="en-US"/>
        </w:rPr>
        <w:t xml:space="preserve"> </w:t>
      </w:r>
      <w:r w:rsidR="0013398C">
        <w:rPr>
          <w:rFonts w:ascii="Times New Roman" w:eastAsia="Calibri" w:hAnsi="Times New Roman" w:cs="Times New Roman"/>
          <w:sz w:val="24"/>
          <w:szCs w:val="24"/>
          <w:lang w:val="en-US"/>
        </w:rPr>
        <w:t>in magnification</w:t>
      </w:r>
      <w:r w:rsidRPr="00704EBA">
        <w:rPr>
          <w:rFonts w:ascii="Times New Roman" w:eastAsia="Calibri" w:hAnsi="Times New Roman" w:cs="Times New Roman"/>
          <w:sz w:val="24"/>
          <w:szCs w:val="24"/>
        </w:rPr>
        <w:t xml:space="preserve"> (b).</w:t>
      </w:r>
    </w:p>
    <w:p w14:paraId="436CB02D" w14:textId="749BA5BA" w:rsidR="003B48F2" w:rsidRPr="00704EBA" w:rsidRDefault="003B48F2" w:rsidP="003B48F2">
      <w:pPr>
        <w:tabs>
          <w:tab w:val="left" w:pos="90"/>
          <w:tab w:val="left" w:pos="540"/>
        </w:tabs>
        <w:spacing w:after="0" w:line="480" w:lineRule="auto"/>
        <w:ind w:right="270"/>
        <w:jc w:val="both"/>
        <w:rPr>
          <w:rFonts w:ascii="Times New Roman" w:eastAsia="Calibri" w:hAnsi="Times New Roman" w:cs="Times New Roman"/>
          <w:sz w:val="24"/>
          <w:szCs w:val="24"/>
        </w:rPr>
      </w:pPr>
      <w:r w:rsidRPr="00704EBA">
        <w:rPr>
          <w:rFonts w:ascii="Times New Roman" w:eastAsia="Calibri" w:hAnsi="Times New Roman" w:cs="Times New Roman"/>
          <w:b/>
          <w:bCs/>
          <w:sz w:val="24"/>
          <w:szCs w:val="24"/>
        </w:rPr>
        <w:t>Fig. 4.</w:t>
      </w:r>
      <w:r w:rsidRPr="00704EBA">
        <w:rPr>
          <w:rFonts w:ascii="Times New Roman" w:eastAsia="Calibri" w:hAnsi="Times New Roman" w:cs="Times New Roman"/>
          <w:sz w:val="24"/>
          <w:szCs w:val="24"/>
        </w:rPr>
        <w:t xml:space="preserve"> Drawing of the engraving</w:t>
      </w:r>
      <w:r w:rsidR="0013398C">
        <w:rPr>
          <w:rFonts w:ascii="Times New Roman" w:eastAsia="Calibri" w:hAnsi="Times New Roman" w:cs="Times New Roman"/>
          <w:sz w:val="24"/>
          <w:szCs w:val="24"/>
        </w:rPr>
        <w:t xml:space="preserve"> of god Pan and the </w:t>
      </w:r>
      <w:r w:rsidR="00965E35" w:rsidRPr="00704EBA">
        <w:rPr>
          <w:rFonts w:ascii="Times New Roman" w:eastAsia="Calibri" w:hAnsi="Times New Roman" w:cs="Times New Roman"/>
          <w:sz w:val="24"/>
          <w:szCs w:val="24"/>
        </w:rPr>
        <w:t>warrior</w:t>
      </w:r>
      <w:r w:rsidR="00965E35">
        <w:rPr>
          <w:rFonts w:ascii="Times New Roman" w:eastAsia="Calibri" w:hAnsi="Times New Roman" w:cs="Times New Roman"/>
          <w:sz w:val="24"/>
          <w:szCs w:val="24"/>
        </w:rPr>
        <w:t xml:space="preserve"> </w:t>
      </w:r>
      <w:r w:rsidR="00965E35" w:rsidRPr="00704EBA">
        <w:rPr>
          <w:rFonts w:ascii="Times New Roman" w:eastAsia="Calibri" w:hAnsi="Times New Roman" w:cs="Times New Roman"/>
          <w:sz w:val="24"/>
          <w:szCs w:val="24"/>
        </w:rPr>
        <w:t xml:space="preserve">- </w:t>
      </w:r>
      <w:r w:rsidR="0013398C">
        <w:rPr>
          <w:rFonts w:ascii="Times New Roman" w:eastAsia="Calibri" w:hAnsi="Times New Roman" w:cs="Times New Roman"/>
          <w:sz w:val="24"/>
          <w:szCs w:val="24"/>
        </w:rPr>
        <w:t>hoplite.</w:t>
      </w:r>
    </w:p>
    <w:p w14:paraId="5A366636" w14:textId="77777777" w:rsidR="00EA1951" w:rsidRPr="00704EBA" w:rsidRDefault="00EA1951" w:rsidP="00513CE3">
      <w:pPr>
        <w:spacing w:line="480" w:lineRule="auto"/>
        <w:rPr>
          <w:rFonts w:ascii="Times New Roman" w:hAnsi="Times New Roman" w:cs="Times New Roman"/>
          <w:sz w:val="24"/>
          <w:szCs w:val="24"/>
        </w:rPr>
      </w:pPr>
    </w:p>
    <w:p w14:paraId="7B12E096" w14:textId="714A82ED" w:rsidR="007A1F07" w:rsidRPr="004C703B" w:rsidRDefault="00C709CD" w:rsidP="00513CE3">
      <w:pPr>
        <w:spacing w:after="0" w:line="480" w:lineRule="auto"/>
        <w:jc w:val="both"/>
        <w:rPr>
          <w:rFonts w:ascii="Times New Roman" w:hAnsi="Times New Roman" w:cs="Times New Roman"/>
          <w:b/>
          <w:sz w:val="24"/>
          <w:szCs w:val="24"/>
          <w:lang w:val="el-GR"/>
        </w:rPr>
      </w:pPr>
      <w:r w:rsidRPr="00704EBA">
        <w:rPr>
          <w:rFonts w:ascii="Times New Roman" w:hAnsi="Times New Roman" w:cs="Times New Roman"/>
          <w:b/>
          <w:sz w:val="24"/>
          <w:szCs w:val="24"/>
        </w:rPr>
        <w:t>WORKS</w:t>
      </w:r>
      <w:r w:rsidRPr="004C703B">
        <w:rPr>
          <w:rFonts w:ascii="Times New Roman" w:hAnsi="Times New Roman" w:cs="Times New Roman"/>
          <w:b/>
          <w:sz w:val="24"/>
          <w:szCs w:val="24"/>
          <w:lang w:val="el-GR"/>
        </w:rPr>
        <w:t xml:space="preserve"> </w:t>
      </w:r>
      <w:r w:rsidRPr="00704EBA">
        <w:rPr>
          <w:rFonts w:ascii="Times New Roman" w:hAnsi="Times New Roman" w:cs="Times New Roman"/>
          <w:b/>
          <w:sz w:val="24"/>
          <w:szCs w:val="24"/>
        </w:rPr>
        <w:t>CITED</w:t>
      </w:r>
    </w:p>
    <w:p w14:paraId="70D34AA3" w14:textId="77777777" w:rsidR="001A1439" w:rsidRPr="004C703B" w:rsidRDefault="001A1439" w:rsidP="001A1439">
      <w:pPr>
        <w:spacing w:line="480" w:lineRule="auto"/>
        <w:rPr>
          <w:rFonts w:ascii="Times New Roman" w:hAnsi="Times New Roman" w:cs="Times New Roman"/>
          <w:sz w:val="24"/>
          <w:szCs w:val="24"/>
          <w:lang w:val="el-GR"/>
        </w:rPr>
      </w:pPr>
    </w:p>
    <w:p w14:paraId="06DB024E" w14:textId="7E9337DE" w:rsidR="006C69D3" w:rsidRDefault="007A1F07" w:rsidP="0092062E">
      <w:pPr>
        <w:spacing w:after="0" w:line="480" w:lineRule="auto"/>
        <w:rPr>
          <w:rFonts w:ascii="Times New Roman" w:hAnsi="Times New Roman" w:cs="Times New Roman"/>
          <w:sz w:val="24"/>
          <w:szCs w:val="24"/>
        </w:rPr>
      </w:pPr>
      <w:proofErr w:type="spellStart"/>
      <w:r w:rsidRPr="00704EBA">
        <w:rPr>
          <w:rFonts w:ascii="Times New Roman" w:hAnsi="Times New Roman" w:cs="Times New Roman"/>
          <w:sz w:val="24"/>
          <w:szCs w:val="24"/>
        </w:rPr>
        <w:t>Andreou</w:t>
      </w:r>
      <w:proofErr w:type="spellEnd"/>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I</w:t>
      </w:r>
      <w:r w:rsidRPr="00704EBA">
        <w:rPr>
          <w:rFonts w:ascii="Times New Roman" w:hAnsi="Times New Roman" w:cs="Times New Roman"/>
          <w:sz w:val="24"/>
          <w:szCs w:val="24"/>
          <w:lang w:val="el-GR"/>
        </w:rPr>
        <w:t xml:space="preserve">. 1994. ''Ο Δήμος των </w:t>
      </w:r>
      <w:proofErr w:type="spellStart"/>
      <w:r w:rsidRPr="00704EBA">
        <w:rPr>
          <w:rFonts w:ascii="Times New Roman" w:hAnsi="Times New Roman" w:cs="Times New Roman"/>
          <w:sz w:val="24"/>
          <w:szCs w:val="24"/>
          <w:lang w:val="el-GR"/>
        </w:rPr>
        <w:t>Αιξωνίδων</w:t>
      </w:r>
      <w:proofErr w:type="spellEnd"/>
      <w:r w:rsidRPr="00704EBA">
        <w:rPr>
          <w:rFonts w:ascii="Times New Roman" w:hAnsi="Times New Roman" w:cs="Times New Roman"/>
          <w:sz w:val="24"/>
          <w:szCs w:val="24"/>
          <w:lang w:val="el-GR"/>
        </w:rPr>
        <w:t xml:space="preserve"> </w:t>
      </w:r>
      <w:proofErr w:type="spellStart"/>
      <w:r w:rsidRPr="00704EBA">
        <w:rPr>
          <w:rFonts w:ascii="Times New Roman" w:hAnsi="Times New Roman" w:cs="Times New Roman"/>
          <w:sz w:val="24"/>
          <w:szCs w:val="24"/>
          <w:lang w:val="el-GR"/>
        </w:rPr>
        <w:t>Αλών</w:t>
      </w:r>
      <w:proofErr w:type="spellEnd"/>
      <w:r w:rsidR="001C6BBE" w:rsidRPr="00704EBA">
        <w:rPr>
          <w:rFonts w:ascii="Times New Roman" w:hAnsi="Times New Roman" w:cs="Times New Roman"/>
          <w:sz w:val="24"/>
          <w:szCs w:val="24"/>
          <w:lang w:val="el-GR"/>
        </w:rPr>
        <w:t>.</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 xml:space="preserve">In </w:t>
      </w:r>
      <w:r w:rsidRPr="00704EBA">
        <w:rPr>
          <w:rFonts w:ascii="Times New Roman" w:hAnsi="Times New Roman" w:cs="Times New Roman"/>
          <w:i/>
          <w:sz w:val="24"/>
          <w:szCs w:val="24"/>
          <w:lang w:val="en-US"/>
        </w:rPr>
        <w:t>The Archaeology of Athens and Attica under the Democracy,</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edited by</w:t>
      </w:r>
      <w:r w:rsidRPr="00704EBA">
        <w:rPr>
          <w:rFonts w:ascii="Times New Roman" w:hAnsi="Times New Roman" w:cs="Times New Roman"/>
          <w:sz w:val="24"/>
          <w:szCs w:val="24"/>
          <w:lang w:val="en-US"/>
        </w:rPr>
        <w:t xml:space="preserve"> W.D.E. Coulson</w:t>
      </w:r>
      <w:r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sz w:val="24"/>
          <w:szCs w:val="24"/>
          <w:lang w:eastAsia="el-GR"/>
        </w:rPr>
        <w:t>O</w:t>
      </w:r>
      <w:r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sz w:val="24"/>
          <w:szCs w:val="24"/>
          <w:lang w:eastAsia="el-GR"/>
        </w:rPr>
        <w:t>P</w:t>
      </w:r>
      <w:proofErr w:type="spellStart"/>
      <w:r w:rsidRPr="00704EBA">
        <w:rPr>
          <w:rFonts w:ascii="Times New Roman" w:hAnsi="Times New Roman" w:cs="Times New Roman"/>
          <w:sz w:val="24"/>
          <w:szCs w:val="24"/>
          <w:lang w:val="en-US"/>
        </w:rPr>
        <w:t>alagia</w:t>
      </w:r>
      <w:proofErr w:type="spellEnd"/>
      <w:r w:rsidRPr="00704EBA">
        <w:rPr>
          <w:rFonts w:ascii="Times New Roman" w:eastAsia="Times New Roman" w:hAnsi="Times New Roman" w:cs="Times New Roman"/>
          <w:sz w:val="24"/>
          <w:szCs w:val="24"/>
          <w:lang w:val="en-US" w:eastAsia="el-GR"/>
        </w:rPr>
        <w:t xml:space="preserve">, </w:t>
      </w:r>
      <w:r w:rsidRPr="00704EBA">
        <w:rPr>
          <w:rFonts w:ascii="Times New Roman" w:hAnsi="Times New Roman" w:cs="Times New Roman"/>
          <w:sz w:val="24"/>
          <w:szCs w:val="24"/>
          <w:lang w:val="en-US"/>
        </w:rPr>
        <w:t>T.L. Shear</w:t>
      </w:r>
      <w:r w:rsidRPr="00704EBA">
        <w:rPr>
          <w:rFonts w:ascii="Times New Roman" w:eastAsia="Times New Roman" w:hAnsi="Times New Roman" w:cs="Times New Roman"/>
          <w:sz w:val="24"/>
          <w:szCs w:val="24"/>
          <w:lang w:val="en-US" w:eastAsia="el-GR"/>
        </w:rPr>
        <w:t xml:space="preserve">, </w:t>
      </w:r>
      <w:r w:rsidRPr="00704EBA">
        <w:rPr>
          <w:rFonts w:ascii="Times New Roman" w:hAnsi="Times New Roman" w:cs="Times New Roman"/>
          <w:sz w:val="24"/>
          <w:szCs w:val="24"/>
          <w:lang w:val="en-US"/>
        </w:rPr>
        <w:t xml:space="preserve">H.A. Shapiro </w:t>
      </w:r>
      <w:r w:rsidRPr="00704EBA">
        <w:rPr>
          <w:rFonts w:ascii="Times New Roman" w:eastAsia="Times New Roman" w:hAnsi="Times New Roman" w:cs="Times New Roman"/>
          <w:sz w:val="24"/>
          <w:szCs w:val="24"/>
          <w:lang w:val="en-US" w:eastAsia="el-GR"/>
        </w:rPr>
        <w:t xml:space="preserve">and </w:t>
      </w:r>
      <w:proofErr w:type="spellStart"/>
      <w:r w:rsidRPr="00704EBA">
        <w:rPr>
          <w:rFonts w:ascii="Times New Roman" w:hAnsi="Times New Roman" w:cs="Times New Roman"/>
          <w:sz w:val="24"/>
          <w:szCs w:val="24"/>
          <w:lang w:val="en-US"/>
        </w:rPr>
        <w:t>F.J.Frost</w:t>
      </w:r>
      <w:proofErr w:type="spellEnd"/>
      <w:r w:rsidRPr="00704EBA">
        <w:rPr>
          <w:rFonts w:ascii="Times New Roman" w:hAnsi="Times New Roman" w:cs="Times New Roman"/>
          <w:sz w:val="24"/>
          <w:szCs w:val="24"/>
          <w:lang w:val="en-US"/>
        </w:rPr>
        <w:t>, 37:191–209. Oxbow Monograph.</w:t>
      </w:r>
    </w:p>
    <w:p w14:paraId="232CC9D5" w14:textId="77777777" w:rsidR="006C69D3" w:rsidRPr="001F49A7" w:rsidRDefault="007A1F07" w:rsidP="0092062E">
      <w:pPr>
        <w:spacing w:after="0" w:line="480" w:lineRule="auto"/>
        <w:rPr>
          <w:rFonts w:ascii="Times New Roman" w:hAnsi="Times New Roman" w:cs="Times New Roman"/>
          <w:sz w:val="24"/>
          <w:szCs w:val="24"/>
          <w:lang w:val="el-GR"/>
        </w:rPr>
      </w:pPr>
      <w:r w:rsidRPr="00704EBA">
        <w:rPr>
          <w:rFonts w:ascii="Times New Roman" w:hAnsi="Times New Roman" w:cs="Times New Roman"/>
          <w:sz w:val="24"/>
          <w:szCs w:val="24"/>
        </w:rPr>
        <w:t xml:space="preserve">Aston, E. 2011. </w:t>
      </w:r>
      <w:proofErr w:type="spellStart"/>
      <w:r w:rsidRPr="00704EBA">
        <w:rPr>
          <w:rFonts w:ascii="Times New Roman" w:hAnsi="Times New Roman" w:cs="Times New Roman"/>
          <w:i/>
          <w:sz w:val="24"/>
          <w:szCs w:val="24"/>
        </w:rPr>
        <w:t>Mixanthrôpoi</w:t>
      </w:r>
      <w:proofErr w:type="spellEnd"/>
      <w:r w:rsidRPr="00704EBA">
        <w:rPr>
          <w:rFonts w:ascii="Times New Roman" w:hAnsi="Times New Roman" w:cs="Times New Roman"/>
          <w:i/>
          <w:sz w:val="24"/>
          <w:szCs w:val="24"/>
        </w:rPr>
        <w:t>: Animal‐Human Hybrid Deities in Greek Religion</w:t>
      </w:r>
      <w:r w:rsidRPr="00704EBA">
        <w:rPr>
          <w:rFonts w:ascii="Times New Roman" w:hAnsi="Times New Roman" w:cs="Times New Roman"/>
          <w:sz w:val="24"/>
          <w:szCs w:val="24"/>
        </w:rPr>
        <w:t xml:space="preserve">. </w:t>
      </w:r>
      <w:proofErr w:type="spellStart"/>
      <w:r w:rsidRPr="00704EBA">
        <w:rPr>
          <w:rFonts w:ascii="Times New Roman" w:hAnsi="Times New Roman" w:cs="Times New Roman"/>
          <w:sz w:val="24"/>
          <w:szCs w:val="24"/>
        </w:rPr>
        <w:t>Kernos</w:t>
      </w:r>
      <w:proofErr w:type="spellEnd"/>
      <w:r w:rsidRPr="00704EBA">
        <w:rPr>
          <w:rFonts w:ascii="Times New Roman" w:hAnsi="Times New Roman" w:cs="Times New Roman"/>
          <w:sz w:val="24"/>
          <w:szCs w:val="24"/>
        </w:rPr>
        <w:t xml:space="preserve"> </w:t>
      </w:r>
      <w:proofErr w:type="spellStart"/>
      <w:r w:rsidRPr="00704EBA">
        <w:rPr>
          <w:rFonts w:ascii="Times New Roman" w:hAnsi="Times New Roman" w:cs="Times New Roman"/>
          <w:sz w:val="24"/>
          <w:szCs w:val="24"/>
        </w:rPr>
        <w:t>Supplément</w:t>
      </w:r>
      <w:proofErr w:type="spellEnd"/>
      <w:r w:rsidRPr="00704EBA">
        <w:rPr>
          <w:rFonts w:ascii="Times New Roman" w:hAnsi="Times New Roman" w:cs="Times New Roman"/>
          <w:sz w:val="24"/>
          <w:szCs w:val="24"/>
        </w:rPr>
        <w:t xml:space="preserve">, 25. Centre International </w:t>
      </w:r>
      <w:proofErr w:type="spellStart"/>
      <w:r w:rsidRPr="00704EBA">
        <w:rPr>
          <w:rFonts w:ascii="Times New Roman" w:hAnsi="Times New Roman" w:cs="Times New Roman"/>
          <w:sz w:val="24"/>
          <w:szCs w:val="24"/>
        </w:rPr>
        <w:t>d'Étude</w:t>
      </w:r>
      <w:proofErr w:type="spellEnd"/>
      <w:r w:rsidRPr="00704EBA">
        <w:rPr>
          <w:rFonts w:ascii="Times New Roman" w:hAnsi="Times New Roman" w:cs="Times New Roman"/>
          <w:sz w:val="24"/>
          <w:szCs w:val="24"/>
        </w:rPr>
        <w:t xml:space="preserve"> de la Religion Grecque Antique. Li</w:t>
      </w:r>
      <w:r w:rsidRPr="001F49A7">
        <w:rPr>
          <w:rFonts w:ascii="Times New Roman" w:hAnsi="Times New Roman" w:cs="Times New Roman"/>
          <w:sz w:val="24"/>
          <w:szCs w:val="24"/>
          <w:lang w:val="el-GR"/>
        </w:rPr>
        <w:t>è</w:t>
      </w:r>
      <w:proofErr w:type="spellStart"/>
      <w:r w:rsidRPr="00704EBA">
        <w:rPr>
          <w:rFonts w:ascii="Times New Roman" w:hAnsi="Times New Roman" w:cs="Times New Roman"/>
          <w:sz w:val="24"/>
          <w:szCs w:val="24"/>
        </w:rPr>
        <w:t>ge</w:t>
      </w:r>
      <w:proofErr w:type="spellEnd"/>
      <w:r w:rsidRPr="001F49A7">
        <w:rPr>
          <w:rFonts w:ascii="Times New Roman" w:hAnsi="Times New Roman" w:cs="Times New Roman"/>
          <w:sz w:val="24"/>
          <w:szCs w:val="24"/>
          <w:lang w:val="el-GR"/>
        </w:rPr>
        <w:t>.</w:t>
      </w:r>
    </w:p>
    <w:p w14:paraId="7923DD80" w14:textId="22B55FE6" w:rsidR="007A1F07" w:rsidRPr="001F49A7" w:rsidRDefault="007A1F07" w:rsidP="0092062E">
      <w:pPr>
        <w:spacing w:after="0" w:line="480" w:lineRule="auto"/>
        <w:rPr>
          <w:rFonts w:ascii="Times New Roman" w:hAnsi="Times New Roman" w:cs="Times New Roman"/>
          <w:sz w:val="24"/>
          <w:szCs w:val="24"/>
          <w:lang w:val="el-GR"/>
        </w:rPr>
      </w:pPr>
      <w:proofErr w:type="spellStart"/>
      <w:r w:rsidRPr="00704EBA">
        <w:rPr>
          <w:rFonts w:ascii="Times New Roman" w:hAnsi="Times New Roman" w:cs="Times New Roman"/>
          <w:sz w:val="24"/>
          <w:szCs w:val="24"/>
          <w:lang w:val="en-US"/>
        </w:rPr>
        <w:t>Bengston</w:t>
      </w:r>
      <w:proofErr w:type="spellEnd"/>
      <w:r w:rsidRPr="001F49A7">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M</w:t>
      </w:r>
      <w:r w:rsidRPr="001F49A7">
        <w:rPr>
          <w:rFonts w:ascii="Times New Roman" w:hAnsi="Times New Roman" w:cs="Times New Roman"/>
          <w:sz w:val="24"/>
          <w:szCs w:val="24"/>
          <w:lang w:val="el-GR"/>
        </w:rPr>
        <w:t xml:space="preserve">. 1991. </w:t>
      </w:r>
      <w:r w:rsidRPr="00704EBA">
        <w:rPr>
          <w:rFonts w:ascii="Times New Roman" w:hAnsi="Times New Roman" w:cs="Times New Roman"/>
          <w:i/>
          <w:sz w:val="24"/>
          <w:szCs w:val="24"/>
          <w:lang w:val="el-GR"/>
        </w:rPr>
        <w:t>Ιστορία</w:t>
      </w:r>
      <w:r w:rsidRPr="001F49A7">
        <w:rPr>
          <w:rFonts w:ascii="Times New Roman" w:hAnsi="Times New Roman" w:cs="Times New Roman"/>
          <w:i/>
          <w:sz w:val="24"/>
          <w:szCs w:val="24"/>
          <w:lang w:val="el-GR"/>
        </w:rPr>
        <w:t xml:space="preserve"> </w:t>
      </w:r>
      <w:r w:rsidRPr="00704EBA">
        <w:rPr>
          <w:rFonts w:ascii="Times New Roman" w:hAnsi="Times New Roman" w:cs="Times New Roman"/>
          <w:i/>
          <w:sz w:val="24"/>
          <w:szCs w:val="24"/>
          <w:lang w:val="el-GR"/>
        </w:rPr>
        <w:t>της</w:t>
      </w:r>
      <w:r w:rsidRPr="001F49A7">
        <w:rPr>
          <w:rFonts w:ascii="Times New Roman" w:hAnsi="Times New Roman" w:cs="Times New Roman"/>
          <w:i/>
          <w:sz w:val="24"/>
          <w:szCs w:val="24"/>
          <w:lang w:val="el-GR"/>
        </w:rPr>
        <w:t xml:space="preserve"> </w:t>
      </w:r>
      <w:r w:rsidRPr="00704EBA">
        <w:rPr>
          <w:rFonts w:ascii="Times New Roman" w:hAnsi="Times New Roman" w:cs="Times New Roman"/>
          <w:i/>
          <w:sz w:val="24"/>
          <w:szCs w:val="24"/>
          <w:lang w:val="el-GR"/>
        </w:rPr>
        <w:t>Αρχαίας</w:t>
      </w:r>
      <w:r w:rsidRPr="001F49A7">
        <w:rPr>
          <w:rFonts w:ascii="Times New Roman" w:hAnsi="Times New Roman" w:cs="Times New Roman"/>
          <w:i/>
          <w:sz w:val="24"/>
          <w:szCs w:val="24"/>
          <w:lang w:val="el-GR"/>
        </w:rPr>
        <w:t xml:space="preserve"> </w:t>
      </w:r>
      <w:r w:rsidRPr="00704EBA">
        <w:rPr>
          <w:rFonts w:ascii="Times New Roman" w:hAnsi="Times New Roman" w:cs="Times New Roman"/>
          <w:i/>
          <w:sz w:val="24"/>
          <w:szCs w:val="24"/>
          <w:lang w:val="el-GR"/>
        </w:rPr>
        <w:t>Ελλάδας</w:t>
      </w:r>
      <w:r w:rsidRPr="001F49A7">
        <w:rPr>
          <w:rFonts w:ascii="Times New Roman" w:hAnsi="Times New Roman" w:cs="Times New Roman"/>
          <w:sz w:val="24"/>
          <w:szCs w:val="24"/>
          <w:lang w:val="el-GR"/>
        </w:rPr>
        <w:t xml:space="preserve">. </w:t>
      </w:r>
      <w:r w:rsidRPr="00704EBA">
        <w:rPr>
          <w:rFonts w:ascii="Times New Roman" w:hAnsi="Times New Roman" w:cs="Times New Roman"/>
          <w:sz w:val="24"/>
          <w:szCs w:val="24"/>
          <w:lang w:val="el-GR"/>
        </w:rPr>
        <w:t>Αθήνα</w:t>
      </w:r>
      <w:r w:rsidRPr="001F49A7">
        <w:rPr>
          <w:rFonts w:ascii="Times New Roman" w:hAnsi="Times New Roman" w:cs="Times New Roman"/>
          <w:sz w:val="24"/>
          <w:szCs w:val="24"/>
          <w:lang w:val="el-GR"/>
        </w:rPr>
        <w:t xml:space="preserve">: </w:t>
      </w:r>
      <w:r w:rsidRPr="00704EBA">
        <w:rPr>
          <w:rFonts w:ascii="Times New Roman" w:hAnsi="Times New Roman" w:cs="Times New Roman"/>
          <w:sz w:val="24"/>
          <w:szCs w:val="24"/>
          <w:lang w:val="el-GR"/>
        </w:rPr>
        <w:t>Μέλισσα</w:t>
      </w:r>
      <w:r w:rsidRPr="001F49A7">
        <w:rPr>
          <w:rFonts w:ascii="Times New Roman" w:hAnsi="Times New Roman" w:cs="Times New Roman"/>
          <w:sz w:val="24"/>
          <w:szCs w:val="24"/>
          <w:lang w:val="el-GR"/>
        </w:rPr>
        <w:t>.</w:t>
      </w:r>
      <w:r w:rsidR="006777BD" w:rsidRPr="001F49A7">
        <w:rPr>
          <w:rFonts w:ascii="Times New Roman" w:hAnsi="Times New Roman" w:cs="Times New Roman"/>
          <w:sz w:val="24"/>
          <w:szCs w:val="24"/>
          <w:lang w:val="el-GR"/>
        </w:rPr>
        <w:t xml:space="preserve"> </w:t>
      </w:r>
      <w:r w:rsidRPr="001F49A7">
        <w:rPr>
          <w:rFonts w:ascii="Times New Roman" w:hAnsi="Times New Roman" w:cs="Times New Roman"/>
          <w:sz w:val="24"/>
          <w:szCs w:val="24"/>
          <w:lang w:val="el-GR"/>
        </w:rPr>
        <w:t xml:space="preserve"> </w:t>
      </w:r>
    </w:p>
    <w:p w14:paraId="6FF56CAF" w14:textId="45EAB7A8" w:rsidR="007A1F07" w:rsidRPr="00704EBA" w:rsidRDefault="007A1F07" w:rsidP="0092062E">
      <w:pPr>
        <w:spacing w:after="0" w:line="480" w:lineRule="auto"/>
        <w:rPr>
          <w:rFonts w:ascii="Times New Roman" w:hAnsi="Times New Roman" w:cs="Times New Roman"/>
          <w:sz w:val="24"/>
          <w:szCs w:val="24"/>
          <w:lang w:val="en-US"/>
        </w:rPr>
      </w:pPr>
      <w:r w:rsidRPr="00704EBA">
        <w:rPr>
          <w:rFonts w:ascii="Times New Roman" w:hAnsi="Times New Roman" w:cs="Times New Roman"/>
          <w:color w:val="222222"/>
          <w:sz w:val="24"/>
          <w:szCs w:val="24"/>
          <w:shd w:val="clear" w:color="auto" w:fill="FFFFFF"/>
          <w:lang w:val="en-US"/>
        </w:rPr>
        <w:t>Boardman</w:t>
      </w:r>
      <w:r w:rsidRPr="001F49A7">
        <w:rPr>
          <w:rFonts w:ascii="Times New Roman" w:hAnsi="Times New Roman" w:cs="Times New Roman"/>
          <w:color w:val="222222"/>
          <w:sz w:val="24"/>
          <w:szCs w:val="24"/>
          <w:shd w:val="clear" w:color="auto" w:fill="FFFFFF"/>
          <w:lang w:val="el-GR"/>
        </w:rPr>
        <w:t xml:space="preserve">, </w:t>
      </w:r>
      <w:r w:rsidRPr="00704EBA">
        <w:rPr>
          <w:rFonts w:ascii="Times New Roman" w:hAnsi="Times New Roman" w:cs="Times New Roman"/>
          <w:color w:val="222222"/>
          <w:sz w:val="24"/>
          <w:szCs w:val="24"/>
          <w:shd w:val="clear" w:color="auto" w:fill="FFFFFF"/>
          <w:lang w:val="en-US"/>
        </w:rPr>
        <w:t>J</w:t>
      </w:r>
      <w:r w:rsidRPr="001F49A7">
        <w:rPr>
          <w:rFonts w:ascii="Times New Roman" w:hAnsi="Times New Roman" w:cs="Times New Roman"/>
          <w:color w:val="222222"/>
          <w:sz w:val="24"/>
          <w:szCs w:val="24"/>
          <w:shd w:val="clear" w:color="auto" w:fill="FFFFFF"/>
          <w:lang w:val="el-GR"/>
        </w:rPr>
        <w:t>. 2000.</w:t>
      </w:r>
      <w:r w:rsidRPr="00704EBA">
        <w:rPr>
          <w:rFonts w:ascii="Times New Roman" w:hAnsi="Times New Roman" w:cs="Times New Roman"/>
          <w:color w:val="222222"/>
          <w:sz w:val="24"/>
          <w:szCs w:val="24"/>
          <w:shd w:val="clear" w:color="auto" w:fill="FFFFFF"/>
          <w:lang w:val="en-US"/>
        </w:rPr>
        <w:t> </w:t>
      </w:r>
      <w:r w:rsidRPr="00704EBA">
        <w:rPr>
          <w:rFonts w:ascii="Times New Roman" w:hAnsi="Times New Roman" w:cs="Times New Roman"/>
          <w:i/>
          <w:iCs/>
          <w:color w:val="222222"/>
          <w:sz w:val="24"/>
          <w:szCs w:val="24"/>
          <w:shd w:val="clear" w:color="auto" w:fill="FFFFFF"/>
          <w:lang w:val="en-US"/>
        </w:rPr>
        <w:t>The great god Pan: the survival of an image</w:t>
      </w:r>
      <w:r w:rsidRPr="00704EBA">
        <w:rPr>
          <w:rFonts w:ascii="Times New Roman" w:hAnsi="Times New Roman" w:cs="Times New Roman"/>
          <w:color w:val="222222"/>
          <w:sz w:val="24"/>
          <w:szCs w:val="24"/>
          <w:shd w:val="clear" w:color="auto" w:fill="FFFFFF"/>
          <w:lang w:val="en-US"/>
        </w:rPr>
        <w:t xml:space="preserve">. </w:t>
      </w:r>
      <w:r w:rsidR="00EC5EC4" w:rsidRPr="00704EBA">
        <w:rPr>
          <w:rFonts w:ascii="Times New Roman" w:hAnsi="Times New Roman" w:cs="Times New Roman"/>
          <w:color w:val="222222"/>
          <w:sz w:val="24"/>
          <w:szCs w:val="24"/>
          <w:shd w:val="clear" w:color="auto" w:fill="FFFFFF"/>
          <w:lang w:val="el-GR"/>
        </w:rPr>
        <w:t>Αθήνα</w:t>
      </w:r>
      <w:r w:rsidR="00EC5EC4" w:rsidRPr="00704EBA">
        <w:rPr>
          <w:rFonts w:ascii="Times New Roman" w:hAnsi="Times New Roman" w:cs="Times New Roman"/>
          <w:color w:val="222222"/>
          <w:sz w:val="24"/>
          <w:szCs w:val="24"/>
          <w:shd w:val="clear" w:color="auto" w:fill="FFFFFF"/>
          <w:lang w:val="en-US"/>
        </w:rPr>
        <w:t xml:space="preserve">: </w:t>
      </w:r>
      <w:r w:rsidR="00EC5EC4" w:rsidRPr="00704EBA">
        <w:rPr>
          <w:rFonts w:ascii="Times New Roman" w:hAnsi="Times New Roman" w:cs="Times New Roman"/>
          <w:color w:val="222222"/>
          <w:sz w:val="24"/>
          <w:szCs w:val="24"/>
          <w:shd w:val="clear" w:color="auto" w:fill="FFFFFF"/>
          <w:lang w:val="el-GR"/>
        </w:rPr>
        <w:t>Άγρα</w:t>
      </w:r>
      <w:r w:rsidR="0062409D" w:rsidRPr="00704EBA">
        <w:rPr>
          <w:rFonts w:ascii="Times New Roman" w:hAnsi="Times New Roman" w:cs="Times New Roman"/>
          <w:color w:val="222222"/>
          <w:sz w:val="24"/>
          <w:szCs w:val="24"/>
          <w:shd w:val="clear" w:color="auto" w:fill="FFFFFF"/>
          <w:lang w:val="en-US"/>
        </w:rPr>
        <w:t>.</w:t>
      </w:r>
    </w:p>
    <w:p w14:paraId="238F76AF" w14:textId="77777777" w:rsidR="006C69D3" w:rsidRDefault="007A1F07" w:rsidP="0092062E">
      <w:pPr>
        <w:spacing w:after="0" w:line="480" w:lineRule="auto"/>
        <w:rPr>
          <w:rFonts w:ascii="Times New Roman" w:hAnsi="Times New Roman" w:cs="Times New Roman"/>
          <w:color w:val="222222"/>
          <w:sz w:val="24"/>
          <w:szCs w:val="24"/>
          <w:shd w:val="clear" w:color="auto" w:fill="FFFFFF"/>
          <w:lang w:val="en-US"/>
        </w:rPr>
      </w:pPr>
      <w:r w:rsidRPr="00704EBA">
        <w:rPr>
          <w:rFonts w:ascii="Times New Roman" w:hAnsi="Times New Roman" w:cs="Times New Roman"/>
          <w:color w:val="222222"/>
          <w:sz w:val="24"/>
          <w:szCs w:val="24"/>
          <w:shd w:val="clear" w:color="auto" w:fill="FFFFFF"/>
          <w:lang w:val="en-US"/>
        </w:rPr>
        <w:t xml:space="preserve">Borgeaud, P. 1988. </w:t>
      </w:r>
      <w:r w:rsidRPr="00704EBA">
        <w:rPr>
          <w:rFonts w:ascii="Times New Roman" w:hAnsi="Times New Roman" w:cs="Times New Roman"/>
          <w:i/>
          <w:iCs/>
          <w:color w:val="222222"/>
          <w:sz w:val="24"/>
          <w:szCs w:val="24"/>
          <w:shd w:val="clear" w:color="auto" w:fill="FFFFFF"/>
          <w:lang w:val="en-US"/>
        </w:rPr>
        <w:t>The cult of Pan in Ancient Greece</w:t>
      </w:r>
      <w:r w:rsidRPr="00704EBA">
        <w:rPr>
          <w:rFonts w:ascii="Times New Roman" w:hAnsi="Times New Roman" w:cs="Times New Roman"/>
          <w:color w:val="222222"/>
          <w:sz w:val="24"/>
          <w:szCs w:val="24"/>
          <w:shd w:val="clear" w:color="auto" w:fill="FFFFFF"/>
          <w:lang w:val="en-US"/>
        </w:rPr>
        <w:t>. The University of Chicago Press.</w:t>
      </w:r>
    </w:p>
    <w:p w14:paraId="11D10069" w14:textId="58111CEC" w:rsidR="006C69D3" w:rsidRPr="006C69D3" w:rsidRDefault="007A1F07" w:rsidP="0092062E">
      <w:pPr>
        <w:spacing w:after="0" w:line="480" w:lineRule="auto"/>
        <w:rPr>
          <w:rFonts w:ascii="Times New Roman" w:hAnsi="Times New Roman" w:cs="Times New Roman"/>
          <w:color w:val="222222"/>
          <w:sz w:val="24"/>
          <w:szCs w:val="24"/>
          <w:shd w:val="clear" w:color="auto" w:fill="FFFFFF"/>
          <w:lang w:val="en-US"/>
        </w:rPr>
      </w:pPr>
      <w:proofErr w:type="spellStart"/>
      <w:r w:rsidRPr="00704EBA">
        <w:rPr>
          <w:rFonts w:ascii="Times New Roman" w:hAnsi="Times New Roman" w:cs="Times New Roman"/>
          <w:sz w:val="24"/>
          <w:szCs w:val="24"/>
          <w:lang w:val="en-US"/>
        </w:rPr>
        <w:t>Bultrighini</w:t>
      </w:r>
      <w:proofErr w:type="spellEnd"/>
      <w:r w:rsidRPr="00704EBA">
        <w:rPr>
          <w:rFonts w:ascii="Times New Roman" w:hAnsi="Times New Roman" w:cs="Times New Roman"/>
          <w:sz w:val="24"/>
          <w:szCs w:val="24"/>
          <w:lang w:val="en-US"/>
        </w:rPr>
        <w:t xml:space="preserve">, I. 2013. </w:t>
      </w:r>
      <w:r w:rsidR="00D22CB2" w:rsidRPr="00704EBA">
        <w:rPr>
          <w:rFonts w:ascii="Times New Roman" w:hAnsi="Times New Roman" w:cs="Times New Roman"/>
          <w:sz w:val="24"/>
          <w:szCs w:val="24"/>
          <w:lang w:val="en-US"/>
        </w:rPr>
        <w:t>''</w:t>
      </w:r>
      <w:r w:rsidR="008A6550" w:rsidRPr="00704EBA">
        <w:rPr>
          <w:rFonts w:ascii="Times New Roman" w:hAnsi="Times New Roman" w:cs="Times New Roman"/>
          <w:sz w:val="24"/>
          <w:szCs w:val="24"/>
          <w:lang w:val="en-US"/>
        </w:rPr>
        <w:t>The rock </w:t>
      </w:r>
      <w:proofErr w:type="spellStart"/>
      <w:r w:rsidR="008A6550" w:rsidRPr="00704EBA">
        <w:rPr>
          <w:rFonts w:ascii="Times New Roman" w:hAnsi="Times New Roman" w:cs="Times New Roman"/>
          <w:sz w:val="24"/>
          <w:szCs w:val="24"/>
          <w:lang w:val="en-US"/>
        </w:rPr>
        <w:t>horoi</w:t>
      </w:r>
      <w:proofErr w:type="spellEnd"/>
      <w:r w:rsidR="008A6550" w:rsidRPr="00704EBA">
        <w:rPr>
          <w:rFonts w:ascii="Times New Roman" w:hAnsi="Times New Roman" w:cs="Times New Roman"/>
          <w:sz w:val="24"/>
          <w:szCs w:val="24"/>
          <w:lang w:val="en-US"/>
        </w:rPr>
        <w:t xml:space="preserve"> of the </w:t>
      </w:r>
      <w:r w:rsidR="008A6550" w:rsidRPr="00704EBA">
        <w:rPr>
          <w:rFonts w:ascii="Times New Roman" w:hAnsi="Times New Roman" w:cs="Times New Roman"/>
          <w:sz w:val="24"/>
          <w:szCs w:val="24"/>
          <w:lang w:val="el-GR"/>
        </w:rPr>
        <w:t>Α</w:t>
      </w:r>
      <w:proofErr w:type="spellStart"/>
      <w:r w:rsidR="008A6550" w:rsidRPr="00704EBA">
        <w:rPr>
          <w:rFonts w:ascii="Times New Roman" w:hAnsi="Times New Roman" w:cs="Times New Roman"/>
          <w:sz w:val="24"/>
          <w:szCs w:val="24"/>
          <w:lang w:val="en-US"/>
        </w:rPr>
        <w:t>ttic</w:t>
      </w:r>
      <w:proofErr w:type="spellEnd"/>
      <w:r w:rsidR="001C6BBE" w:rsidRPr="00704EBA">
        <w:rPr>
          <w:rFonts w:ascii="Times New Roman" w:hAnsi="Times New Roman" w:cs="Times New Roman"/>
          <w:sz w:val="24"/>
          <w:szCs w:val="24"/>
          <w:lang w:val="en-US"/>
        </w:rPr>
        <w:t>.</w:t>
      </w:r>
      <w:r w:rsidR="00D22CB2" w:rsidRPr="00704EBA">
        <w:rPr>
          <w:rFonts w:ascii="Times New Roman" w:hAnsi="Times New Roman" w:cs="Times New Roman"/>
          <w:sz w:val="24"/>
          <w:szCs w:val="24"/>
          <w:lang w:val="en-US"/>
        </w:rPr>
        <w:t>''</w:t>
      </w:r>
      <w:r w:rsidR="001C6BBE"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lang w:val="en-US"/>
        </w:rPr>
        <w:t>Accessed on July 2020</w:t>
      </w:r>
      <w:r w:rsidR="007D1C27"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w:t>
      </w:r>
      <w:hyperlink r:id="rId9" w:history="1">
        <w:r w:rsidR="006C69D3" w:rsidRPr="00DD3BD6">
          <w:rPr>
            <w:rFonts w:ascii="Times New Roman" w:hAnsi="Times New Roman" w:cs="Times New Roman"/>
            <w:sz w:val="24"/>
            <w:szCs w:val="24"/>
            <w:lang w:val="en-US"/>
          </w:rPr>
          <w:t>http://nrs.harvard.edu/urn3:hlnc.essay:Bultrighini.Gli_Horoi_Rupestri_Dell_Attica.2013</w:t>
        </w:r>
      </w:hyperlink>
      <w:r w:rsidRPr="00704EBA">
        <w:rPr>
          <w:rFonts w:ascii="Times New Roman" w:hAnsi="Times New Roman" w:cs="Times New Roman"/>
          <w:sz w:val="24"/>
          <w:szCs w:val="24"/>
          <w:lang w:val="en-US"/>
        </w:rPr>
        <w:t>.</w:t>
      </w:r>
    </w:p>
    <w:p w14:paraId="06331CFD" w14:textId="7B29E8B2" w:rsidR="006C69D3" w:rsidRPr="006C69D3"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US"/>
        </w:rPr>
        <w:t>Bultrighini</w:t>
      </w:r>
      <w:proofErr w:type="spellEnd"/>
      <w:r w:rsidRPr="00704EBA">
        <w:rPr>
          <w:rFonts w:ascii="Times New Roman" w:hAnsi="Times New Roman" w:cs="Times New Roman"/>
          <w:sz w:val="24"/>
          <w:szCs w:val="24"/>
          <w:lang w:val="en-US"/>
        </w:rPr>
        <w:t xml:space="preserve">, I. 2015. </w:t>
      </w:r>
      <w:r w:rsidR="00AB7DEB"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From Coast to Coast Epigraphic Evidence for Cult and Religion in Coastal Demes of Attica</w:t>
      </w:r>
      <w:r w:rsidR="001C6BBE" w:rsidRPr="00704EBA">
        <w:rPr>
          <w:rFonts w:ascii="Times New Roman" w:hAnsi="Times New Roman" w:cs="Times New Roman"/>
          <w:sz w:val="24"/>
          <w:szCs w:val="24"/>
          <w:lang w:val="en-US"/>
        </w:rPr>
        <w:t>.</w:t>
      </w:r>
      <w:r w:rsidR="00AB7DEB" w:rsidRPr="00704EBA">
        <w:rPr>
          <w:rFonts w:ascii="Times New Roman" w:hAnsi="Times New Roman" w:cs="Times New Roman"/>
          <w:sz w:val="24"/>
          <w:szCs w:val="24"/>
          <w:lang w:val="en-US"/>
        </w:rPr>
        <w:t>''</w:t>
      </w:r>
      <w:r w:rsidR="001C6BBE"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In</w:t>
      </w:r>
      <w:r w:rsidRPr="00704EBA">
        <w:rPr>
          <w:rFonts w:ascii="Times New Roman" w:hAnsi="Times New Roman" w:cs="Times New Roman"/>
          <w:sz w:val="24"/>
          <w:szCs w:val="24"/>
          <w:lang w:val="en-US"/>
        </w:rPr>
        <w:t xml:space="preserve"> </w:t>
      </w:r>
      <w:r w:rsidRPr="00704EBA">
        <w:rPr>
          <w:rFonts w:ascii="Times New Roman" w:hAnsi="Times New Roman" w:cs="Times New Roman"/>
          <w:i/>
          <w:sz w:val="24"/>
          <w:szCs w:val="24"/>
          <w:lang w:val="en-US"/>
        </w:rPr>
        <w:t>Ancient Documents and their Contexts</w:t>
      </w:r>
      <w:r w:rsidRPr="00704EBA">
        <w:rPr>
          <w:rFonts w:ascii="Times New Roman" w:hAnsi="Times New Roman" w:cs="Times New Roman"/>
          <w:sz w:val="24"/>
          <w:szCs w:val="24"/>
          <w:lang w:val="en-US"/>
        </w:rPr>
        <w:t xml:space="preserve">, First North American </w:t>
      </w:r>
      <w:r w:rsidRPr="00704EBA">
        <w:rPr>
          <w:rFonts w:ascii="Times New Roman" w:hAnsi="Times New Roman" w:cs="Times New Roman"/>
          <w:sz w:val="24"/>
          <w:szCs w:val="24"/>
          <w:lang w:val="en-US"/>
        </w:rPr>
        <w:lastRenderedPageBreak/>
        <w:t xml:space="preserve">Congress of Greek and Latin Epigraphy, 2011, </w:t>
      </w:r>
      <w:r w:rsidRPr="00704EBA">
        <w:rPr>
          <w:rFonts w:ascii="Times New Roman" w:hAnsi="Times New Roman" w:cs="Times New Roman"/>
          <w:sz w:val="24"/>
          <w:szCs w:val="24"/>
        </w:rPr>
        <w:t>e</w:t>
      </w:r>
      <w:proofErr w:type="spellStart"/>
      <w:r w:rsidRPr="00704EBA">
        <w:rPr>
          <w:rFonts w:ascii="Times New Roman" w:hAnsi="Times New Roman" w:cs="Times New Roman"/>
          <w:sz w:val="24"/>
          <w:szCs w:val="24"/>
          <w:lang w:val="en-US"/>
        </w:rPr>
        <w:t>dited</w:t>
      </w:r>
      <w:proofErr w:type="spellEnd"/>
      <w:r w:rsidRPr="00704EBA">
        <w:rPr>
          <w:rFonts w:ascii="Times New Roman" w:hAnsi="Times New Roman" w:cs="Times New Roman"/>
          <w:sz w:val="24"/>
          <w:szCs w:val="24"/>
          <w:lang w:val="en-US"/>
        </w:rPr>
        <w:t xml:space="preserve"> by J. </w:t>
      </w:r>
      <w:proofErr w:type="spellStart"/>
      <w:r w:rsidRPr="00704EBA">
        <w:rPr>
          <w:rFonts w:ascii="Times New Roman" w:hAnsi="Times New Roman" w:cs="Times New Roman"/>
          <w:sz w:val="24"/>
          <w:szCs w:val="24"/>
          <w:lang w:val="en-US"/>
        </w:rPr>
        <w:t>Bodel</w:t>
      </w:r>
      <w:proofErr w:type="spellEnd"/>
      <w:r w:rsidRPr="00704EBA">
        <w:rPr>
          <w:rFonts w:ascii="Times New Roman" w:hAnsi="Times New Roman" w:cs="Times New Roman"/>
          <w:sz w:val="24"/>
          <w:szCs w:val="24"/>
          <w:lang w:val="en-US"/>
        </w:rPr>
        <w:t xml:space="preserve"> and N. Dimitrova, 5:27–53. </w:t>
      </w:r>
      <w:r w:rsidRPr="00704EBA">
        <w:rPr>
          <w:rFonts w:ascii="Times New Roman" w:hAnsi="Times New Roman" w:cs="Times New Roman"/>
          <w:sz w:val="24"/>
          <w:szCs w:val="24"/>
        </w:rPr>
        <w:t>Boston</w:t>
      </w:r>
      <w:r w:rsidRPr="00704EBA">
        <w:rPr>
          <w:rFonts w:ascii="Times New Roman" w:hAnsi="Times New Roman" w:cs="Times New Roman"/>
          <w:sz w:val="24"/>
          <w:szCs w:val="24"/>
          <w:lang w:val="en-US"/>
        </w:rPr>
        <w:t>: Brill.</w:t>
      </w:r>
      <w:r w:rsidR="00AB7DEB" w:rsidRPr="00704EBA">
        <w:rPr>
          <w:rFonts w:ascii="Times New Roman" w:hAnsi="Times New Roman" w:cs="Times New Roman"/>
          <w:sz w:val="24"/>
          <w:szCs w:val="24"/>
          <w:lang w:val="en-US"/>
        </w:rPr>
        <w:t xml:space="preserve"> </w:t>
      </w:r>
    </w:p>
    <w:p w14:paraId="48759B58" w14:textId="40688E97" w:rsidR="007A1F07" w:rsidRPr="00745FCB" w:rsidRDefault="007A1F07" w:rsidP="0092062E">
      <w:pPr>
        <w:spacing w:after="0" w:line="480" w:lineRule="auto"/>
        <w:jc w:val="both"/>
        <w:rPr>
          <w:rFonts w:ascii="Times New Roman" w:hAnsi="Times New Roman" w:cs="Times New Roman"/>
          <w:sz w:val="24"/>
          <w:szCs w:val="24"/>
          <w:lang w:val="el-GR"/>
        </w:rPr>
      </w:pPr>
      <w:proofErr w:type="spellStart"/>
      <w:r w:rsidRPr="00704EBA">
        <w:rPr>
          <w:rFonts w:ascii="Times New Roman" w:eastAsia="Times New Roman" w:hAnsi="Times New Roman" w:cs="Times New Roman"/>
          <w:sz w:val="24"/>
          <w:szCs w:val="24"/>
          <w:lang w:val="en-US"/>
        </w:rPr>
        <w:t>Deligeorghi-</w:t>
      </w:r>
      <w:r w:rsidRPr="00704EBA">
        <w:rPr>
          <w:rFonts w:ascii="Times New Roman" w:hAnsi="Times New Roman" w:cs="Times New Roman"/>
          <w:color w:val="222222"/>
          <w:sz w:val="24"/>
          <w:szCs w:val="24"/>
          <w:shd w:val="clear" w:color="auto" w:fill="FFFFFF"/>
          <w:lang w:val="en-US"/>
        </w:rPr>
        <w:t>Alexopoulou</w:t>
      </w:r>
      <w:proofErr w:type="spellEnd"/>
      <w:r w:rsidRPr="00704EBA">
        <w:rPr>
          <w:rFonts w:ascii="Times New Roman" w:hAnsi="Times New Roman" w:cs="Times New Roman"/>
          <w:color w:val="222222"/>
          <w:sz w:val="24"/>
          <w:szCs w:val="24"/>
          <w:shd w:val="clear" w:color="auto" w:fill="FFFFFF"/>
          <w:lang w:val="en-US"/>
        </w:rPr>
        <w:t xml:space="preserve">, </w:t>
      </w:r>
      <w:r w:rsidRPr="00704EBA">
        <w:rPr>
          <w:rFonts w:ascii="Times New Roman" w:eastAsia="Times New Roman" w:hAnsi="Times New Roman" w:cs="Times New Roman"/>
          <w:sz w:val="24"/>
          <w:szCs w:val="24"/>
          <w:lang w:val="en-US"/>
        </w:rPr>
        <w:t>H. 1980. ''</w:t>
      </w:r>
      <w:r w:rsidRPr="00704EBA">
        <w:rPr>
          <w:rFonts w:ascii="Times New Roman" w:eastAsia="MyriadPro-Regular" w:hAnsi="Times New Roman" w:cs="Times New Roman"/>
          <w:sz w:val="24"/>
          <w:szCs w:val="24"/>
        </w:rPr>
        <w:t>Η</w:t>
      </w:r>
      <w:r w:rsidRPr="00704EBA">
        <w:rPr>
          <w:rFonts w:ascii="Times New Roman" w:eastAsia="MyriadPro-Regular" w:hAnsi="Times New Roman" w:cs="Times New Roman"/>
          <w:sz w:val="24"/>
          <w:szCs w:val="24"/>
          <w:lang w:val="en-US"/>
        </w:rPr>
        <w:t xml:space="preserve"> </w:t>
      </w:r>
      <w:r w:rsidRPr="00704EBA">
        <w:rPr>
          <w:rFonts w:ascii="Times New Roman" w:eastAsia="MyriadPro-Regular" w:hAnsi="Times New Roman" w:cs="Times New Roman"/>
          <w:sz w:val="24"/>
          <w:szCs w:val="24"/>
        </w:rPr>
        <w:t>σπ</w:t>
      </w:r>
      <w:proofErr w:type="spellStart"/>
      <w:r w:rsidRPr="00704EBA">
        <w:rPr>
          <w:rFonts w:ascii="Times New Roman" w:eastAsia="MyriadPro-Regular" w:hAnsi="Times New Roman" w:cs="Times New Roman"/>
          <w:sz w:val="24"/>
          <w:szCs w:val="24"/>
        </w:rPr>
        <w:t>ηλιά</w:t>
      </w:r>
      <w:proofErr w:type="spellEnd"/>
      <w:r w:rsidRPr="00704EBA">
        <w:rPr>
          <w:rFonts w:ascii="Times New Roman" w:eastAsia="MyriadPro-Regular" w:hAnsi="Times New Roman" w:cs="Times New Roman"/>
          <w:sz w:val="24"/>
          <w:szCs w:val="24"/>
          <w:lang w:val="en-US"/>
        </w:rPr>
        <w:t xml:space="preserve">, </w:t>
      </w:r>
      <w:r w:rsidRPr="00704EBA">
        <w:rPr>
          <w:rFonts w:ascii="Times New Roman" w:eastAsia="MyriadPro-Regular" w:hAnsi="Times New Roman" w:cs="Times New Roman"/>
          <w:sz w:val="24"/>
          <w:szCs w:val="24"/>
        </w:rPr>
        <w:t>να</w:t>
      </w:r>
      <w:proofErr w:type="spellStart"/>
      <w:r w:rsidRPr="00704EBA">
        <w:rPr>
          <w:rFonts w:ascii="Times New Roman" w:eastAsia="MyriadPro-Regular" w:hAnsi="Times New Roman" w:cs="Times New Roman"/>
          <w:sz w:val="24"/>
          <w:szCs w:val="24"/>
        </w:rPr>
        <w:t>ός</w:t>
      </w:r>
      <w:proofErr w:type="spellEnd"/>
      <w:r w:rsidRPr="00704EBA">
        <w:rPr>
          <w:rFonts w:ascii="Times New Roman" w:eastAsia="MyriadPro-Regular" w:hAnsi="Times New Roman" w:cs="Times New Roman"/>
          <w:sz w:val="24"/>
          <w:szCs w:val="24"/>
          <w:lang w:val="en-US"/>
        </w:rPr>
        <w:t xml:space="preserve"> </w:t>
      </w:r>
      <w:proofErr w:type="spellStart"/>
      <w:r w:rsidRPr="00704EBA">
        <w:rPr>
          <w:rFonts w:ascii="Times New Roman" w:eastAsia="MyriadPro-Regular" w:hAnsi="Times New Roman" w:cs="Times New Roman"/>
          <w:sz w:val="24"/>
          <w:szCs w:val="24"/>
        </w:rPr>
        <w:t>του</w:t>
      </w:r>
      <w:proofErr w:type="spellEnd"/>
      <w:r w:rsidRPr="00704EBA">
        <w:rPr>
          <w:rFonts w:ascii="Times New Roman" w:eastAsia="MyriadPro-Regular" w:hAnsi="Times New Roman" w:cs="Times New Roman"/>
          <w:sz w:val="24"/>
          <w:szCs w:val="24"/>
          <w:lang w:val="en-US"/>
        </w:rPr>
        <w:t xml:space="preserve"> </w:t>
      </w:r>
      <w:proofErr w:type="spellStart"/>
      <w:r w:rsidRPr="00704EBA">
        <w:rPr>
          <w:rFonts w:ascii="Times New Roman" w:eastAsia="MyriadPro-Regular" w:hAnsi="Times New Roman" w:cs="Times New Roman"/>
          <w:sz w:val="24"/>
          <w:szCs w:val="24"/>
        </w:rPr>
        <w:t>θεού</w:t>
      </w:r>
      <w:proofErr w:type="spellEnd"/>
      <w:r w:rsidRPr="00704EBA">
        <w:rPr>
          <w:rFonts w:ascii="Times New Roman" w:eastAsia="MyriadPro-Regular" w:hAnsi="Times New Roman" w:cs="Times New Roman"/>
          <w:sz w:val="24"/>
          <w:szCs w:val="24"/>
          <w:lang w:val="en-US"/>
        </w:rPr>
        <w:t xml:space="preserve"> </w:t>
      </w:r>
      <w:proofErr w:type="spellStart"/>
      <w:r w:rsidRPr="00704EBA">
        <w:rPr>
          <w:rFonts w:ascii="Times New Roman" w:eastAsia="MyriadPro-Regular" w:hAnsi="Times New Roman" w:cs="Times New Roman"/>
          <w:sz w:val="24"/>
          <w:szCs w:val="24"/>
        </w:rPr>
        <w:t>Πάν</w:t>
      </w:r>
      <w:proofErr w:type="spellEnd"/>
      <w:r w:rsidRPr="00704EBA">
        <w:rPr>
          <w:rFonts w:ascii="Times New Roman" w:eastAsia="MyriadPro-Regular" w:hAnsi="Times New Roman" w:cs="Times New Roman"/>
          <w:sz w:val="24"/>
          <w:szCs w:val="24"/>
        </w:rPr>
        <w:t>α</w:t>
      </w:r>
      <w:r w:rsidRPr="00704EBA">
        <w:rPr>
          <w:rFonts w:ascii="Times New Roman" w:eastAsia="MyriadPro-Regular" w:hAnsi="Times New Roman" w:cs="Times New Roman"/>
          <w:sz w:val="24"/>
          <w:szCs w:val="24"/>
          <w:lang w:val="en-US"/>
        </w:rPr>
        <w:t xml:space="preserve">. </w:t>
      </w:r>
      <w:r w:rsidRPr="00704EBA">
        <w:rPr>
          <w:rFonts w:ascii="Times New Roman" w:eastAsia="MyriadPro-Regular" w:hAnsi="Times New Roman" w:cs="Times New Roman"/>
          <w:sz w:val="24"/>
          <w:szCs w:val="24"/>
          <w:lang w:val="el-GR"/>
        </w:rPr>
        <w:t>Σπήλαια της Αττικής αφιερωμένα στη λατρεία του θεού</w:t>
      </w:r>
      <w:r w:rsidR="001C6BBE" w:rsidRPr="00704EBA">
        <w:rPr>
          <w:rFonts w:ascii="Times New Roman" w:eastAsia="MyriadPro-Regular" w:hAnsi="Times New Roman" w:cs="Times New Roman"/>
          <w:sz w:val="24"/>
          <w:szCs w:val="24"/>
          <w:lang w:val="el-GR"/>
        </w:rPr>
        <w:t>.</w:t>
      </w:r>
      <w:r w:rsidRPr="00704EBA">
        <w:rPr>
          <w:rFonts w:ascii="Times New Roman" w:eastAsia="MyriadPro-Regular" w:hAnsi="Times New Roman" w:cs="Times New Roman"/>
          <w:sz w:val="24"/>
          <w:szCs w:val="24"/>
          <w:lang w:val="el-GR"/>
        </w:rPr>
        <w:t>''</w:t>
      </w:r>
      <w:r w:rsidR="001C6BBE" w:rsidRPr="00704EBA">
        <w:rPr>
          <w:rFonts w:ascii="Times New Roman" w:eastAsia="MyriadPro-Regular" w:hAnsi="Times New Roman" w:cs="Times New Roman"/>
          <w:sz w:val="24"/>
          <w:szCs w:val="24"/>
          <w:lang w:val="el-GR"/>
        </w:rPr>
        <w:t xml:space="preserve"> </w:t>
      </w:r>
      <w:proofErr w:type="spellStart"/>
      <w:r w:rsidRPr="00704EBA">
        <w:rPr>
          <w:rFonts w:ascii="Times New Roman" w:eastAsia="MyriadPro-Regular" w:hAnsi="Times New Roman" w:cs="Times New Roman"/>
          <w:i/>
          <w:iCs/>
          <w:sz w:val="24"/>
          <w:szCs w:val="24"/>
          <w:lang w:val="el-GR"/>
        </w:rPr>
        <w:t>Δελτίον</w:t>
      </w:r>
      <w:proofErr w:type="spellEnd"/>
      <w:r w:rsidRPr="00704EBA">
        <w:rPr>
          <w:rFonts w:ascii="Times New Roman" w:eastAsia="MyriadPro-Regular" w:hAnsi="Times New Roman" w:cs="Times New Roman"/>
          <w:i/>
          <w:iCs/>
          <w:sz w:val="24"/>
          <w:szCs w:val="24"/>
          <w:lang w:val="el-GR"/>
        </w:rPr>
        <w:t xml:space="preserve"> Ελληνικής Σπηλαιολογικής </w:t>
      </w:r>
      <w:r w:rsidRPr="00704EBA">
        <w:rPr>
          <w:rFonts w:ascii="Times New Roman" w:eastAsia="MyriadPro-Regular" w:hAnsi="Times New Roman" w:cs="Times New Roman"/>
          <w:i/>
          <w:iCs/>
          <w:sz w:val="24"/>
          <w:szCs w:val="24"/>
          <w:lang w:val="en-US"/>
        </w:rPr>
        <w:t>E</w:t>
      </w:r>
      <w:proofErr w:type="spellStart"/>
      <w:r w:rsidRPr="00704EBA">
        <w:rPr>
          <w:rFonts w:ascii="Times New Roman" w:eastAsia="MyriadPro-Regular" w:hAnsi="Times New Roman" w:cs="Times New Roman"/>
          <w:i/>
          <w:iCs/>
          <w:sz w:val="24"/>
          <w:szCs w:val="24"/>
          <w:lang w:val="el-GR"/>
        </w:rPr>
        <w:t>ταιρίας</w:t>
      </w:r>
      <w:proofErr w:type="spellEnd"/>
      <w:r w:rsidRPr="00704EBA">
        <w:rPr>
          <w:rFonts w:ascii="Times New Roman" w:eastAsia="MyriadPro-Regular" w:hAnsi="Times New Roman" w:cs="Times New Roman"/>
          <w:i/>
          <w:iCs/>
          <w:sz w:val="24"/>
          <w:szCs w:val="24"/>
          <w:lang w:val="el-GR"/>
        </w:rPr>
        <w:t>.</w:t>
      </w:r>
      <w:r w:rsidRPr="00704EBA">
        <w:rPr>
          <w:rFonts w:ascii="Times New Roman" w:eastAsia="MyriadPro-Regular" w:hAnsi="Times New Roman" w:cs="Times New Roman"/>
          <w:sz w:val="24"/>
          <w:szCs w:val="24"/>
          <w:lang w:val="el-GR"/>
        </w:rPr>
        <w:t xml:space="preserve"> </w:t>
      </w:r>
      <w:r w:rsidRPr="00704EBA">
        <w:rPr>
          <w:rFonts w:ascii="Times New Roman" w:eastAsia="MyriadPro-Regular" w:hAnsi="Times New Roman" w:cs="Times New Roman"/>
          <w:sz w:val="24"/>
          <w:szCs w:val="24"/>
          <w:lang w:val="en-US"/>
        </w:rPr>
        <w:t>Vol</w:t>
      </w:r>
      <w:r w:rsidRPr="00704EBA">
        <w:rPr>
          <w:rFonts w:ascii="Times New Roman" w:eastAsia="MyriadPro-Regular" w:hAnsi="Times New Roman" w:cs="Times New Roman"/>
          <w:sz w:val="24"/>
          <w:szCs w:val="24"/>
          <w:lang w:val="el-GR"/>
        </w:rPr>
        <w:t xml:space="preserve">. </w:t>
      </w:r>
      <w:r w:rsidRPr="00704EBA">
        <w:rPr>
          <w:rFonts w:ascii="Times New Roman" w:eastAsia="MyriadPro-Regular" w:hAnsi="Times New Roman" w:cs="Times New Roman"/>
          <w:sz w:val="24"/>
          <w:szCs w:val="24"/>
          <w:lang w:val="en-US"/>
        </w:rPr>
        <w:t>XVII</w:t>
      </w:r>
      <w:r w:rsidRPr="00704EBA">
        <w:rPr>
          <w:rFonts w:ascii="Times New Roman" w:eastAsia="MyriadPro-Regular" w:hAnsi="Times New Roman" w:cs="Times New Roman"/>
          <w:sz w:val="24"/>
          <w:szCs w:val="24"/>
          <w:lang w:val="el-GR"/>
        </w:rPr>
        <w:t xml:space="preserve"> </w:t>
      </w:r>
      <w:r w:rsidRPr="00704EBA">
        <w:rPr>
          <w:rFonts w:ascii="Times New Roman" w:eastAsia="MyriadPro-Regular" w:hAnsi="Times New Roman" w:cs="Times New Roman"/>
          <w:sz w:val="24"/>
          <w:szCs w:val="24"/>
          <w:lang w:val="en-US"/>
        </w:rPr>
        <w:t>b</w:t>
      </w:r>
      <w:r w:rsidRPr="00704EBA">
        <w:rPr>
          <w:rFonts w:ascii="Times New Roman" w:eastAsia="MyriadPro-Regular" w:hAnsi="Times New Roman" w:cs="Times New Roman"/>
          <w:sz w:val="24"/>
          <w:szCs w:val="24"/>
          <w:lang w:val="el-GR"/>
        </w:rPr>
        <w:t>, 113</w:t>
      </w:r>
      <w:r w:rsidRPr="00704EBA">
        <w:rPr>
          <w:rFonts w:ascii="Times New Roman" w:hAnsi="Times New Roman" w:cs="Times New Roman"/>
          <w:sz w:val="24"/>
          <w:szCs w:val="24"/>
          <w:lang w:val="el-GR"/>
        </w:rPr>
        <w:t>–</w:t>
      </w:r>
      <w:r w:rsidRPr="00704EBA">
        <w:rPr>
          <w:rFonts w:ascii="Times New Roman" w:eastAsia="MyriadPro-Regular" w:hAnsi="Times New Roman" w:cs="Times New Roman"/>
          <w:sz w:val="24"/>
          <w:szCs w:val="24"/>
          <w:lang w:val="el-GR"/>
        </w:rPr>
        <w:t xml:space="preserve">76. </w:t>
      </w:r>
      <w:r w:rsidRPr="00704EBA">
        <w:rPr>
          <w:rFonts w:ascii="Times New Roman" w:eastAsia="MyriadPro-Regular" w:hAnsi="Times New Roman" w:cs="Times New Roman"/>
          <w:sz w:val="24"/>
          <w:szCs w:val="24"/>
          <w:lang w:val="en-US"/>
        </w:rPr>
        <w:t>Athens</w:t>
      </w:r>
      <w:r w:rsidRPr="00704EBA">
        <w:rPr>
          <w:rFonts w:ascii="Times New Roman" w:eastAsia="MyriadPro-Regular" w:hAnsi="Times New Roman" w:cs="Times New Roman"/>
          <w:sz w:val="24"/>
          <w:szCs w:val="24"/>
          <w:lang w:val="el-GR"/>
        </w:rPr>
        <w:t xml:space="preserve">. </w:t>
      </w:r>
    </w:p>
    <w:p w14:paraId="62D55AE7" w14:textId="0AB489AD" w:rsidR="007A1F07" w:rsidRPr="00704EBA" w:rsidRDefault="007A1F07" w:rsidP="0092062E">
      <w:pPr>
        <w:spacing w:after="0" w:line="480" w:lineRule="auto"/>
        <w:rPr>
          <w:rFonts w:ascii="Times New Roman" w:hAnsi="Times New Roman" w:cs="Times New Roman"/>
          <w:strike/>
          <w:sz w:val="24"/>
          <w:szCs w:val="24"/>
          <w:lang w:val="el-GR"/>
        </w:rPr>
      </w:pPr>
      <w:proofErr w:type="spellStart"/>
      <w:r w:rsidRPr="00704EBA">
        <w:rPr>
          <w:rFonts w:ascii="Times New Roman" w:hAnsi="Times New Roman" w:cs="Times New Roman"/>
          <w:sz w:val="24"/>
          <w:szCs w:val="24"/>
          <w:lang w:val="en-US"/>
        </w:rPr>
        <w:t>Dion</w:t>
      </w:r>
      <w:r w:rsidR="004D5F15" w:rsidRPr="00704EBA">
        <w:rPr>
          <w:rFonts w:ascii="Times New Roman" w:hAnsi="Times New Roman" w:cs="Times New Roman"/>
          <w:sz w:val="24"/>
          <w:szCs w:val="24"/>
          <w:lang w:val="en-US"/>
        </w:rPr>
        <w:t>y</w:t>
      </w:r>
      <w:r w:rsidRPr="00704EBA">
        <w:rPr>
          <w:rFonts w:ascii="Times New Roman" w:hAnsi="Times New Roman" w:cs="Times New Roman"/>
          <w:sz w:val="24"/>
          <w:szCs w:val="24"/>
          <w:lang w:val="en-US"/>
        </w:rPr>
        <w:t>sopoulos</w:t>
      </w:r>
      <w:proofErr w:type="spellEnd"/>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D</w:t>
      </w:r>
      <w:r w:rsidRPr="00704EBA">
        <w:rPr>
          <w:rFonts w:ascii="Times New Roman" w:hAnsi="Times New Roman" w:cs="Times New Roman"/>
          <w:sz w:val="24"/>
          <w:szCs w:val="24"/>
          <w:lang w:val="el-GR"/>
        </w:rPr>
        <w:t>.</w:t>
      </w:r>
      <w:r w:rsidRPr="00704EBA">
        <w:rPr>
          <w:rFonts w:ascii="Times New Roman" w:hAnsi="Times New Roman" w:cs="Times New Roman"/>
          <w:sz w:val="24"/>
          <w:szCs w:val="24"/>
          <w:lang w:val="en-US"/>
        </w:rPr>
        <w:t>Ch</w:t>
      </w:r>
      <w:r w:rsidRPr="00704EBA">
        <w:rPr>
          <w:rFonts w:ascii="Times New Roman" w:hAnsi="Times New Roman" w:cs="Times New Roman"/>
          <w:sz w:val="24"/>
          <w:szCs w:val="24"/>
          <w:lang w:val="el-GR"/>
        </w:rPr>
        <w:t xml:space="preserve">. 2012. </w:t>
      </w:r>
      <w:r w:rsidRPr="00704EBA">
        <w:rPr>
          <w:rFonts w:ascii="Times New Roman" w:hAnsi="Times New Roman" w:cs="Times New Roman"/>
          <w:i/>
          <w:sz w:val="24"/>
          <w:szCs w:val="24"/>
          <w:lang w:val="el-GR"/>
        </w:rPr>
        <w:t>Η μάχη του Μαραθώνα. Ιστορική και τοπογραφική προσέγγιση</w:t>
      </w:r>
      <w:r w:rsidRPr="00704EBA">
        <w:rPr>
          <w:rFonts w:ascii="Times New Roman" w:hAnsi="Times New Roman" w:cs="Times New Roman"/>
          <w:sz w:val="24"/>
          <w:szCs w:val="24"/>
          <w:lang w:val="el-GR"/>
        </w:rPr>
        <w:t xml:space="preserve">. Αθήνα: </w:t>
      </w:r>
      <w:proofErr w:type="spellStart"/>
      <w:r w:rsidRPr="00704EBA">
        <w:rPr>
          <w:rFonts w:ascii="Times New Roman" w:hAnsi="Times New Roman" w:cs="Times New Roman"/>
          <w:sz w:val="24"/>
          <w:szCs w:val="24"/>
          <w:lang w:val="el-GR"/>
        </w:rPr>
        <w:t>Καπόν</w:t>
      </w:r>
      <w:proofErr w:type="spellEnd"/>
      <w:r w:rsidRPr="00704EBA">
        <w:rPr>
          <w:rFonts w:ascii="Times New Roman" w:hAnsi="Times New Roman" w:cs="Times New Roman"/>
          <w:sz w:val="24"/>
          <w:szCs w:val="24"/>
          <w:lang w:val="el-GR"/>
        </w:rPr>
        <w:t>.</w:t>
      </w:r>
      <w:r w:rsidR="004D5F15" w:rsidRPr="00704EBA">
        <w:rPr>
          <w:rFonts w:ascii="Times New Roman" w:hAnsi="Times New Roman" w:cs="Times New Roman"/>
          <w:sz w:val="24"/>
          <w:szCs w:val="24"/>
          <w:lang w:val="el-GR"/>
        </w:rPr>
        <w:t xml:space="preserve"> </w:t>
      </w:r>
    </w:p>
    <w:p w14:paraId="59A789A8" w14:textId="77777777" w:rsidR="00324174" w:rsidRPr="00704EBA" w:rsidRDefault="007A1F07" w:rsidP="0092062E">
      <w:pPr>
        <w:spacing w:after="0" w:line="480" w:lineRule="auto"/>
        <w:rPr>
          <w:rFonts w:ascii="Times New Roman" w:eastAsia="Times New Roman" w:hAnsi="Times New Roman" w:cs="Times New Roman"/>
          <w:sz w:val="24"/>
          <w:szCs w:val="24"/>
          <w:lang w:val="en-US" w:eastAsia="el-GR"/>
        </w:rPr>
      </w:pPr>
      <w:r w:rsidRPr="00704EBA">
        <w:rPr>
          <w:rFonts w:ascii="Times New Roman" w:hAnsi="Times New Roman" w:cs="Times New Roman"/>
          <w:sz w:val="24"/>
          <w:szCs w:val="24"/>
          <w:lang w:val="en-US"/>
        </w:rPr>
        <w:t xml:space="preserve">Dodwell, E. 1819. </w:t>
      </w:r>
      <w:r w:rsidRPr="00704EBA">
        <w:rPr>
          <w:rFonts w:ascii="Times New Roman" w:hAnsi="Times New Roman" w:cs="Times New Roman"/>
          <w:i/>
          <w:sz w:val="24"/>
          <w:szCs w:val="24"/>
          <w:lang w:val="en-US"/>
        </w:rPr>
        <w:t>A Classical and Topographical Tour through Greece, during the Years 1801, 1805 and 1806</w:t>
      </w:r>
      <w:r w:rsidRPr="00704EBA">
        <w:rPr>
          <w:rFonts w:ascii="Times New Roman" w:hAnsi="Times New Roman" w:cs="Times New Roman"/>
          <w:sz w:val="24"/>
          <w:szCs w:val="24"/>
          <w:lang w:val="en-US"/>
        </w:rPr>
        <w:t xml:space="preserve">. Vol. </w:t>
      </w:r>
      <w:proofErr w:type="spellStart"/>
      <w:r w:rsidRPr="00704EBA">
        <w:rPr>
          <w:rFonts w:ascii="Times New Roman" w:hAnsi="Times New Roman" w:cs="Times New Roman"/>
          <w:sz w:val="24"/>
          <w:szCs w:val="24"/>
          <w:lang w:val="en-US"/>
        </w:rPr>
        <w:t>i</w:t>
      </w:r>
      <w:proofErr w:type="spellEnd"/>
      <w:r w:rsidRPr="00704EBA">
        <w:rPr>
          <w:rFonts w:ascii="Times New Roman" w:hAnsi="Times New Roman" w:cs="Times New Roman"/>
          <w:sz w:val="24"/>
          <w:szCs w:val="24"/>
          <w:lang w:val="en-US"/>
        </w:rPr>
        <w:t>. London: Rodwell &amp; Martin</w:t>
      </w:r>
      <w:r w:rsidRPr="00704EBA">
        <w:rPr>
          <w:rFonts w:ascii="Times New Roman" w:eastAsia="Times New Roman" w:hAnsi="Times New Roman" w:cs="Times New Roman"/>
          <w:sz w:val="24"/>
          <w:szCs w:val="24"/>
          <w:lang w:val="en-US" w:eastAsia="el-GR"/>
        </w:rPr>
        <w:t>.</w:t>
      </w:r>
    </w:p>
    <w:p w14:paraId="0E639CBF" w14:textId="77777777" w:rsidR="00324174" w:rsidRPr="00704EBA" w:rsidRDefault="007A1F07" w:rsidP="0092062E">
      <w:pPr>
        <w:spacing w:after="0" w:line="480" w:lineRule="auto"/>
        <w:rPr>
          <w:rFonts w:ascii="Times New Roman" w:hAnsi="Times New Roman" w:cs="Times New Roman"/>
          <w:sz w:val="24"/>
          <w:szCs w:val="24"/>
          <w:lang w:val="en-US"/>
        </w:rPr>
      </w:pPr>
      <w:r w:rsidRPr="00704EBA">
        <w:rPr>
          <w:rFonts w:ascii="Times New Roman" w:hAnsi="Times New Roman" w:cs="Times New Roman"/>
          <w:sz w:val="24"/>
          <w:szCs w:val="24"/>
          <w:lang w:val="en-US"/>
        </w:rPr>
        <w:t xml:space="preserve">Eliot, C.W.J. 1962. </w:t>
      </w:r>
      <w:r w:rsidRPr="00704EBA">
        <w:rPr>
          <w:rFonts w:ascii="Times New Roman" w:hAnsi="Times New Roman" w:cs="Times New Roman"/>
          <w:i/>
          <w:sz w:val="24"/>
          <w:szCs w:val="24"/>
          <w:lang w:val="en-US"/>
        </w:rPr>
        <w:t xml:space="preserve">Coastal Demes of Attika: a study of the policy of </w:t>
      </w:r>
      <w:proofErr w:type="spellStart"/>
      <w:r w:rsidRPr="00704EBA">
        <w:rPr>
          <w:rFonts w:ascii="Times New Roman" w:hAnsi="Times New Roman" w:cs="Times New Roman"/>
          <w:i/>
          <w:sz w:val="24"/>
          <w:szCs w:val="24"/>
          <w:lang w:val="en-US"/>
        </w:rPr>
        <w:t>Kleisthenes</w:t>
      </w:r>
      <w:proofErr w:type="spellEnd"/>
      <w:r w:rsidRPr="00704EBA">
        <w:rPr>
          <w:rFonts w:ascii="Times New Roman" w:hAnsi="Times New Roman" w:cs="Times New Roman"/>
          <w:sz w:val="24"/>
          <w:szCs w:val="24"/>
          <w:lang w:val="en-US"/>
        </w:rPr>
        <w:t xml:space="preserve">, Phoenix. Vol. 5. Toronto: University Press. </w:t>
      </w:r>
    </w:p>
    <w:p w14:paraId="3C164241" w14:textId="77777777" w:rsidR="00324174" w:rsidRPr="00704EBA"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US"/>
        </w:rPr>
        <w:t>Fachard</w:t>
      </w:r>
      <w:proofErr w:type="spellEnd"/>
      <w:r w:rsidRPr="00704EBA">
        <w:rPr>
          <w:rFonts w:ascii="Times New Roman" w:hAnsi="Times New Roman" w:cs="Times New Roman"/>
          <w:sz w:val="24"/>
          <w:szCs w:val="24"/>
          <w:lang w:val="en-US"/>
        </w:rPr>
        <w:t>, S. 2016.</w:t>
      </w:r>
      <w:r w:rsidR="00251FF3"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lang w:val="en-US"/>
        </w:rPr>
        <w:t>Modelling the Territories of Attic Demes: A Computational Approach</w:t>
      </w:r>
      <w:r w:rsidR="001C6BBE"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In </w:t>
      </w:r>
      <w:r w:rsidRPr="00704EBA">
        <w:rPr>
          <w:rFonts w:ascii="Times New Roman" w:hAnsi="Times New Roman" w:cs="Times New Roman"/>
          <w:i/>
          <w:iCs/>
          <w:sz w:val="24"/>
          <w:szCs w:val="24"/>
          <w:lang w:val="en-US"/>
        </w:rPr>
        <w:t xml:space="preserve">The Archaeology of Greece and Rome: Studies In </w:t>
      </w:r>
      <w:proofErr w:type="spellStart"/>
      <w:r w:rsidRPr="00704EBA">
        <w:rPr>
          <w:rFonts w:ascii="Times New Roman" w:hAnsi="Times New Roman" w:cs="Times New Roman"/>
          <w:i/>
          <w:iCs/>
          <w:sz w:val="24"/>
          <w:szCs w:val="24"/>
          <w:lang w:val="en-US"/>
        </w:rPr>
        <w:t>Honour</w:t>
      </w:r>
      <w:proofErr w:type="spellEnd"/>
      <w:r w:rsidRPr="00704EBA">
        <w:rPr>
          <w:rFonts w:ascii="Times New Roman" w:hAnsi="Times New Roman" w:cs="Times New Roman"/>
          <w:i/>
          <w:iCs/>
          <w:sz w:val="24"/>
          <w:szCs w:val="24"/>
          <w:lang w:val="en-US"/>
        </w:rPr>
        <w:t xml:space="preserve"> of Anthony Snodgrass, </w:t>
      </w:r>
      <w:r w:rsidRPr="00704EBA">
        <w:rPr>
          <w:rFonts w:ascii="Times New Roman" w:hAnsi="Times New Roman" w:cs="Times New Roman"/>
          <w:sz w:val="24"/>
          <w:szCs w:val="24"/>
          <w:lang w:val="en-US"/>
        </w:rPr>
        <w:t>edited by</w:t>
      </w:r>
      <w:r w:rsidRPr="00704EBA">
        <w:rPr>
          <w:rFonts w:ascii="Times New Roman" w:hAnsi="Times New Roman" w:cs="Times New Roman"/>
          <w:i/>
          <w:iCs/>
          <w:sz w:val="24"/>
          <w:szCs w:val="24"/>
          <w:lang w:val="en-US"/>
        </w:rPr>
        <w:t xml:space="preserve"> </w:t>
      </w:r>
      <w:r w:rsidRPr="00704EBA">
        <w:rPr>
          <w:rFonts w:ascii="Times New Roman" w:hAnsi="Times New Roman" w:cs="Times New Roman"/>
          <w:sz w:val="24"/>
          <w:szCs w:val="24"/>
          <w:lang w:val="en-US"/>
        </w:rPr>
        <w:t xml:space="preserve">J. </w:t>
      </w:r>
      <w:proofErr w:type="spellStart"/>
      <w:r w:rsidRPr="00704EBA">
        <w:rPr>
          <w:rFonts w:ascii="Times New Roman" w:hAnsi="Times New Roman" w:cs="Times New Roman"/>
          <w:sz w:val="24"/>
          <w:szCs w:val="24"/>
          <w:lang w:val="en-US"/>
        </w:rPr>
        <w:t>Bintliff</w:t>
      </w:r>
      <w:proofErr w:type="spellEnd"/>
      <w:r w:rsidRPr="00704EBA">
        <w:rPr>
          <w:rFonts w:ascii="Times New Roman" w:hAnsi="Times New Roman" w:cs="Times New Roman"/>
          <w:sz w:val="24"/>
          <w:szCs w:val="24"/>
          <w:lang w:val="en-US"/>
        </w:rPr>
        <w:t xml:space="preserve"> and N. Rutter, 192–222. Edinburgh: University Press.</w:t>
      </w:r>
    </w:p>
    <w:p w14:paraId="4A34A707" w14:textId="56454FE1" w:rsidR="007A1F07" w:rsidRPr="00704EBA" w:rsidRDefault="007A1F07" w:rsidP="0092062E">
      <w:pPr>
        <w:spacing w:after="0" w:line="480" w:lineRule="auto"/>
        <w:rPr>
          <w:rFonts w:ascii="Times New Roman" w:hAnsi="Times New Roman" w:cs="Times New Roman"/>
          <w:sz w:val="24"/>
          <w:szCs w:val="24"/>
          <w:lang w:val="en-US"/>
        </w:rPr>
      </w:pPr>
      <w:r w:rsidRPr="00704EBA">
        <w:rPr>
          <w:rFonts w:ascii="Times New Roman" w:hAnsi="Times New Roman" w:cs="Times New Roman"/>
          <w:sz w:val="24"/>
          <w:szCs w:val="24"/>
          <w:lang w:val="en-US"/>
        </w:rPr>
        <w:t xml:space="preserve">Garland, R. 1992. </w:t>
      </w:r>
      <w:r w:rsidRPr="00704EBA">
        <w:rPr>
          <w:rFonts w:ascii="Times New Roman" w:hAnsi="Times New Roman" w:cs="Times New Roman"/>
          <w:i/>
          <w:sz w:val="24"/>
          <w:szCs w:val="24"/>
          <w:lang w:val="en-US"/>
        </w:rPr>
        <w:t>Introducing new gods: The Politics of Athenian Religion</w:t>
      </w:r>
      <w:r w:rsidRPr="00704EBA">
        <w:rPr>
          <w:rFonts w:ascii="Times New Roman" w:hAnsi="Times New Roman" w:cs="Times New Roman"/>
          <w:sz w:val="24"/>
          <w:szCs w:val="24"/>
          <w:lang w:val="en-US"/>
        </w:rPr>
        <w:t>. Cornell University Press. New York.</w:t>
      </w:r>
    </w:p>
    <w:p w14:paraId="60F88205" w14:textId="3286611E" w:rsidR="007A1F07" w:rsidRPr="00704EBA" w:rsidRDefault="007A1F07" w:rsidP="0092062E">
      <w:pPr>
        <w:spacing w:after="0" w:line="480" w:lineRule="auto"/>
        <w:rPr>
          <w:rFonts w:ascii="Times New Roman" w:hAnsi="Times New Roman" w:cs="Times New Roman"/>
          <w:sz w:val="24"/>
          <w:szCs w:val="24"/>
          <w:lang w:val="el-GR"/>
        </w:rPr>
      </w:pPr>
      <w:proofErr w:type="spellStart"/>
      <w:r w:rsidRPr="00704EBA">
        <w:rPr>
          <w:rFonts w:ascii="Times New Roman" w:hAnsi="Times New Roman" w:cs="Times New Roman"/>
          <w:sz w:val="24"/>
          <w:szCs w:val="24"/>
          <w:lang w:val="en-US"/>
        </w:rPr>
        <w:t>Gartziou-Tatti</w:t>
      </w:r>
      <w:proofErr w:type="spellEnd"/>
      <w:r w:rsidRPr="00704EBA">
        <w:rPr>
          <w:rFonts w:ascii="Times New Roman" w:hAnsi="Times New Roman" w:cs="Times New Roman"/>
          <w:sz w:val="24"/>
          <w:szCs w:val="24"/>
          <w:lang w:val="en-US"/>
        </w:rPr>
        <w:t>, A. 2013. ''Gods, heroes and the battle of Marathon</w:t>
      </w:r>
      <w:r w:rsidR="0047118E"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w:t>
      </w:r>
      <w:r w:rsidR="0047118E"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lang w:val="en-US"/>
        </w:rPr>
        <w:t xml:space="preserve">In </w:t>
      </w:r>
      <w:r w:rsidRPr="00704EBA">
        <w:rPr>
          <w:rFonts w:ascii="Times New Roman" w:hAnsi="Times New Roman" w:cs="Times New Roman"/>
          <w:i/>
          <w:sz w:val="24"/>
          <w:szCs w:val="24"/>
        </w:rPr>
        <w:t>Μ</w:t>
      </w:r>
      <w:proofErr w:type="spellStart"/>
      <w:r w:rsidRPr="00704EBA">
        <w:rPr>
          <w:rFonts w:ascii="Times New Roman" w:hAnsi="Times New Roman" w:cs="Times New Roman"/>
          <w:i/>
          <w:sz w:val="24"/>
          <w:szCs w:val="24"/>
          <w:lang w:val="en-US"/>
        </w:rPr>
        <w:t>arathon</w:t>
      </w:r>
      <w:proofErr w:type="spellEnd"/>
      <w:r w:rsidRPr="00704EBA">
        <w:rPr>
          <w:rFonts w:ascii="Times New Roman" w:hAnsi="Times New Roman" w:cs="Times New Roman"/>
          <w:i/>
          <w:sz w:val="24"/>
          <w:szCs w:val="24"/>
          <w:lang w:val="en-US"/>
        </w:rPr>
        <w:t xml:space="preserve"> 2,500 years</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 xml:space="preserve">edited by C. </w:t>
      </w:r>
      <w:r w:rsidRPr="00704EBA">
        <w:rPr>
          <w:rFonts w:ascii="Times New Roman" w:hAnsi="Times New Roman" w:cs="Times New Roman"/>
          <w:sz w:val="24"/>
          <w:szCs w:val="24"/>
          <w:lang w:val="en-US"/>
        </w:rPr>
        <w:t>Carey and M. Edwards</w:t>
      </w:r>
      <w:r w:rsidR="00F440DB"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w:t>
      </w:r>
      <w:r w:rsidRPr="00704EBA">
        <w:rPr>
          <w:rFonts w:ascii="Times New Roman" w:hAnsi="Times New Roman" w:cs="Times New Roman"/>
          <w:i/>
          <w:iCs/>
          <w:sz w:val="24"/>
          <w:szCs w:val="24"/>
          <w:lang w:val="en-US"/>
        </w:rPr>
        <w:t>BICS</w:t>
      </w:r>
      <w:r w:rsidRPr="00704EBA">
        <w:rPr>
          <w:rFonts w:ascii="Times New Roman" w:hAnsi="Times New Roman" w:cs="Times New Roman"/>
          <w:iCs/>
          <w:sz w:val="24"/>
          <w:szCs w:val="24"/>
          <w:lang w:val="en-US"/>
        </w:rPr>
        <w:t xml:space="preserve"> Suppl. </w:t>
      </w:r>
      <w:r w:rsidRPr="00704EBA">
        <w:rPr>
          <w:rFonts w:ascii="Times New Roman" w:hAnsi="Times New Roman" w:cs="Times New Roman"/>
          <w:iCs/>
          <w:sz w:val="24"/>
          <w:szCs w:val="24"/>
          <w:lang w:val="el-GR"/>
        </w:rPr>
        <w:t>124</w:t>
      </w:r>
      <w:r w:rsidRPr="00704EBA">
        <w:rPr>
          <w:rFonts w:ascii="Times New Roman" w:hAnsi="Times New Roman" w:cs="Times New Roman"/>
          <w:sz w:val="24"/>
          <w:szCs w:val="24"/>
          <w:lang w:val="el-GR"/>
        </w:rPr>
        <w:t xml:space="preserve">, 91–110, </w:t>
      </w:r>
      <w:r w:rsidRPr="00704EBA">
        <w:rPr>
          <w:rFonts w:ascii="Times New Roman" w:hAnsi="Times New Roman" w:cs="Times New Roman"/>
          <w:sz w:val="24"/>
          <w:szCs w:val="24"/>
          <w:lang w:val="en-US"/>
        </w:rPr>
        <w:t>University</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of</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London</w:t>
      </w:r>
      <w:r w:rsidRPr="00704EBA">
        <w:rPr>
          <w:rFonts w:ascii="Times New Roman" w:hAnsi="Times New Roman" w:cs="Times New Roman"/>
          <w:sz w:val="24"/>
          <w:szCs w:val="24"/>
          <w:lang w:val="el-GR"/>
        </w:rPr>
        <w:t>.</w:t>
      </w:r>
    </w:p>
    <w:p w14:paraId="38A0E8C9" w14:textId="67D54B31" w:rsidR="007A1F07" w:rsidRPr="00704EBA" w:rsidRDefault="007A1F07" w:rsidP="0092062E">
      <w:pPr>
        <w:spacing w:after="0" w:line="480" w:lineRule="auto"/>
        <w:rPr>
          <w:rFonts w:ascii="Times New Roman" w:hAnsi="Times New Roman" w:cs="Times New Roman"/>
          <w:sz w:val="24"/>
          <w:szCs w:val="24"/>
          <w:lang w:val="el-GR"/>
        </w:rPr>
      </w:pPr>
      <w:proofErr w:type="spellStart"/>
      <w:r w:rsidRPr="00704EBA">
        <w:rPr>
          <w:rFonts w:ascii="Times New Roman" w:hAnsi="Times New Roman" w:cs="Times New Roman"/>
          <w:sz w:val="24"/>
          <w:szCs w:val="24"/>
        </w:rPr>
        <w:t>Giamalidi</w:t>
      </w:r>
      <w:proofErr w:type="spellEnd"/>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M</w:t>
      </w:r>
      <w:r w:rsidRPr="00704EBA">
        <w:rPr>
          <w:rFonts w:ascii="Times New Roman" w:hAnsi="Times New Roman" w:cs="Times New Roman"/>
          <w:sz w:val="24"/>
          <w:szCs w:val="24"/>
          <w:lang w:val="el-GR"/>
        </w:rPr>
        <w:t>. 2013. ''Τα νομίσματα και ο νομισματικός θησαυρός από το οικόπεδο Ι. &amp; Σ. Σκλαβενίτη στη Βούλα</w:t>
      </w:r>
      <w:r w:rsidR="0047118E" w:rsidRPr="00704EBA">
        <w:rPr>
          <w:rFonts w:ascii="Times New Roman" w:hAnsi="Times New Roman" w:cs="Times New Roman"/>
          <w:sz w:val="24"/>
          <w:szCs w:val="24"/>
          <w:lang w:val="el-GR"/>
        </w:rPr>
        <w:t>.</w:t>
      </w:r>
      <w:r w:rsidRPr="00704EBA">
        <w:rPr>
          <w:rFonts w:ascii="Times New Roman" w:hAnsi="Times New Roman" w:cs="Times New Roman"/>
          <w:sz w:val="24"/>
          <w:szCs w:val="24"/>
          <w:lang w:val="el-GR"/>
        </w:rPr>
        <w:t>''</w:t>
      </w:r>
      <w:r w:rsidR="0047118E" w:rsidRPr="00704EBA">
        <w:rPr>
          <w:rFonts w:ascii="Times New Roman" w:hAnsi="Times New Roman" w:cs="Times New Roman"/>
          <w:sz w:val="24"/>
          <w:szCs w:val="24"/>
          <w:lang w:val="el-GR"/>
        </w:rPr>
        <w:t xml:space="preserve"> </w:t>
      </w:r>
      <w:proofErr w:type="spellStart"/>
      <w:r w:rsidRPr="00704EBA">
        <w:rPr>
          <w:rFonts w:ascii="Times New Roman" w:hAnsi="Times New Roman" w:cs="Times New Roman"/>
          <w:i/>
          <w:iCs/>
          <w:sz w:val="24"/>
          <w:szCs w:val="24"/>
        </w:rPr>
        <w:t>NomChron</w:t>
      </w:r>
      <w:proofErr w:type="spellEnd"/>
      <w:r w:rsidRPr="00704EBA">
        <w:rPr>
          <w:rFonts w:ascii="Times New Roman" w:hAnsi="Times New Roman" w:cs="Times New Roman"/>
          <w:i/>
          <w:iCs/>
          <w:sz w:val="24"/>
          <w:szCs w:val="24"/>
          <w:lang w:val="el-GR"/>
        </w:rPr>
        <w:t xml:space="preserve">, </w:t>
      </w:r>
      <w:r w:rsidRPr="00704EBA">
        <w:rPr>
          <w:rFonts w:ascii="Times New Roman" w:hAnsi="Times New Roman" w:cs="Times New Roman"/>
          <w:sz w:val="24"/>
          <w:szCs w:val="24"/>
          <w:lang w:val="el-GR"/>
        </w:rPr>
        <w:t>31:17–34.</w:t>
      </w:r>
    </w:p>
    <w:p w14:paraId="100F413D" w14:textId="67DF6F7C" w:rsidR="007A1F07" w:rsidRPr="00704EBA" w:rsidRDefault="007A1F07" w:rsidP="0092062E">
      <w:pPr>
        <w:spacing w:after="0" w:line="480" w:lineRule="auto"/>
        <w:rPr>
          <w:rFonts w:ascii="Times New Roman" w:hAnsi="Times New Roman" w:cs="Times New Roman"/>
          <w:sz w:val="24"/>
          <w:szCs w:val="24"/>
          <w:lang w:val="el-GR"/>
        </w:rPr>
      </w:pPr>
      <w:proofErr w:type="spellStart"/>
      <w:r w:rsidRPr="00704EBA">
        <w:rPr>
          <w:rFonts w:ascii="Times New Roman" w:hAnsi="Times New Roman" w:cs="Times New Roman"/>
          <w:sz w:val="24"/>
          <w:szCs w:val="24"/>
        </w:rPr>
        <w:t>Giamalidi</w:t>
      </w:r>
      <w:proofErr w:type="spellEnd"/>
      <w:r w:rsidRPr="001F49A7">
        <w:rPr>
          <w:rFonts w:ascii="Times New Roman" w:hAnsi="Times New Roman" w:cs="Times New Roman"/>
          <w:sz w:val="24"/>
          <w:szCs w:val="24"/>
          <w:lang w:val="el-GR"/>
        </w:rPr>
        <w:t xml:space="preserve">, </w:t>
      </w:r>
      <w:r w:rsidRPr="00704EBA">
        <w:rPr>
          <w:rFonts w:ascii="Times New Roman" w:hAnsi="Times New Roman" w:cs="Times New Roman"/>
          <w:sz w:val="24"/>
          <w:szCs w:val="24"/>
        </w:rPr>
        <w:t>M</w:t>
      </w:r>
      <w:r w:rsidRPr="001F49A7">
        <w:rPr>
          <w:rFonts w:ascii="Times New Roman" w:hAnsi="Times New Roman" w:cs="Times New Roman"/>
          <w:sz w:val="24"/>
          <w:szCs w:val="24"/>
          <w:lang w:val="el-GR"/>
        </w:rPr>
        <w:t xml:space="preserve">., </w:t>
      </w:r>
      <w:r w:rsidRPr="00704EBA">
        <w:rPr>
          <w:rFonts w:ascii="Times New Roman" w:hAnsi="Times New Roman" w:cs="Times New Roman"/>
          <w:sz w:val="24"/>
          <w:szCs w:val="24"/>
        </w:rPr>
        <w:t>and</w:t>
      </w:r>
      <w:r w:rsidRPr="001F49A7">
        <w:rPr>
          <w:rFonts w:ascii="Times New Roman" w:hAnsi="Times New Roman" w:cs="Times New Roman"/>
          <w:sz w:val="24"/>
          <w:szCs w:val="24"/>
          <w:lang w:val="el-GR"/>
        </w:rPr>
        <w:t xml:space="preserve"> </w:t>
      </w:r>
      <w:proofErr w:type="spellStart"/>
      <w:r w:rsidRPr="00704EBA">
        <w:rPr>
          <w:rFonts w:ascii="Times New Roman" w:hAnsi="Times New Roman" w:cs="Times New Roman"/>
          <w:sz w:val="24"/>
          <w:szCs w:val="24"/>
        </w:rPr>
        <w:t>Daifa</w:t>
      </w:r>
      <w:proofErr w:type="spellEnd"/>
      <w:r w:rsidRPr="001F49A7">
        <w:rPr>
          <w:rFonts w:ascii="Times New Roman" w:hAnsi="Times New Roman" w:cs="Times New Roman"/>
          <w:sz w:val="24"/>
          <w:szCs w:val="24"/>
          <w:lang w:val="el-GR"/>
        </w:rPr>
        <w:t xml:space="preserve">, </w:t>
      </w:r>
      <w:r w:rsidRPr="00704EBA">
        <w:rPr>
          <w:rFonts w:ascii="Times New Roman" w:hAnsi="Times New Roman" w:cs="Times New Roman"/>
          <w:sz w:val="24"/>
          <w:szCs w:val="24"/>
          <w:lang w:val="el-GR"/>
        </w:rPr>
        <w:t>Κ</w:t>
      </w:r>
      <w:r w:rsidRPr="001F49A7">
        <w:rPr>
          <w:rFonts w:ascii="Times New Roman" w:hAnsi="Times New Roman" w:cs="Times New Roman"/>
          <w:sz w:val="24"/>
          <w:szCs w:val="24"/>
          <w:lang w:val="el-GR"/>
        </w:rPr>
        <w:t xml:space="preserve">. 2013. </w:t>
      </w:r>
      <w:r w:rsidRPr="00704EBA">
        <w:rPr>
          <w:rFonts w:ascii="Times New Roman" w:hAnsi="Times New Roman" w:cs="Times New Roman"/>
          <w:sz w:val="24"/>
          <w:szCs w:val="24"/>
          <w:lang w:val="el-GR"/>
        </w:rPr>
        <w:t xml:space="preserve">''Νέα στοιχεία στην τοπογραφία του αρχαίου δήμου των </w:t>
      </w:r>
      <w:proofErr w:type="spellStart"/>
      <w:r w:rsidRPr="00704EBA">
        <w:rPr>
          <w:rFonts w:ascii="Times New Roman" w:hAnsi="Times New Roman" w:cs="Times New Roman"/>
          <w:sz w:val="24"/>
          <w:szCs w:val="24"/>
          <w:lang w:val="el-GR"/>
        </w:rPr>
        <w:t>Αλών</w:t>
      </w:r>
      <w:proofErr w:type="spellEnd"/>
      <w:r w:rsidRPr="00704EBA">
        <w:rPr>
          <w:rFonts w:ascii="Times New Roman" w:hAnsi="Times New Roman" w:cs="Times New Roman"/>
          <w:sz w:val="24"/>
          <w:szCs w:val="24"/>
          <w:lang w:val="el-GR"/>
        </w:rPr>
        <w:t xml:space="preserve"> </w:t>
      </w:r>
      <w:proofErr w:type="spellStart"/>
      <w:r w:rsidRPr="00704EBA">
        <w:rPr>
          <w:rFonts w:ascii="Times New Roman" w:hAnsi="Times New Roman" w:cs="Times New Roman"/>
          <w:sz w:val="24"/>
          <w:szCs w:val="24"/>
          <w:lang w:val="el-GR"/>
        </w:rPr>
        <w:t>Αιξωνίδων</w:t>
      </w:r>
      <w:proofErr w:type="spellEnd"/>
      <w:r w:rsidRPr="00704EBA">
        <w:rPr>
          <w:rFonts w:ascii="Times New Roman" w:hAnsi="Times New Roman" w:cs="Times New Roman"/>
          <w:sz w:val="24"/>
          <w:szCs w:val="24"/>
          <w:lang w:val="el-GR"/>
        </w:rPr>
        <w:t xml:space="preserve"> από την περιοχή της Βούλας</w:t>
      </w:r>
      <w:r w:rsidR="0047118E" w:rsidRPr="00704EBA">
        <w:rPr>
          <w:rFonts w:ascii="Times New Roman" w:hAnsi="Times New Roman" w:cs="Times New Roman"/>
          <w:sz w:val="24"/>
          <w:szCs w:val="24"/>
          <w:lang w:val="el-GR"/>
        </w:rPr>
        <w:t>.</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In</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Proceedings</w:t>
      </w:r>
      <w:r w:rsidRPr="00704EBA">
        <w:rPr>
          <w:rFonts w:ascii="Times New Roman" w:hAnsi="Times New Roman" w:cs="Times New Roman"/>
          <w:sz w:val="24"/>
          <w:szCs w:val="24"/>
          <w:lang w:val="el-GR"/>
        </w:rPr>
        <w:t xml:space="preserve"> ''ΙΔ' Επιστημονικής Συνάντησης Νοτιοανατολικής Αττικής'', 6-9 Οκτωβρίου 2011, </w:t>
      </w:r>
      <w:r w:rsidRPr="00704EBA">
        <w:rPr>
          <w:rFonts w:ascii="Times New Roman" w:hAnsi="Times New Roman" w:cs="Times New Roman"/>
          <w:sz w:val="24"/>
          <w:szCs w:val="24"/>
        </w:rPr>
        <w:t>edited</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by</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A</w:t>
      </w:r>
      <w:r w:rsidRPr="00704EBA">
        <w:rPr>
          <w:rFonts w:ascii="Times New Roman" w:hAnsi="Times New Roman" w:cs="Times New Roman"/>
          <w:sz w:val="24"/>
          <w:szCs w:val="24"/>
          <w:lang w:val="el-GR"/>
        </w:rPr>
        <w:t xml:space="preserve">. </w:t>
      </w:r>
      <w:proofErr w:type="spellStart"/>
      <w:r w:rsidRPr="00704EBA">
        <w:rPr>
          <w:rFonts w:ascii="Times New Roman" w:hAnsi="Times New Roman" w:cs="Times New Roman"/>
          <w:sz w:val="24"/>
          <w:szCs w:val="24"/>
        </w:rPr>
        <w:t>Stefanis</w:t>
      </w:r>
      <w:proofErr w:type="spellEnd"/>
      <w:r w:rsidRPr="00704EBA">
        <w:rPr>
          <w:rFonts w:ascii="Times New Roman" w:hAnsi="Times New Roman" w:cs="Times New Roman"/>
          <w:sz w:val="24"/>
          <w:szCs w:val="24"/>
          <w:lang w:val="el-GR"/>
        </w:rPr>
        <w:t>, 113–26. Καλύβια Αττικής: Εταιρεία Μελετών Νοτιοανατολικής Αττικής.</w:t>
      </w:r>
    </w:p>
    <w:p w14:paraId="0C34F711" w14:textId="7D029150" w:rsidR="007A1F07" w:rsidRPr="00704EBA" w:rsidRDefault="007A1F07" w:rsidP="0092062E">
      <w:pPr>
        <w:spacing w:after="0" w:line="480" w:lineRule="auto"/>
        <w:rPr>
          <w:rFonts w:ascii="Times New Roman" w:hAnsi="Times New Roman" w:cs="Times New Roman"/>
          <w:sz w:val="24"/>
          <w:szCs w:val="24"/>
          <w:lang w:val="el-GR"/>
        </w:rPr>
      </w:pPr>
      <w:proofErr w:type="spellStart"/>
      <w:r w:rsidRPr="00704EBA">
        <w:rPr>
          <w:rFonts w:ascii="Times New Roman" w:hAnsi="Times New Roman" w:cs="Times New Roman"/>
          <w:sz w:val="24"/>
          <w:szCs w:val="24"/>
        </w:rPr>
        <w:lastRenderedPageBreak/>
        <w:t>Giamalidi</w:t>
      </w:r>
      <w:proofErr w:type="spellEnd"/>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M</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Forthcoming</w:t>
      </w:r>
      <w:r w:rsidRPr="00704EBA">
        <w:rPr>
          <w:rFonts w:ascii="Times New Roman" w:hAnsi="Times New Roman" w:cs="Times New Roman"/>
          <w:sz w:val="24"/>
          <w:szCs w:val="24"/>
          <w:lang w:val="el-GR"/>
        </w:rPr>
        <w:t xml:space="preserve">. ''Το Οδικό Δίκτυο του Αρχαίου Δήμου των </w:t>
      </w:r>
      <w:proofErr w:type="spellStart"/>
      <w:r w:rsidRPr="00704EBA">
        <w:rPr>
          <w:rFonts w:ascii="Times New Roman" w:hAnsi="Times New Roman" w:cs="Times New Roman"/>
          <w:sz w:val="24"/>
          <w:szCs w:val="24"/>
          <w:lang w:val="el-GR"/>
        </w:rPr>
        <w:t>Αιξωνίδων</w:t>
      </w:r>
      <w:proofErr w:type="spellEnd"/>
      <w:r w:rsidRPr="00704EBA">
        <w:rPr>
          <w:rFonts w:ascii="Times New Roman" w:hAnsi="Times New Roman" w:cs="Times New Roman"/>
          <w:sz w:val="24"/>
          <w:szCs w:val="24"/>
          <w:lang w:val="el-GR"/>
        </w:rPr>
        <w:t xml:space="preserve"> </w:t>
      </w:r>
      <w:proofErr w:type="spellStart"/>
      <w:r w:rsidRPr="00704EBA">
        <w:rPr>
          <w:rFonts w:ascii="Times New Roman" w:hAnsi="Times New Roman" w:cs="Times New Roman"/>
          <w:sz w:val="24"/>
          <w:szCs w:val="24"/>
          <w:lang w:val="el-GR"/>
        </w:rPr>
        <w:t>Αλών</w:t>
      </w:r>
      <w:proofErr w:type="spellEnd"/>
      <w:r w:rsidR="0047118E" w:rsidRPr="00704EBA">
        <w:rPr>
          <w:rFonts w:ascii="Times New Roman" w:hAnsi="Times New Roman" w:cs="Times New Roman"/>
          <w:sz w:val="24"/>
          <w:szCs w:val="24"/>
          <w:lang w:val="el-GR"/>
        </w:rPr>
        <w:t>.</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In</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Proceedings</w:t>
      </w:r>
      <w:r w:rsidRPr="00704EBA">
        <w:rPr>
          <w:rFonts w:ascii="Times New Roman" w:hAnsi="Times New Roman" w:cs="Times New Roman"/>
          <w:sz w:val="24"/>
          <w:szCs w:val="24"/>
          <w:lang w:val="el-GR"/>
        </w:rPr>
        <w:t xml:space="preserve"> ''ΙΖ' Επιστημονικής Συνάντησης Νοτιοανατολικής Αττικής</w:t>
      </w:r>
      <w:r w:rsidR="0047118E" w:rsidRPr="00704EBA">
        <w:rPr>
          <w:rFonts w:ascii="Times New Roman" w:hAnsi="Times New Roman" w:cs="Times New Roman"/>
          <w:sz w:val="24"/>
          <w:szCs w:val="24"/>
          <w:lang w:val="el-GR"/>
        </w:rPr>
        <w:t>'',</w:t>
      </w:r>
      <w:r w:rsidRPr="00704EBA">
        <w:rPr>
          <w:rFonts w:ascii="Times New Roman" w:hAnsi="Times New Roman" w:cs="Times New Roman"/>
          <w:sz w:val="24"/>
          <w:szCs w:val="24"/>
          <w:lang w:val="el-GR"/>
        </w:rPr>
        <w:t xml:space="preserve"> 3-8 Οκτωβρίου 2018</w:t>
      </w:r>
      <w:r w:rsidR="00F05489" w:rsidRPr="00704EBA">
        <w:rPr>
          <w:rFonts w:ascii="Times New Roman" w:hAnsi="Times New Roman" w:cs="Times New Roman"/>
          <w:sz w:val="24"/>
          <w:szCs w:val="24"/>
          <w:lang w:val="el-GR"/>
        </w:rPr>
        <w:t xml:space="preserve">, </w:t>
      </w:r>
      <w:proofErr w:type="spellStart"/>
      <w:r w:rsidR="00FD6422" w:rsidRPr="00704EBA">
        <w:rPr>
          <w:rFonts w:ascii="Times New Roman" w:hAnsi="Times New Roman" w:cs="Times New Roman"/>
          <w:sz w:val="24"/>
          <w:szCs w:val="24"/>
          <w:lang w:val="el-GR"/>
        </w:rPr>
        <w:t>Markopoulo</w:t>
      </w:r>
      <w:proofErr w:type="spellEnd"/>
      <w:r w:rsidR="00FD6422" w:rsidRPr="00704EBA">
        <w:rPr>
          <w:rFonts w:ascii="Times New Roman" w:hAnsi="Times New Roman" w:cs="Times New Roman"/>
          <w:sz w:val="24"/>
          <w:szCs w:val="24"/>
          <w:lang w:val="el-GR"/>
        </w:rPr>
        <w:t xml:space="preserve"> </w:t>
      </w:r>
      <w:proofErr w:type="spellStart"/>
      <w:r w:rsidR="00FD6422" w:rsidRPr="00704EBA">
        <w:rPr>
          <w:rFonts w:ascii="Times New Roman" w:hAnsi="Times New Roman" w:cs="Times New Roman"/>
          <w:sz w:val="24"/>
          <w:szCs w:val="24"/>
          <w:lang w:val="el-GR"/>
        </w:rPr>
        <w:t>Attikis</w:t>
      </w:r>
      <w:proofErr w:type="spellEnd"/>
      <w:r w:rsidR="00FD6422" w:rsidRPr="00704EBA">
        <w:rPr>
          <w:rFonts w:ascii="Times New Roman" w:hAnsi="Times New Roman" w:cs="Times New Roman"/>
          <w:sz w:val="24"/>
          <w:szCs w:val="24"/>
          <w:lang w:val="el-GR"/>
        </w:rPr>
        <w:t>.</w:t>
      </w:r>
    </w:p>
    <w:p w14:paraId="4EEEFA10" w14:textId="77777777" w:rsidR="0047118E" w:rsidRPr="00704EBA" w:rsidRDefault="007A1F07" w:rsidP="0092062E">
      <w:pPr>
        <w:spacing w:after="0" w:line="480" w:lineRule="auto"/>
        <w:rPr>
          <w:rFonts w:ascii="Times New Roman" w:hAnsi="Times New Roman" w:cs="Times New Roman"/>
          <w:sz w:val="24"/>
          <w:szCs w:val="24"/>
          <w:lang w:val="el-GR"/>
        </w:rPr>
      </w:pPr>
      <w:proofErr w:type="spellStart"/>
      <w:r w:rsidRPr="00704EBA">
        <w:rPr>
          <w:rFonts w:ascii="Times New Roman" w:hAnsi="Times New Roman" w:cs="Times New Roman"/>
          <w:sz w:val="24"/>
          <w:szCs w:val="24"/>
        </w:rPr>
        <w:t>Giamalidi</w:t>
      </w:r>
      <w:proofErr w:type="spellEnd"/>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M</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and</w:t>
      </w:r>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rPr>
        <w:t>Kanellopoulos</w:t>
      </w:r>
      <w:proofErr w:type="spellEnd"/>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Ch</w:t>
      </w:r>
      <w:r w:rsidRPr="00704EBA">
        <w:rPr>
          <w:rFonts w:ascii="Times New Roman" w:hAnsi="Times New Roman" w:cs="Times New Roman"/>
          <w:sz w:val="24"/>
          <w:szCs w:val="24"/>
          <w:lang w:val="en-US"/>
        </w:rPr>
        <w:t>. Forthcoming</w:t>
      </w:r>
      <w:r w:rsidRPr="00704EBA">
        <w:rPr>
          <w:rFonts w:ascii="Times New Roman" w:hAnsi="Times New Roman" w:cs="Times New Roman"/>
          <w:sz w:val="24"/>
          <w:szCs w:val="24"/>
          <w:lang w:val="el-GR"/>
        </w:rPr>
        <w:t>. ''Ο ναός του Απόλλωνος Ζωστήρος</w:t>
      </w:r>
      <w:r w:rsidR="0047118E" w:rsidRPr="00704EBA">
        <w:rPr>
          <w:rFonts w:ascii="Times New Roman" w:hAnsi="Times New Roman" w:cs="Times New Roman"/>
          <w:sz w:val="24"/>
          <w:szCs w:val="24"/>
          <w:lang w:val="el-GR"/>
        </w:rPr>
        <w:t>.</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In</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Proceedings</w:t>
      </w:r>
      <w:r w:rsidRPr="00704EBA">
        <w:rPr>
          <w:rFonts w:ascii="Times New Roman" w:hAnsi="Times New Roman" w:cs="Times New Roman"/>
          <w:sz w:val="24"/>
          <w:szCs w:val="24"/>
          <w:lang w:val="el-GR"/>
        </w:rPr>
        <w:t xml:space="preserve"> Διεθνούς Επιστημονικού Συνεδρίου "Ιερά και Λατρείες στο Αιγαίο από τους Πρώιμους Ιστορικούς Χρόνους έως και την Ύστερη Αρχαιότητα (11ος αι. π. Χ. - 6ος αι. μ. Χ.)</w:t>
      </w:r>
      <w:r w:rsidR="0047118E"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l-GR"/>
        </w:rPr>
        <w:t xml:space="preserve">, 11-14 Σεπτεμβρίου 2019, Λήμνος. </w:t>
      </w:r>
    </w:p>
    <w:p w14:paraId="68056169" w14:textId="77777777" w:rsidR="006C69D3" w:rsidRDefault="0047118E" w:rsidP="0092062E">
      <w:pPr>
        <w:spacing w:after="0" w:line="480" w:lineRule="auto"/>
        <w:rPr>
          <w:rFonts w:ascii="Times New Roman" w:eastAsia="Times New Roman" w:hAnsi="Times New Roman" w:cs="Times New Roman"/>
          <w:sz w:val="24"/>
          <w:szCs w:val="24"/>
          <w:lang w:val="el-GR" w:eastAsia="el-GR"/>
        </w:rPr>
      </w:pPr>
      <w:proofErr w:type="spellStart"/>
      <w:r w:rsidRPr="00704EBA">
        <w:rPr>
          <w:rFonts w:ascii="Times New Roman" w:eastAsia="Times New Roman" w:hAnsi="Times New Roman" w:cs="Times New Roman"/>
          <w:sz w:val="24"/>
          <w:szCs w:val="24"/>
          <w:lang w:val="en-US" w:eastAsia="el-GR"/>
        </w:rPr>
        <w:t>Goette</w:t>
      </w:r>
      <w:proofErr w:type="spellEnd"/>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sz w:val="24"/>
          <w:szCs w:val="24"/>
          <w:lang w:val="en-US" w:eastAsia="el-GR"/>
        </w:rPr>
        <w:t>H</w:t>
      </w:r>
      <w:r w:rsidRPr="00704EBA">
        <w:rPr>
          <w:rFonts w:ascii="Times New Roman" w:eastAsia="Times New Roman" w:hAnsi="Times New Roman" w:cs="Times New Roman"/>
          <w:sz w:val="24"/>
          <w:szCs w:val="24"/>
          <w:lang w:val="el-GR" w:eastAsia="el-GR"/>
        </w:rPr>
        <w:t>.</w:t>
      </w:r>
      <w:r w:rsidRPr="00704EBA">
        <w:rPr>
          <w:rFonts w:ascii="Times New Roman" w:eastAsia="Times New Roman" w:hAnsi="Times New Roman" w:cs="Times New Roman"/>
          <w:sz w:val="24"/>
          <w:szCs w:val="24"/>
          <w:lang w:val="en-US" w:eastAsia="el-GR"/>
        </w:rPr>
        <w:t>R</w:t>
      </w:r>
      <w:r w:rsidRPr="00704EBA">
        <w:rPr>
          <w:rFonts w:ascii="Times New Roman" w:eastAsia="Times New Roman" w:hAnsi="Times New Roman" w:cs="Times New Roman"/>
          <w:sz w:val="24"/>
          <w:szCs w:val="24"/>
          <w:lang w:val="el-GR" w:eastAsia="el-GR"/>
        </w:rPr>
        <w:t>. 1994. ''</w:t>
      </w:r>
      <w:r w:rsidRPr="00704EBA">
        <w:rPr>
          <w:rFonts w:ascii="Times New Roman" w:eastAsia="Times New Roman" w:hAnsi="Times New Roman" w:cs="Times New Roman"/>
          <w:sz w:val="24"/>
          <w:szCs w:val="24"/>
          <w:lang w:val="en-US" w:eastAsia="el-GR"/>
        </w:rPr>
        <w:t>Neue</w:t>
      </w:r>
      <w:r w:rsidRPr="00704EBA">
        <w:rPr>
          <w:rFonts w:ascii="Times New Roman" w:eastAsia="Times New Roman" w:hAnsi="Times New Roman" w:cs="Times New Roman"/>
          <w:sz w:val="24"/>
          <w:szCs w:val="24"/>
          <w:lang w:val="el-GR" w:eastAsia="el-GR"/>
        </w:rPr>
        <w:t xml:space="preserve"> </w:t>
      </w:r>
      <w:proofErr w:type="spellStart"/>
      <w:r w:rsidRPr="00704EBA">
        <w:rPr>
          <w:rFonts w:ascii="Times New Roman" w:eastAsia="Times New Roman" w:hAnsi="Times New Roman" w:cs="Times New Roman"/>
          <w:sz w:val="24"/>
          <w:szCs w:val="24"/>
          <w:lang w:val="en-US" w:eastAsia="el-GR"/>
        </w:rPr>
        <w:t>attische</w:t>
      </w:r>
      <w:proofErr w:type="spellEnd"/>
      <w:r w:rsidRPr="00704EBA">
        <w:rPr>
          <w:rFonts w:ascii="Times New Roman" w:eastAsia="Times New Roman" w:hAnsi="Times New Roman" w:cs="Times New Roman"/>
          <w:sz w:val="24"/>
          <w:szCs w:val="24"/>
          <w:lang w:val="el-GR" w:eastAsia="el-GR"/>
        </w:rPr>
        <w:t xml:space="preserve"> </w:t>
      </w:r>
      <w:proofErr w:type="spellStart"/>
      <w:r w:rsidRPr="00704EBA">
        <w:rPr>
          <w:rFonts w:ascii="Times New Roman" w:eastAsia="Times New Roman" w:hAnsi="Times New Roman" w:cs="Times New Roman"/>
          <w:sz w:val="24"/>
          <w:szCs w:val="24"/>
          <w:lang w:val="en-US" w:eastAsia="el-GR"/>
        </w:rPr>
        <w:t>Felsinschriften</w:t>
      </w:r>
      <w:proofErr w:type="spellEnd"/>
      <w:r w:rsidRPr="00704EBA">
        <w:rPr>
          <w:rFonts w:ascii="Times New Roman" w:eastAsia="Times New Roman" w:hAnsi="Times New Roman" w:cs="Times New Roman"/>
          <w:sz w:val="24"/>
          <w:szCs w:val="24"/>
          <w:lang w:val="el-GR" w:eastAsia="el-GR"/>
        </w:rPr>
        <w:t xml:space="preserve">.'' </w:t>
      </w:r>
      <w:proofErr w:type="spellStart"/>
      <w:r w:rsidRPr="00704EBA">
        <w:rPr>
          <w:rFonts w:ascii="Times New Roman" w:eastAsia="Times New Roman" w:hAnsi="Times New Roman" w:cs="Times New Roman"/>
          <w:i/>
          <w:iCs/>
          <w:sz w:val="24"/>
          <w:szCs w:val="24"/>
          <w:lang w:val="en-US" w:eastAsia="el-GR"/>
        </w:rPr>
        <w:t>Klio</w:t>
      </w:r>
      <w:proofErr w:type="spellEnd"/>
      <w:r w:rsidRPr="00704EBA">
        <w:rPr>
          <w:rFonts w:ascii="Times New Roman" w:eastAsia="Times New Roman" w:hAnsi="Times New Roman" w:cs="Times New Roman"/>
          <w:sz w:val="24"/>
          <w:szCs w:val="24"/>
          <w:lang w:val="el-GR" w:eastAsia="el-GR"/>
        </w:rPr>
        <w:t xml:space="preserve"> 76:120–34. </w:t>
      </w:r>
    </w:p>
    <w:p w14:paraId="3501BD3D" w14:textId="45EB1EB2" w:rsidR="006C69D3" w:rsidRPr="00745FCB" w:rsidRDefault="0047118E" w:rsidP="0092062E">
      <w:pPr>
        <w:spacing w:after="0" w:line="480" w:lineRule="auto"/>
        <w:rPr>
          <w:rFonts w:ascii="Times New Roman" w:eastAsia="Times New Roman" w:hAnsi="Times New Roman" w:cs="Times New Roman"/>
          <w:sz w:val="24"/>
          <w:szCs w:val="24"/>
          <w:lang w:val="en-US" w:eastAsia="el-GR"/>
        </w:rPr>
      </w:pPr>
      <w:proofErr w:type="spellStart"/>
      <w:r w:rsidRPr="00704EBA">
        <w:rPr>
          <w:rFonts w:ascii="Times New Roman" w:eastAsia="Times New Roman" w:hAnsi="Times New Roman" w:cs="Times New Roman"/>
          <w:sz w:val="24"/>
          <w:szCs w:val="24"/>
          <w:lang w:val="en-US" w:eastAsia="el-GR"/>
        </w:rPr>
        <w:t>Herbig</w:t>
      </w:r>
      <w:proofErr w:type="spellEnd"/>
      <w:r w:rsidRPr="00704EBA">
        <w:rPr>
          <w:rFonts w:ascii="Times New Roman" w:eastAsia="Times New Roman" w:hAnsi="Times New Roman" w:cs="Times New Roman"/>
          <w:sz w:val="24"/>
          <w:szCs w:val="24"/>
          <w:lang w:val="en-US" w:eastAsia="el-GR"/>
        </w:rPr>
        <w:t xml:space="preserve">, R. 1949. </w:t>
      </w:r>
      <w:proofErr w:type="spellStart"/>
      <w:r w:rsidRPr="00704EBA">
        <w:rPr>
          <w:rFonts w:ascii="Times New Roman" w:eastAsia="Times New Roman" w:hAnsi="Times New Roman" w:cs="Times New Roman"/>
          <w:i/>
          <w:iCs/>
          <w:sz w:val="24"/>
          <w:szCs w:val="24"/>
          <w:lang w:val="en-US" w:eastAsia="el-GR"/>
        </w:rPr>
        <w:t>Pan</w:t>
      </w:r>
      <w:r w:rsidRPr="00704EBA">
        <w:rPr>
          <w:rFonts w:ascii="Times New Roman" w:eastAsia="Times New Roman" w:hAnsi="Times New Roman" w:cs="Times New Roman"/>
          <w:sz w:val="24"/>
          <w:szCs w:val="24"/>
          <w:lang w:val="en-US" w:eastAsia="el-GR"/>
        </w:rPr>
        <w:t>.Vittorio</w:t>
      </w:r>
      <w:proofErr w:type="spellEnd"/>
      <w:r w:rsidRPr="00704EBA">
        <w:rPr>
          <w:rFonts w:ascii="Times New Roman" w:eastAsia="Times New Roman" w:hAnsi="Times New Roman" w:cs="Times New Roman"/>
          <w:sz w:val="24"/>
          <w:szCs w:val="24"/>
          <w:lang w:val="en-US" w:eastAsia="el-GR"/>
        </w:rPr>
        <w:t xml:space="preserve"> Klosterman Frankfurt Am Main.</w:t>
      </w:r>
    </w:p>
    <w:p w14:paraId="6526BC35" w14:textId="77777777" w:rsidR="006C69D3" w:rsidRPr="006C69D3" w:rsidRDefault="0047118E" w:rsidP="0092062E">
      <w:pPr>
        <w:spacing w:after="0" w:line="480" w:lineRule="auto"/>
        <w:rPr>
          <w:rFonts w:ascii="Times New Roman" w:eastAsia="Times New Roman" w:hAnsi="Times New Roman" w:cs="Times New Roman"/>
          <w:sz w:val="24"/>
          <w:szCs w:val="24"/>
          <w:lang w:val="el-GR" w:eastAsia="el-GR"/>
        </w:rPr>
      </w:pPr>
      <w:proofErr w:type="spellStart"/>
      <w:r w:rsidRPr="00704EBA">
        <w:rPr>
          <w:rFonts w:ascii="Times New Roman" w:eastAsia="Times New Roman" w:hAnsi="Times New Roman" w:cs="Times New Roman"/>
          <w:sz w:val="24"/>
          <w:szCs w:val="24"/>
          <w:lang w:val="en-US" w:eastAsia="el-GR"/>
        </w:rPr>
        <w:t>Hoepfner</w:t>
      </w:r>
      <w:proofErr w:type="spellEnd"/>
      <w:r w:rsidR="00DC264A" w:rsidRPr="00704EBA">
        <w:rPr>
          <w:rFonts w:ascii="Times New Roman" w:eastAsia="Times New Roman" w:hAnsi="Times New Roman" w:cs="Times New Roman"/>
          <w:sz w:val="24"/>
          <w:szCs w:val="24"/>
          <w:lang w:val="el-GR" w:eastAsia="el-GR"/>
        </w:rPr>
        <w:t>,</w:t>
      </w:r>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sz w:val="24"/>
          <w:szCs w:val="24"/>
          <w:lang w:val="en-US" w:eastAsia="el-GR"/>
        </w:rPr>
        <w:t>W</w:t>
      </w:r>
      <w:r w:rsidRPr="00704EBA">
        <w:rPr>
          <w:rFonts w:ascii="Times New Roman" w:eastAsia="Times New Roman" w:hAnsi="Times New Roman" w:cs="Times New Roman"/>
          <w:sz w:val="24"/>
          <w:szCs w:val="24"/>
          <w:lang w:val="el-GR" w:eastAsia="el-GR"/>
        </w:rPr>
        <w:t xml:space="preserve">. 2005. </w:t>
      </w:r>
      <w:r w:rsidRPr="00704EBA">
        <w:rPr>
          <w:rFonts w:ascii="Times New Roman" w:eastAsia="Times New Roman" w:hAnsi="Times New Roman" w:cs="Times New Roman"/>
          <w:i/>
          <w:iCs/>
          <w:sz w:val="24"/>
          <w:szCs w:val="24"/>
          <w:lang w:val="el-GR" w:eastAsia="el-GR"/>
        </w:rPr>
        <w:t>Η ιστορία της κατοικίας 5000 π.Χ. – 500 μ.Χ.</w:t>
      </w:r>
      <w:r w:rsidRPr="00704EBA">
        <w:rPr>
          <w:rFonts w:ascii="Times New Roman" w:eastAsia="Times New Roman" w:hAnsi="Times New Roman" w:cs="Times New Roman"/>
          <w:sz w:val="24"/>
          <w:szCs w:val="24"/>
          <w:lang w:val="el-GR" w:eastAsia="el-GR"/>
        </w:rPr>
        <w:t xml:space="preserve"> Θεσσαλονίκη: </w:t>
      </w:r>
      <w:r w:rsidRPr="00704EBA">
        <w:rPr>
          <w:rFonts w:ascii="Times New Roman" w:eastAsia="Times New Roman" w:hAnsi="Times New Roman" w:cs="Times New Roman"/>
          <w:sz w:val="24"/>
          <w:szCs w:val="24"/>
          <w:lang w:val="en-US" w:eastAsia="el-GR"/>
        </w:rPr>
        <w:t>University</w:t>
      </w:r>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sz w:val="24"/>
          <w:szCs w:val="24"/>
          <w:lang w:val="en-US" w:eastAsia="el-GR"/>
        </w:rPr>
        <w:t>Studio</w:t>
      </w:r>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sz w:val="24"/>
          <w:szCs w:val="24"/>
          <w:lang w:val="en-US" w:eastAsia="el-GR"/>
        </w:rPr>
        <w:t>Press</w:t>
      </w:r>
      <w:r w:rsidRPr="00704EBA">
        <w:rPr>
          <w:rFonts w:ascii="Times New Roman" w:eastAsia="Times New Roman" w:hAnsi="Times New Roman" w:cs="Times New Roman"/>
          <w:sz w:val="24"/>
          <w:szCs w:val="24"/>
          <w:lang w:val="el-GR" w:eastAsia="el-GR"/>
        </w:rPr>
        <w:t>.</w:t>
      </w:r>
    </w:p>
    <w:p w14:paraId="68AEF368" w14:textId="77777777" w:rsidR="006C69D3" w:rsidRPr="006C69D3" w:rsidRDefault="007A1F07" w:rsidP="0092062E">
      <w:pPr>
        <w:spacing w:after="0" w:line="480" w:lineRule="auto"/>
        <w:rPr>
          <w:rFonts w:ascii="Times New Roman" w:eastAsia="Times New Roman" w:hAnsi="Times New Roman" w:cs="Times New Roman"/>
          <w:sz w:val="24"/>
          <w:szCs w:val="24"/>
          <w:lang w:val="el-GR" w:eastAsia="el-GR"/>
        </w:rPr>
      </w:pPr>
      <w:r w:rsidRPr="00704EBA">
        <w:rPr>
          <w:rFonts w:ascii="Times New Roman" w:eastAsia="Times New Roman" w:hAnsi="Times New Roman" w:cs="Times New Roman"/>
          <w:sz w:val="24"/>
          <w:szCs w:val="24"/>
          <w:lang w:val="en-US" w:eastAsia="el-GR"/>
        </w:rPr>
        <w:t xml:space="preserve">Jones, J.E., A.J. Graham, L.H. Sackett, and M.I. </w:t>
      </w:r>
      <w:proofErr w:type="spellStart"/>
      <w:r w:rsidRPr="00704EBA">
        <w:rPr>
          <w:rFonts w:ascii="Times New Roman" w:eastAsia="Times New Roman" w:hAnsi="Times New Roman" w:cs="Times New Roman"/>
          <w:sz w:val="24"/>
          <w:szCs w:val="24"/>
          <w:lang w:val="en-US" w:eastAsia="el-GR"/>
        </w:rPr>
        <w:t>Geroulanos</w:t>
      </w:r>
      <w:proofErr w:type="spellEnd"/>
      <w:r w:rsidRPr="00704EBA">
        <w:rPr>
          <w:rFonts w:ascii="Times New Roman" w:eastAsia="Times New Roman" w:hAnsi="Times New Roman" w:cs="Times New Roman"/>
          <w:sz w:val="24"/>
          <w:szCs w:val="24"/>
          <w:lang w:val="en-US" w:eastAsia="el-GR"/>
        </w:rPr>
        <w:t xml:space="preserve">. 1973. ''An Attic country house below the cave of Pan at </w:t>
      </w:r>
      <w:proofErr w:type="spellStart"/>
      <w:r w:rsidRPr="00704EBA">
        <w:rPr>
          <w:rFonts w:ascii="Times New Roman" w:eastAsia="Times New Roman" w:hAnsi="Times New Roman" w:cs="Times New Roman"/>
          <w:sz w:val="24"/>
          <w:szCs w:val="24"/>
          <w:lang w:val="en-US" w:eastAsia="el-GR"/>
        </w:rPr>
        <w:t>Vari</w:t>
      </w:r>
      <w:proofErr w:type="spellEnd"/>
      <w:r w:rsidR="00DC264A"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sz w:val="24"/>
          <w:szCs w:val="24"/>
          <w:lang w:val="en-US" w:eastAsia="el-GR"/>
        </w:rPr>
        <w:t xml:space="preserve">'' </w:t>
      </w:r>
      <w:r w:rsidR="001A58F8" w:rsidRPr="00704EBA">
        <w:rPr>
          <w:rFonts w:ascii="Times New Roman" w:eastAsia="Times New Roman" w:hAnsi="Times New Roman" w:cs="Times New Roman"/>
          <w:i/>
          <w:iCs/>
          <w:sz w:val="24"/>
          <w:szCs w:val="24"/>
          <w:lang w:val="en-US" w:eastAsia="el-GR"/>
        </w:rPr>
        <w:t>BSA</w:t>
      </w:r>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iCs/>
          <w:sz w:val="24"/>
          <w:szCs w:val="24"/>
          <w:lang w:val="el-GR" w:eastAsia="el-GR"/>
        </w:rPr>
        <w:t>68</w:t>
      </w:r>
      <w:r w:rsidRPr="00704EBA">
        <w:rPr>
          <w:rFonts w:ascii="Times New Roman" w:eastAsia="Times New Roman" w:hAnsi="Times New Roman" w:cs="Times New Roman"/>
          <w:sz w:val="24"/>
          <w:szCs w:val="24"/>
          <w:lang w:val="el-GR" w:eastAsia="el-GR"/>
        </w:rPr>
        <w:t>:355</w:t>
      </w:r>
      <w:r w:rsidRPr="00704EBA">
        <w:rPr>
          <w:rFonts w:ascii="Times New Roman" w:hAnsi="Times New Roman" w:cs="Times New Roman"/>
          <w:sz w:val="24"/>
          <w:szCs w:val="24"/>
          <w:lang w:val="el-GR"/>
        </w:rPr>
        <w:t>–</w:t>
      </w:r>
      <w:r w:rsidRPr="00704EBA">
        <w:rPr>
          <w:rFonts w:ascii="Times New Roman" w:eastAsia="Times New Roman" w:hAnsi="Times New Roman" w:cs="Times New Roman"/>
          <w:sz w:val="24"/>
          <w:szCs w:val="24"/>
          <w:lang w:val="el-GR" w:eastAsia="el-GR"/>
        </w:rPr>
        <w:t>452.</w:t>
      </w:r>
    </w:p>
    <w:p w14:paraId="68C1D507" w14:textId="77777777" w:rsidR="006C69D3" w:rsidRPr="006C69D3" w:rsidRDefault="007A1F07" w:rsidP="0092062E">
      <w:pPr>
        <w:spacing w:after="0" w:line="480" w:lineRule="auto"/>
        <w:rPr>
          <w:rFonts w:ascii="Times New Roman" w:eastAsia="Times New Roman" w:hAnsi="Times New Roman" w:cs="Times New Roman"/>
          <w:sz w:val="24"/>
          <w:szCs w:val="24"/>
          <w:lang w:val="el-GR" w:eastAsia="el-GR"/>
        </w:rPr>
      </w:pPr>
      <w:proofErr w:type="spellStart"/>
      <w:r w:rsidRPr="00704EBA">
        <w:rPr>
          <w:rFonts w:ascii="Times New Roman" w:hAnsi="Times New Roman" w:cs="Times New Roman"/>
          <w:sz w:val="24"/>
          <w:szCs w:val="24"/>
          <w:lang w:val="en-US"/>
        </w:rPr>
        <w:t>Kapouzouz</w:t>
      </w:r>
      <w:proofErr w:type="spellEnd"/>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lang w:val="en-US"/>
        </w:rPr>
        <w:t>M</w:t>
      </w:r>
      <w:r w:rsidRPr="00704EBA">
        <w:rPr>
          <w:rFonts w:ascii="Times New Roman" w:hAnsi="Times New Roman" w:cs="Times New Roman"/>
          <w:sz w:val="24"/>
          <w:szCs w:val="24"/>
          <w:lang w:val="el-GR"/>
        </w:rPr>
        <w:t>.</w:t>
      </w:r>
      <w:r w:rsidRPr="00704EBA">
        <w:rPr>
          <w:rFonts w:ascii="Times New Roman" w:hAnsi="Times New Roman" w:cs="Times New Roman"/>
          <w:sz w:val="24"/>
          <w:szCs w:val="24"/>
          <w:lang w:val="en-US"/>
        </w:rPr>
        <w:t>E</w:t>
      </w:r>
      <w:r w:rsidRPr="00704EBA">
        <w:rPr>
          <w:rFonts w:ascii="Times New Roman" w:hAnsi="Times New Roman" w:cs="Times New Roman"/>
          <w:sz w:val="24"/>
          <w:szCs w:val="24"/>
          <w:lang w:val="el-GR"/>
        </w:rPr>
        <w:t xml:space="preserve">. </w:t>
      </w:r>
      <w:r w:rsidRPr="00704EBA">
        <w:rPr>
          <w:rFonts w:ascii="Times New Roman" w:eastAsia="Times New Roman" w:hAnsi="Times New Roman" w:cs="Times New Roman"/>
          <w:sz w:val="24"/>
          <w:szCs w:val="24"/>
          <w:lang w:val="el-GR" w:eastAsia="el-GR"/>
        </w:rPr>
        <w:t>2009. ''</w:t>
      </w:r>
      <w:r w:rsidRPr="00704EBA">
        <w:rPr>
          <w:rFonts w:ascii="Times New Roman" w:eastAsia="Times New Roman" w:hAnsi="Times New Roman" w:cs="Times New Roman"/>
          <w:iCs/>
          <w:sz w:val="24"/>
          <w:szCs w:val="24"/>
          <w:lang w:val="el-GR" w:eastAsia="el-GR"/>
        </w:rPr>
        <w:t>Γλυπτές παραστάσεις κυνηγών και κυνηγιού στην ελληνική τέχνη από τα αρχαϊκά χρόνια έως τα χρόνια των διαδόχων</w:t>
      </w:r>
      <w:r w:rsidRPr="00704EBA">
        <w:rPr>
          <w:rFonts w:ascii="Times New Roman" w:eastAsia="Times New Roman" w:hAnsi="Times New Roman" w:cs="Times New Roman"/>
          <w:sz w:val="24"/>
          <w:szCs w:val="24"/>
          <w:lang w:val="el-GR" w:eastAsia="el-GR"/>
        </w:rPr>
        <w:t xml:space="preserve">'' </w:t>
      </w:r>
      <w:r w:rsidRPr="00704EBA">
        <w:rPr>
          <w:rFonts w:ascii="Times New Roman" w:hAnsi="Times New Roman" w:cs="Times New Roman"/>
          <w:sz w:val="24"/>
          <w:szCs w:val="24"/>
        </w:rPr>
        <w:t>Ph</w:t>
      </w:r>
      <w:r w:rsidRPr="00704EBA">
        <w:rPr>
          <w:rFonts w:ascii="Times New Roman" w:hAnsi="Times New Roman" w:cs="Times New Roman"/>
          <w:sz w:val="24"/>
          <w:szCs w:val="24"/>
          <w:lang w:val="el-GR"/>
        </w:rPr>
        <w:t>.</w:t>
      </w:r>
      <w:r w:rsidRPr="00704EBA">
        <w:rPr>
          <w:rFonts w:ascii="Times New Roman" w:hAnsi="Times New Roman" w:cs="Times New Roman"/>
          <w:sz w:val="24"/>
          <w:szCs w:val="24"/>
        </w:rPr>
        <w:t>D</w:t>
      </w:r>
      <w:r w:rsidRPr="00704EBA">
        <w:rPr>
          <w:rFonts w:ascii="Times New Roman" w:hAnsi="Times New Roman" w:cs="Times New Roman"/>
          <w:sz w:val="24"/>
          <w:szCs w:val="24"/>
          <w:lang w:val="el-GR"/>
        </w:rPr>
        <w:t>.</w:t>
      </w:r>
      <w:r w:rsidRPr="00704EBA">
        <w:rPr>
          <w:rFonts w:ascii="Times New Roman" w:hAnsi="Times New Roman" w:cs="Times New Roman"/>
          <w:sz w:val="24"/>
          <w:szCs w:val="24"/>
        </w:rPr>
        <w:t>diss</w:t>
      </w:r>
      <w:r w:rsidRPr="00704EBA">
        <w:rPr>
          <w:rFonts w:ascii="Times New Roman" w:hAnsi="Times New Roman" w:cs="Times New Roman"/>
          <w:sz w:val="24"/>
          <w:szCs w:val="24"/>
          <w:lang w:val="el-GR"/>
        </w:rPr>
        <w:t>.,</w:t>
      </w:r>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sz w:val="24"/>
          <w:szCs w:val="24"/>
          <w:lang w:eastAsia="el-GR"/>
        </w:rPr>
        <w:t>Aristotle</w:t>
      </w:r>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sz w:val="24"/>
          <w:szCs w:val="24"/>
          <w:lang w:eastAsia="el-GR"/>
        </w:rPr>
        <w:t>University</w:t>
      </w:r>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sz w:val="24"/>
          <w:szCs w:val="24"/>
          <w:lang w:eastAsia="el-GR"/>
        </w:rPr>
        <w:t>of</w:t>
      </w:r>
      <w:r w:rsidRPr="00704EBA">
        <w:rPr>
          <w:rFonts w:ascii="Times New Roman" w:eastAsia="Times New Roman" w:hAnsi="Times New Roman" w:cs="Times New Roman"/>
          <w:sz w:val="24"/>
          <w:szCs w:val="24"/>
          <w:lang w:val="el-GR" w:eastAsia="el-GR"/>
        </w:rPr>
        <w:t xml:space="preserve"> </w:t>
      </w:r>
      <w:r w:rsidRPr="00704EBA">
        <w:rPr>
          <w:rFonts w:ascii="Times New Roman" w:eastAsia="Times New Roman" w:hAnsi="Times New Roman" w:cs="Times New Roman"/>
          <w:sz w:val="24"/>
          <w:szCs w:val="24"/>
          <w:lang w:eastAsia="el-GR"/>
        </w:rPr>
        <w:t>Thessaloniki</w:t>
      </w:r>
      <w:r w:rsidRPr="00704EBA">
        <w:rPr>
          <w:rFonts w:ascii="Times New Roman" w:eastAsia="Times New Roman" w:hAnsi="Times New Roman" w:cs="Times New Roman"/>
          <w:sz w:val="24"/>
          <w:szCs w:val="24"/>
          <w:lang w:val="el-GR" w:eastAsia="el-GR"/>
        </w:rPr>
        <w:t>.</w:t>
      </w:r>
    </w:p>
    <w:p w14:paraId="31D29E7A" w14:textId="554C3CB5" w:rsidR="007A1F07" w:rsidRPr="00745FCB" w:rsidRDefault="007A1F07" w:rsidP="0092062E">
      <w:pPr>
        <w:spacing w:after="0" w:line="480" w:lineRule="auto"/>
        <w:rPr>
          <w:rFonts w:ascii="Times New Roman" w:eastAsia="Times New Roman" w:hAnsi="Times New Roman" w:cs="Times New Roman"/>
          <w:sz w:val="24"/>
          <w:szCs w:val="24"/>
          <w:lang w:val="el-GR" w:eastAsia="el-GR"/>
        </w:rPr>
      </w:pPr>
      <w:proofErr w:type="spellStart"/>
      <w:r w:rsidRPr="00704EBA">
        <w:rPr>
          <w:rFonts w:ascii="Times New Roman" w:hAnsi="Times New Roman" w:cs="Times New Roman"/>
          <w:sz w:val="24"/>
          <w:szCs w:val="24"/>
        </w:rPr>
        <w:t>Kaza</w:t>
      </w:r>
      <w:proofErr w:type="spellEnd"/>
      <w:r w:rsidRPr="00704EBA">
        <w:rPr>
          <w:rFonts w:ascii="Times New Roman" w:hAnsi="Times New Roman" w:cs="Times New Roman"/>
          <w:sz w:val="24"/>
          <w:szCs w:val="24"/>
          <w:lang w:val="el-GR"/>
        </w:rPr>
        <w:t>-</w:t>
      </w:r>
      <w:proofErr w:type="spellStart"/>
      <w:r w:rsidRPr="00704EBA">
        <w:rPr>
          <w:rFonts w:ascii="Times New Roman" w:hAnsi="Times New Roman" w:cs="Times New Roman"/>
          <w:sz w:val="24"/>
          <w:szCs w:val="24"/>
        </w:rPr>
        <w:t>Papageorgiou</w:t>
      </w:r>
      <w:proofErr w:type="spellEnd"/>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K</w:t>
      </w:r>
      <w:r w:rsidRPr="00704EBA">
        <w:rPr>
          <w:rFonts w:ascii="Times New Roman" w:hAnsi="Times New Roman" w:cs="Times New Roman"/>
          <w:sz w:val="24"/>
          <w:szCs w:val="24"/>
          <w:lang w:val="el-GR"/>
        </w:rPr>
        <w:t xml:space="preserve">. 2016. </w:t>
      </w:r>
      <w:r w:rsidRPr="00704EBA">
        <w:rPr>
          <w:rFonts w:ascii="Times New Roman" w:hAnsi="Times New Roman" w:cs="Times New Roman"/>
          <w:i/>
          <w:iCs/>
          <w:sz w:val="24"/>
          <w:szCs w:val="24"/>
          <w:lang w:val="el-GR"/>
        </w:rPr>
        <w:t>Η αρχαία Αστική οδός και το Μετρό κάτω από τη Λεωφόρο Βουλιαγμένης</w:t>
      </w:r>
      <w:r w:rsidRPr="00704EBA">
        <w:rPr>
          <w:rFonts w:ascii="Times New Roman" w:hAnsi="Times New Roman" w:cs="Times New Roman"/>
          <w:sz w:val="24"/>
          <w:szCs w:val="24"/>
          <w:lang w:val="el-GR"/>
        </w:rPr>
        <w:t xml:space="preserve">. Αθήνα: Εκδόσεις </w:t>
      </w:r>
      <w:proofErr w:type="spellStart"/>
      <w:r w:rsidRPr="00704EBA">
        <w:rPr>
          <w:rFonts w:ascii="Times New Roman" w:hAnsi="Times New Roman" w:cs="Times New Roman"/>
          <w:sz w:val="24"/>
          <w:szCs w:val="24"/>
          <w:lang w:val="el-GR"/>
        </w:rPr>
        <w:t>Καπόν</w:t>
      </w:r>
      <w:proofErr w:type="spellEnd"/>
      <w:r w:rsidRPr="00704EBA">
        <w:rPr>
          <w:rFonts w:ascii="Times New Roman" w:hAnsi="Times New Roman" w:cs="Times New Roman"/>
          <w:sz w:val="24"/>
          <w:szCs w:val="24"/>
          <w:lang w:val="el-GR"/>
        </w:rPr>
        <w:t>.</w:t>
      </w:r>
    </w:p>
    <w:p w14:paraId="1276D9E3" w14:textId="77777777" w:rsidR="007A1F07" w:rsidRPr="00704EBA" w:rsidRDefault="007A1F07" w:rsidP="0092062E">
      <w:pPr>
        <w:spacing w:after="0" w:line="480" w:lineRule="auto"/>
        <w:rPr>
          <w:rFonts w:ascii="Times New Roman" w:hAnsi="Times New Roman" w:cs="Times New Roman"/>
          <w:sz w:val="24"/>
          <w:szCs w:val="24"/>
          <w:lang w:val="el-GR"/>
        </w:rPr>
      </w:pPr>
      <w:proofErr w:type="spellStart"/>
      <w:r w:rsidRPr="00704EBA">
        <w:rPr>
          <w:rFonts w:ascii="Times New Roman" w:hAnsi="Times New Roman" w:cs="Times New Roman"/>
          <w:sz w:val="24"/>
          <w:szCs w:val="24"/>
        </w:rPr>
        <w:t>Korres</w:t>
      </w:r>
      <w:proofErr w:type="spellEnd"/>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M</w:t>
      </w:r>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ed</w:t>
      </w:r>
      <w:r w:rsidRPr="00704EBA">
        <w:rPr>
          <w:rFonts w:ascii="Times New Roman" w:hAnsi="Times New Roman" w:cs="Times New Roman"/>
          <w:sz w:val="24"/>
          <w:szCs w:val="24"/>
          <w:lang w:val="el-GR"/>
        </w:rPr>
        <w:t xml:space="preserve">. 2009. </w:t>
      </w:r>
      <w:r w:rsidRPr="00704EBA">
        <w:rPr>
          <w:rFonts w:ascii="Times New Roman" w:hAnsi="Times New Roman" w:cs="Times New Roman"/>
          <w:i/>
          <w:sz w:val="24"/>
          <w:szCs w:val="24"/>
          <w:lang w:val="el-GR"/>
        </w:rPr>
        <w:t>Αττικής Οδοί. Αρχαίοι δρόμοι της Αττικής</w:t>
      </w:r>
      <w:r w:rsidRPr="00704EBA">
        <w:rPr>
          <w:rFonts w:ascii="Times New Roman" w:hAnsi="Times New Roman" w:cs="Times New Roman"/>
          <w:sz w:val="24"/>
          <w:szCs w:val="24"/>
          <w:lang w:val="el-GR"/>
        </w:rPr>
        <w:t>. Αθήνα: Εκδόσεις Μέλισσα.</w:t>
      </w:r>
    </w:p>
    <w:p w14:paraId="749188BE" w14:textId="293C050A" w:rsidR="007A1F07" w:rsidRPr="00704EBA"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rPr>
        <w:t>Kourouniotis</w:t>
      </w:r>
      <w:proofErr w:type="spellEnd"/>
      <w:r w:rsidRPr="00704EBA">
        <w:rPr>
          <w:rFonts w:ascii="Times New Roman" w:hAnsi="Times New Roman" w:cs="Times New Roman"/>
          <w:sz w:val="24"/>
          <w:szCs w:val="24"/>
          <w:lang w:val="el-GR"/>
        </w:rPr>
        <w:t xml:space="preserve">, </w:t>
      </w:r>
      <w:r w:rsidRPr="00704EBA">
        <w:rPr>
          <w:rFonts w:ascii="Times New Roman" w:hAnsi="Times New Roman" w:cs="Times New Roman"/>
          <w:sz w:val="24"/>
          <w:szCs w:val="24"/>
        </w:rPr>
        <w:t>K</w:t>
      </w:r>
      <w:r w:rsidRPr="00704EBA">
        <w:rPr>
          <w:rFonts w:ascii="Times New Roman" w:hAnsi="Times New Roman" w:cs="Times New Roman"/>
          <w:sz w:val="24"/>
          <w:szCs w:val="24"/>
          <w:lang w:val="el-GR"/>
        </w:rPr>
        <w:t xml:space="preserve">. </w:t>
      </w:r>
      <w:r w:rsidR="00910097" w:rsidRPr="00704EBA">
        <w:rPr>
          <w:rFonts w:ascii="Times New Roman" w:hAnsi="Times New Roman" w:cs="Times New Roman"/>
          <w:sz w:val="24"/>
          <w:szCs w:val="24"/>
          <w:lang w:val="el-GR"/>
        </w:rPr>
        <w:t>1930</w:t>
      </w:r>
      <w:r w:rsidRPr="00704EBA">
        <w:rPr>
          <w:rFonts w:ascii="Times New Roman" w:hAnsi="Times New Roman" w:cs="Times New Roman"/>
          <w:sz w:val="24"/>
          <w:szCs w:val="24"/>
          <w:lang w:val="el-GR"/>
        </w:rPr>
        <w:t>. ''Το ιερόν του Απόλλωνος του Ζωστήρος</w:t>
      </w:r>
      <w:r w:rsidR="00DC264A" w:rsidRPr="00704EBA">
        <w:rPr>
          <w:rFonts w:ascii="Times New Roman" w:hAnsi="Times New Roman" w:cs="Times New Roman"/>
          <w:sz w:val="24"/>
          <w:szCs w:val="24"/>
          <w:lang w:val="el-GR"/>
        </w:rPr>
        <w:t>.</w:t>
      </w:r>
      <w:r w:rsidRPr="00704EBA">
        <w:rPr>
          <w:rFonts w:ascii="Times New Roman" w:hAnsi="Times New Roman" w:cs="Times New Roman"/>
          <w:sz w:val="24"/>
          <w:szCs w:val="24"/>
          <w:lang w:val="el-GR"/>
        </w:rPr>
        <w:t>''</w:t>
      </w:r>
      <w:r w:rsidR="00DF6027" w:rsidRPr="00704EBA">
        <w:rPr>
          <w:rFonts w:ascii="Times New Roman" w:hAnsi="Times New Roman" w:cs="Times New Roman"/>
          <w:sz w:val="24"/>
          <w:szCs w:val="24"/>
          <w:lang w:val="el-GR"/>
        </w:rPr>
        <w:t xml:space="preserve"> </w:t>
      </w:r>
      <w:proofErr w:type="spellStart"/>
      <w:r w:rsidRPr="00704EBA">
        <w:rPr>
          <w:rFonts w:ascii="Times New Roman" w:hAnsi="Times New Roman" w:cs="Times New Roman"/>
          <w:i/>
          <w:sz w:val="24"/>
          <w:szCs w:val="24"/>
          <w:lang w:val="en-US"/>
        </w:rPr>
        <w:t>ArchDelt</w:t>
      </w:r>
      <w:proofErr w:type="spellEnd"/>
      <w:r w:rsidRPr="00704EBA">
        <w:rPr>
          <w:rFonts w:ascii="Times New Roman" w:hAnsi="Times New Roman" w:cs="Times New Roman"/>
          <w:sz w:val="24"/>
          <w:szCs w:val="24"/>
          <w:lang w:val="en-US"/>
        </w:rPr>
        <w:t xml:space="preserve"> </w:t>
      </w:r>
      <w:r w:rsidR="00910097" w:rsidRPr="00704EBA">
        <w:rPr>
          <w:rFonts w:ascii="Times New Roman" w:hAnsi="Times New Roman" w:cs="Times New Roman"/>
          <w:sz w:val="24"/>
          <w:szCs w:val="24"/>
          <w:lang w:val="en-US"/>
        </w:rPr>
        <w:t xml:space="preserve">(1927-28) </w:t>
      </w:r>
      <w:r w:rsidRPr="00704EBA">
        <w:rPr>
          <w:rFonts w:ascii="Times New Roman" w:hAnsi="Times New Roman" w:cs="Times New Roman"/>
          <w:sz w:val="24"/>
          <w:szCs w:val="24"/>
          <w:lang w:val="en-US"/>
        </w:rPr>
        <w:t>11:</w:t>
      </w:r>
      <w:r w:rsidR="00910097" w:rsidRPr="00704EBA">
        <w:rPr>
          <w:rFonts w:ascii="Times New Roman" w:hAnsi="Times New Roman" w:cs="Times New Roman"/>
          <w:sz w:val="24"/>
          <w:szCs w:val="24"/>
          <w:lang w:val="en-US"/>
        </w:rPr>
        <w:t>2</w:t>
      </w:r>
      <w:r w:rsidRPr="00704EBA">
        <w:rPr>
          <w:rFonts w:ascii="Times New Roman" w:hAnsi="Times New Roman" w:cs="Times New Roman"/>
          <w:sz w:val="24"/>
          <w:szCs w:val="24"/>
          <w:lang w:val="en-US"/>
        </w:rPr>
        <w:t>–53</w:t>
      </w:r>
      <w:r w:rsidR="00910097" w:rsidRPr="00704EBA">
        <w:rPr>
          <w:rFonts w:ascii="Times New Roman" w:hAnsi="Times New Roman" w:cs="Times New Roman"/>
          <w:sz w:val="24"/>
          <w:szCs w:val="24"/>
          <w:lang w:val="en-US"/>
        </w:rPr>
        <w:t xml:space="preserve"> (</w:t>
      </w:r>
      <w:r w:rsidR="00910097" w:rsidRPr="00704EBA">
        <w:rPr>
          <w:rFonts w:ascii="Times New Roman" w:hAnsi="Times New Roman" w:cs="Times New Roman"/>
          <w:sz w:val="24"/>
          <w:szCs w:val="24"/>
          <w:lang w:val="el-GR"/>
        </w:rPr>
        <w:t>Μελέτες</w:t>
      </w:r>
      <w:r w:rsidR="00910097" w:rsidRPr="00704EBA">
        <w:rPr>
          <w:rFonts w:ascii="Times New Roman" w:hAnsi="Times New Roman" w:cs="Times New Roman"/>
          <w:sz w:val="24"/>
          <w:szCs w:val="24"/>
          <w:lang w:val="en-US"/>
        </w:rPr>
        <w:t>).</w:t>
      </w:r>
    </w:p>
    <w:p w14:paraId="0E37D278" w14:textId="170FDA5D" w:rsidR="007A1F07" w:rsidRPr="00704EBA" w:rsidRDefault="007A1F07" w:rsidP="0092062E">
      <w:pPr>
        <w:spacing w:after="0" w:line="480" w:lineRule="auto"/>
        <w:rPr>
          <w:rFonts w:ascii="Times New Roman" w:eastAsia="Times New Roman" w:hAnsi="Times New Roman" w:cs="Times New Roman"/>
          <w:sz w:val="24"/>
          <w:szCs w:val="24"/>
          <w:lang w:val="en-US" w:eastAsia="el-GR"/>
        </w:rPr>
      </w:pPr>
      <w:proofErr w:type="spellStart"/>
      <w:r w:rsidRPr="00704EBA">
        <w:rPr>
          <w:rFonts w:ascii="Times New Roman" w:eastAsia="Times New Roman" w:hAnsi="Times New Roman" w:cs="Times New Roman"/>
          <w:sz w:val="24"/>
          <w:szCs w:val="24"/>
          <w:lang w:val="en-US" w:eastAsia="el-GR"/>
        </w:rPr>
        <w:t>Krasilnikoff</w:t>
      </w:r>
      <w:proofErr w:type="spellEnd"/>
      <w:r w:rsidRPr="00704EBA">
        <w:rPr>
          <w:rFonts w:ascii="Times New Roman" w:eastAsia="Times New Roman" w:hAnsi="Times New Roman" w:cs="Times New Roman"/>
          <w:sz w:val="24"/>
          <w:szCs w:val="24"/>
          <w:lang w:val="en-US" w:eastAsia="el-GR"/>
        </w:rPr>
        <w:t>, J. 2008. ''Pan, Attica and Religious Innovation from the Persian Wars to the end of the Fourth Century BC</w:t>
      </w:r>
      <w:r w:rsidR="00DC264A"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sz w:val="24"/>
          <w:szCs w:val="24"/>
          <w:lang w:val="en-US" w:eastAsia="el-GR"/>
        </w:rPr>
        <w:t xml:space="preserve">'' In </w:t>
      </w:r>
      <w:r w:rsidRPr="00704EBA">
        <w:rPr>
          <w:rFonts w:ascii="Times New Roman" w:eastAsia="Times New Roman" w:hAnsi="Times New Roman" w:cs="Times New Roman"/>
          <w:i/>
          <w:iCs/>
          <w:sz w:val="24"/>
          <w:szCs w:val="24"/>
          <w:lang w:val="en-US" w:eastAsia="el-GR"/>
        </w:rPr>
        <w:t xml:space="preserve">Religion and Society. Rituals, </w:t>
      </w:r>
      <w:r w:rsidR="00ED32F0" w:rsidRPr="00704EBA">
        <w:rPr>
          <w:rFonts w:ascii="Times New Roman" w:eastAsia="Times New Roman" w:hAnsi="Times New Roman" w:cs="Times New Roman"/>
          <w:i/>
          <w:iCs/>
          <w:sz w:val="24"/>
          <w:szCs w:val="24"/>
          <w:lang w:val="en-US" w:eastAsia="el-GR"/>
        </w:rPr>
        <w:t xml:space="preserve">Resources </w:t>
      </w:r>
      <w:r w:rsidRPr="00704EBA">
        <w:rPr>
          <w:rFonts w:ascii="Times New Roman" w:eastAsia="Times New Roman" w:hAnsi="Times New Roman" w:cs="Times New Roman"/>
          <w:i/>
          <w:iCs/>
          <w:sz w:val="24"/>
          <w:szCs w:val="24"/>
          <w:lang w:val="en-US" w:eastAsia="el-GR"/>
        </w:rPr>
        <w:t xml:space="preserve">and Identity in the Ancient </w:t>
      </w:r>
      <w:proofErr w:type="spellStart"/>
      <w:r w:rsidRPr="00704EBA">
        <w:rPr>
          <w:rFonts w:ascii="Times New Roman" w:eastAsia="Times New Roman" w:hAnsi="Times New Roman" w:cs="Times New Roman"/>
          <w:i/>
          <w:iCs/>
          <w:sz w:val="24"/>
          <w:szCs w:val="24"/>
          <w:lang w:val="en-US" w:eastAsia="el-GR"/>
        </w:rPr>
        <w:t>Graeco-roman</w:t>
      </w:r>
      <w:proofErr w:type="spellEnd"/>
      <w:r w:rsidRPr="00704EBA">
        <w:rPr>
          <w:rFonts w:ascii="Times New Roman" w:eastAsia="Times New Roman" w:hAnsi="Times New Roman" w:cs="Times New Roman"/>
          <w:i/>
          <w:iCs/>
          <w:sz w:val="24"/>
          <w:szCs w:val="24"/>
          <w:lang w:val="en-US" w:eastAsia="el-GR"/>
        </w:rPr>
        <w:t xml:space="preserve"> World</w:t>
      </w:r>
      <w:r w:rsidRPr="00704EBA">
        <w:rPr>
          <w:rFonts w:ascii="Times New Roman" w:eastAsia="Times New Roman" w:hAnsi="Times New Roman" w:cs="Times New Roman"/>
          <w:sz w:val="24"/>
          <w:szCs w:val="24"/>
          <w:lang w:val="en-US" w:eastAsia="el-GR"/>
        </w:rPr>
        <w:t xml:space="preserve"> 189</w:t>
      </w:r>
      <w:r w:rsidRPr="00704EBA">
        <w:rPr>
          <w:rFonts w:ascii="Times New Roman" w:hAnsi="Times New Roman" w:cs="Times New Roman"/>
          <w:sz w:val="24"/>
          <w:szCs w:val="24"/>
          <w:lang w:val="en-US"/>
        </w:rPr>
        <w:t>–</w:t>
      </w:r>
      <w:r w:rsidRPr="00704EBA">
        <w:rPr>
          <w:rFonts w:ascii="Times New Roman" w:eastAsia="Times New Roman" w:hAnsi="Times New Roman" w:cs="Times New Roman"/>
          <w:sz w:val="24"/>
          <w:szCs w:val="24"/>
          <w:lang w:val="en-US" w:eastAsia="el-GR"/>
        </w:rPr>
        <w:t>200. Quasar.</w:t>
      </w:r>
    </w:p>
    <w:p w14:paraId="3969B14E" w14:textId="77777777" w:rsidR="006C69D3"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US"/>
        </w:rPr>
        <w:lastRenderedPageBreak/>
        <w:t>Krasilnikoff</w:t>
      </w:r>
      <w:proofErr w:type="spellEnd"/>
      <w:r w:rsidRPr="00704EBA">
        <w:rPr>
          <w:rFonts w:ascii="Times New Roman" w:hAnsi="Times New Roman" w:cs="Times New Roman"/>
          <w:sz w:val="24"/>
          <w:szCs w:val="24"/>
          <w:lang w:val="en-US"/>
        </w:rPr>
        <w:t xml:space="preserve">, J.A. 2010. ''Marginal land, its boundaries, and the </w:t>
      </w:r>
      <w:proofErr w:type="spellStart"/>
      <w:r w:rsidRPr="00704EBA">
        <w:rPr>
          <w:rFonts w:ascii="Times New Roman" w:hAnsi="Times New Roman" w:cs="Times New Roman"/>
          <w:sz w:val="24"/>
          <w:szCs w:val="24"/>
          <w:lang w:val="en-US"/>
        </w:rPr>
        <w:t>rupestral</w:t>
      </w:r>
      <w:proofErr w:type="spellEnd"/>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i/>
          <w:sz w:val="24"/>
          <w:szCs w:val="24"/>
          <w:lang w:val="en-US"/>
        </w:rPr>
        <w:t>horoi</w:t>
      </w:r>
      <w:proofErr w:type="spellEnd"/>
      <w:r w:rsidRPr="00704EBA">
        <w:rPr>
          <w:rFonts w:ascii="Times New Roman" w:hAnsi="Times New Roman" w:cs="Times New Roman"/>
          <w:sz w:val="24"/>
          <w:szCs w:val="24"/>
          <w:lang w:val="en-US"/>
        </w:rPr>
        <w:t xml:space="preserve"> of Attica</w:t>
      </w:r>
      <w:r w:rsidR="00DC264A"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w:t>
      </w:r>
      <w:proofErr w:type="spellStart"/>
      <w:r w:rsidR="00DF6027" w:rsidRPr="00704EBA">
        <w:rPr>
          <w:rFonts w:ascii="Times New Roman" w:hAnsi="Times New Roman" w:cs="Times New Roman"/>
          <w:i/>
          <w:iCs/>
          <w:sz w:val="24"/>
          <w:szCs w:val="24"/>
          <w:lang w:val="en-US"/>
        </w:rPr>
        <w:t>CIMed</w:t>
      </w:r>
      <w:proofErr w:type="spellEnd"/>
      <w:r w:rsidR="00DF6027" w:rsidRPr="00704EBA">
        <w:rPr>
          <w:rFonts w:ascii="Times New Roman" w:hAnsi="Times New Roman" w:cs="Times New Roman"/>
          <w:i/>
          <w:iCs/>
          <w:sz w:val="24"/>
          <w:szCs w:val="24"/>
          <w:lang w:val="en-US"/>
        </w:rPr>
        <w:t xml:space="preserve"> </w:t>
      </w:r>
      <w:r w:rsidRPr="00704EBA">
        <w:rPr>
          <w:rFonts w:ascii="Times New Roman" w:hAnsi="Times New Roman" w:cs="Times New Roman"/>
          <w:sz w:val="24"/>
          <w:szCs w:val="24"/>
          <w:lang w:val="en-US"/>
        </w:rPr>
        <w:t>61:49–69.</w:t>
      </w:r>
    </w:p>
    <w:p w14:paraId="72DB0D91" w14:textId="2F24FF7A" w:rsidR="007A1F07" w:rsidRPr="006C69D3"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color w:val="000000"/>
          <w:sz w:val="24"/>
          <w:szCs w:val="24"/>
          <w:lang w:val="en-US"/>
        </w:rPr>
        <w:t>Krentz</w:t>
      </w:r>
      <w:proofErr w:type="spellEnd"/>
      <w:r w:rsidRPr="00704EBA">
        <w:rPr>
          <w:rFonts w:ascii="Times New Roman" w:hAnsi="Times New Roman" w:cs="Times New Roman"/>
          <w:color w:val="000000"/>
          <w:sz w:val="24"/>
          <w:szCs w:val="24"/>
          <w:lang w:val="en-US"/>
        </w:rPr>
        <w:t xml:space="preserve">, P. 2013a. </w:t>
      </w:r>
      <w:r w:rsidRPr="00704EBA">
        <w:rPr>
          <w:rFonts w:ascii="Times New Roman" w:hAnsi="Times New Roman" w:cs="Times New Roman"/>
          <w:sz w:val="24"/>
          <w:szCs w:val="24"/>
          <w:lang w:val="en-US"/>
        </w:rPr>
        <w:t>''</w:t>
      </w:r>
      <w:r w:rsidRPr="00704EBA">
        <w:rPr>
          <w:rFonts w:ascii="Times New Roman" w:hAnsi="Times New Roman" w:cs="Times New Roman"/>
          <w:color w:val="000000"/>
          <w:sz w:val="24"/>
          <w:szCs w:val="24"/>
          <w:lang w:val="en-US"/>
        </w:rPr>
        <w:t>Hell: How Did Hoplites Fight?</w:t>
      </w:r>
      <w:r w:rsidRPr="00704EBA">
        <w:rPr>
          <w:rFonts w:ascii="Times New Roman" w:hAnsi="Times New Roman" w:cs="Times New Roman"/>
          <w:sz w:val="24"/>
          <w:szCs w:val="24"/>
          <w:lang w:val="en-US"/>
        </w:rPr>
        <w:t xml:space="preserve"> ''</w:t>
      </w:r>
      <w:r w:rsidRPr="00704EBA">
        <w:rPr>
          <w:rFonts w:ascii="Times New Roman" w:hAnsi="Times New Roman" w:cs="Times New Roman"/>
          <w:color w:val="000000"/>
          <w:sz w:val="24"/>
          <w:szCs w:val="24"/>
          <w:lang w:val="en-US"/>
        </w:rPr>
        <w:t xml:space="preserve"> In</w:t>
      </w:r>
      <w:r w:rsidRPr="00704EBA">
        <w:rPr>
          <w:rFonts w:ascii="Times New Roman" w:hAnsi="Times New Roman" w:cs="Times New Roman"/>
          <w:i/>
          <w:iCs/>
          <w:color w:val="000000"/>
          <w:sz w:val="24"/>
          <w:szCs w:val="24"/>
          <w:lang w:val="en-US"/>
        </w:rPr>
        <w:t xml:space="preserve"> Men of Bronze: Hoplite Warfare in Ancient Greece</w:t>
      </w:r>
      <w:r w:rsidRPr="00704EBA">
        <w:rPr>
          <w:rFonts w:ascii="Times New Roman" w:hAnsi="Times New Roman" w:cs="Times New Roman"/>
          <w:color w:val="000000"/>
          <w:sz w:val="24"/>
          <w:szCs w:val="24"/>
          <w:lang w:val="en-US"/>
        </w:rPr>
        <w:t xml:space="preserve">, edited by D. Kagan and G. F. </w:t>
      </w:r>
      <w:proofErr w:type="spellStart"/>
      <w:r w:rsidRPr="00704EBA">
        <w:rPr>
          <w:rFonts w:ascii="Times New Roman" w:hAnsi="Times New Roman" w:cs="Times New Roman"/>
          <w:color w:val="000000"/>
          <w:sz w:val="24"/>
          <w:szCs w:val="24"/>
          <w:lang w:val="en-US"/>
        </w:rPr>
        <w:t>Viggiano</w:t>
      </w:r>
      <w:proofErr w:type="spellEnd"/>
      <w:r w:rsidRPr="00704EBA">
        <w:rPr>
          <w:rFonts w:ascii="Times New Roman" w:hAnsi="Times New Roman" w:cs="Times New Roman"/>
          <w:color w:val="000000"/>
          <w:sz w:val="24"/>
          <w:szCs w:val="24"/>
          <w:lang w:val="en-US"/>
        </w:rPr>
        <w:t>, 134</w:t>
      </w:r>
      <w:r w:rsidRPr="00704EBA">
        <w:rPr>
          <w:rFonts w:ascii="Times New Roman" w:hAnsi="Times New Roman" w:cs="Times New Roman"/>
          <w:sz w:val="24"/>
          <w:szCs w:val="24"/>
          <w:lang w:val="en-US"/>
        </w:rPr>
        <w:t>–</w:t>
      </w:r>
      <w:r w:rsidRPr="00704EBA">
        <w:rPr>
          <w:rFonts w:ascii="Times New Roman" w:hAnsi="Times New Roman" w:cs="Times New Roman"/>
          <w:color w:val="000000"/>
          <w:sz w:val="24"/>
          <w:szCs w:val="24"/>
          <w:lang w:val="en-US"/>
        </w:rPr>
        <w:t xml:space="preserve">56. </w:t>
      </w:r>
      <w:r w:rsidRPr="00704EBA">
        <w:rPr>
          <w:rFonts w:ascii="Times New Roman" w:hAnsi="Times New Roman" w:cs="Times New Roman"/>
          <w:sz w:val="24"/>
          <w:szCs w:val="24"/>
          <w:lang w:val="en-US"/>
        </w:rPr>
        <w:t>Princeton, NJ.</w:t>
      </w:r>
    </w:p>
    <w:p w14:paraId="58A469C3" w14:textId="02D72157" w:rsidR="007A1F07" w:rsidRPr="00704EBA"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US"/>
        </w:rPr>
        <w:t>Krentz</w:t>
      </w:r>
      <w:proofErr w:type="spellEnd"/>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P</w:t>
      </w:r>
      <w:r w:rsidRPr="00704EBA">
        <w:rPr>
          <w:rFonts w:ascii="Times New Roman" w:hAnsi="Times New Roman" w:cs="Times New Roman"/>
          <w:sz w:val="24"/>
          <w:szCs w:val="24"/>
          <w:lang w:val="en-US"/>
        </w:rPr>
        <w:t>. 2013b. ''Marathon and the development of the exclusive hoplite phalanx</w:t>
      </w:r>
      <w:r w:rsidR="00DC264A"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In </w:t>
      </w:r>
      <w:r w:rsidRPr="00704EBA">
        <w:rPr>
          <w:rFonts w:ascii="Times New Roman" w:hAnsi="Times New Roman" w:cs="Times New Roman"/>
          <w:i/>
          <w:sz w:val="24"/>
          <w:szCs w:val="24"/>
        </w:rPr>
        <w:t>Μ</w:t>
      </w:r>
      <w:proofErr w:type="spellStart"/>
      <w:r w:rsidRPr="00704EBA">
        <w:rPr>
          <w:rFonts w:ascii="Times New Roman" w:hAnsi="Times New Roman" w:cs="Times New Roman"/>
          <w:i/>
          <w:sz w:val="24"/>
          <w:szCs w:val="24"/>
          <w:lang w:val="en-US"/>
        </w:rPr>
        <w:t>arathon</w:t>
      </w:r>
      <w:proofErr w:type="spellEnd"/>
      <w:r w:rsidRPr="00704EBA">
        <w:rPr>
          <w:rFonts w:ascii="Times New Roman" w:hAnsi="Times New Roman" w:cs="Times New Roman"/>
          <w:i/>
          <w:sz w:val="24"/>
          <w:szCs w:val="24"/>
          <w:lang w:val="en-US"/>
        </w:rPr>
        <w:t xml:space="preserve"> 2,500 years</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 xml:space="preserve">edited by C. </w:t>
      </w:r>
      <w:r w:rsidRPr="00704EBA">
        <w:rPr>
          <w:rFonts w:ascii="Times New Roman" w:hAnsi="Times New Roman" w:cs="Times New Roman"/>
          <w:sz w:val="24"/>
          <w:szCs w:val="24"/>
          <w:lang w:val="en-US"/>
        </w:rPr>
        <w:t>Carey and M. Edwards,</w:t>
      </w:r>
      <w:r w:rsidR="00033A0D" w:rsidRPr="00704EBA">
        <w:rPr>
          <w:rFonts w:ascii="Times New Roman" w:hAnsi="Times New Roman" w:cs="Times New Roman"/>
          <w:sz w:val="24"/>
          <w:szCs w:val="24"/>
          <w:lang w:val="en-US"/>
        </w:rPr>
        <w:t xml:space="preserve"> </w:t>
      </w:r>
      <w:r w:rsidR="00033A0D" w:rsidRPr="00704EBA">
        <w:rPr>
          <w:rFonts w:ascii="Times New Roman" w:hAnsi="Times New Roman" w:cs="Times New Roman"/>
          <w:i/>
          <w:iCs/>
          <w:sz w:val="24"/>
          <w:szCs w:val="24"/>
          <w:lang w:val="en-US"/>
        </w:rPr>
        <w:t>BICS</w:t>
      </w:r>
      <w:r w:rsidRPr="00704EBA">
        <w:rPr>
          <w:rFonts w:ascii="Times New Roman" w:hAnsi="Times New Roman" w:cs="Times New Roman"/>
          <w:sz w:val="24"/>
          <w:szCs w:val="24"/>
          <w:lang w:val="en-US"/>
        </w:rPr>
        <w:t xml:space="preserve"> Suppl</w:t>
      </w:r>
      <w:r w:rsidRPr="00704EBA">
        <w:rPr>
          <w:rFonts w:ascii="Times New Roman" w:hAnsi="Times New Roman" w:cs="Times New Roman"/>
          <w:iCs/>
          <w:sz w:val="24"/>
          <w:szCs w:val="24"/>
          <w:lang w:val="en-US"/>
        </w:rPr>
        <w:t>. 124</w:t>
      </w:r>
      <w:r w:rsidRPr="00704EBA">
        <w:rPr>
          <w:rFonts w:ascii="Times New Roman" w:hAnsi="Times New Roman" w:cs="Times New Roman"/>
          <w:iCs/>
          <w:sz w:val="24"/>
          <w:szCs w:val="24"/>
        </w:rPr>
        <w:t xml:space="preserve">, </w:t>
      </w:r>
      <w:r w:rsidRPr="00704EBA">
        <w:rPr>
          <w:rFonts w:ascii="Times New Roman" w:hAnsi="Times New Roman" w:cs="Times New Roman"/>
          <w:sz w:val="24"/>
          <w:szCs w:val="24"/>
          <w:lang w:val="en-US"/>
        </w:rPr>
        <w:t xml:space="preserve">35–44. University of London. </w:t>
      </w:r>
    </w:p>
    <w:p w14:paraId="367A41DF" w14:textId="2398644A" w:rsidR="007A1F07" w:rsidRPr="00704EBA" w:rsidRDefault="007A1F07" w:rsidP="0092062E">
      <w:pPr>
        <w:spacing w:after="0" w:line="480" w:lineRule="auto"/>
        <w:rPr>
          <w:rFonts w:ascii="Times New Roman" w:hAnsi="Times New Roman" w:cs="Times New Roman"/>
          <w:color w:val="222222"/>
          <w:sz w:val="24"/>
          <w:szCs w:val="24"/>
          <w:shd w:val="clear" w:color="auto" w:fill="FFFFFF"/>
          <w:lang w:val="en-US"/>
        </w:rPr>
      </w:pPr>
      <w:r w:rsidRPr="00704EBA">
        <w:rPr>
          <w:rFonts w:ascii="Times New Roman" w:hAnsi="Times New Roman" w:cs="Times New Roman"/>
          <w:color w:val="222222"/>
          <w:sz w:val="24"/>
          <w:szCs w:val="24"/>
          <w:shd w:val="clear" w:color="auto" w:fill="FFFFFF"/>
          <w:lang w:val="en-US"/>
        </w:rPr>
        <w:t xml:space="preserve">Langdon, M.K. 1985. </w:t>
      </w:r>
      <w:r w:rsidRPr="00704EBA">
        <w:rPr>
          <w:rFonts w:ascii="Times New Roman" w:hAnsi="Times New Roman" w:cs="Times New Roman"/>
          <w:sz w:val="24"/>
          <w:szCs w:val="24"/>
          <w:lang w:val="en-US"/>
        </w:rPr>
        <w:t>''</w:t>
      </w:r>
      <w:r w:rsidRPr="00704EBA">
        <w:rPr>
          <w:rFonts w:ascii="Times New Roman" w:hAnsi="Times New Roman" w:cs="Times New Roman"/>
          <w:color w:val="222222"/>
          <w:sz w:val="24"/>
          <w:szCs w:val="24"/>
          <w:shd w:val="clear" w:color="auto" w:fill="FFFFFF"/>
          <w:lang w:val="en-US"/>
        </w:rPr>
        <w:t>The territorial basis of the Attic demes</w:t>
      </w:r>
      <w:r w:rsidR="00DC264A" w:rsidRPr="00704EBA">
        <w:rPr>
          <w:rFonts w:ascii="Times New Roman" w:hAnsi="Times New Roman" w:cs="Times New Roman"/>
          <w:color w:val="222222"/>
          <w:sz w:val="24"/>
          <w:szCs w:val="24"/>
          <w:shd w:val="clear" w:color="auto" w:fill="FFFFFF"/>
          <w:lang w:val="en-US"/>
        </w:rPr>
        <w:t>.</w:t>
      </w:r>
      <w:r w:rsidRPr="00704EBA">
        <w:rPr>
          <w:rFonts w:ascii="Times New Roman" w:hAnsi="Times New Roman" w:cs="Times New Roman"/>
          <w:color w:val="222222"/>
          <w:sz w:val="24"/>
          <w:szCs w:val="24"/>
          <w:shd w:val="clear" w:color="auto" w:fill="FFFFFF"/>
          <w:lang w:val="en-US"/>
        </w:rPr>
        <w:t>'' </w:t>
      </w:r>
      <w:proofErr w:type="spellStart"/>
      <w:r w:rsidR="00652AAB" w:rsidRPr="00704EBA">
        <w:rPr>
          <w:rFonts w:ascii="Times New Roman" w:hAnsi="Times New Roman" w:cs="Times New Roman"/>
          <w:i/>
          <w:iCs/>
          <w:color w:val="222222"/>
          <w:sz w:val="24"/>
          <w:szCs w:val="24"/>
          <w:shd w:val="clear" w:color="auto" w:fill="FFFFFF"/>
          <w:lang w:val="en-US"/>
        </w:rPr>
        <w:t>SymbOslo</w:t>
      </w:r>
      <w:proofErr w:type="spellEnd"/>
      <w:r w:rsidRPr="00704EBA">
        <w:rPr>
          <w:rFonts w:ascii="Times New Roman" w:hAnsi="Times New Roman" w:cs="Times New Roman"/>
          <w:color w:val="222222"/>
          <w:sz w:val="24"/>
          <w:szCs w:val="24"/>
          <w:shd w:val="clear" w:color="auto" w:fill="FFFFFF"/>
          <w:lang w:val="en-US"/>
        </w:rPr>
        <w:t> 60(1):5-15.</w:t>
      </w:r>
      <w:r w:rsidR="00452CF2" w:rsidRPr="00704EBA">
        <w:rPr>
          <w:rFonts w:ascii="Times New Roman" w:hAnsi="Times New Roman" w:cs="Times New Roman"/>
          <w:color w:val="222222"/>
          <w:sz w:val="24"/>
          <w:szCs w:val="24"/>
          <w:shd w:val="clear" w:color="auto" w:fill="FFFFFF"/>
          <w:lang w:val="en-US"/>
        </w:rPr>
        <w:t xml:space="preserve"> </w:t>
      </w:r>
    </w:p>
    <w:p w14:paraId="0B3DCE4C" w14:textId="284C3A62" w:rsidR="007A1F07" w:rsidRPr="00704EBA" w:rsidRDefault="007A1F07" w:rsidP="0092062E">
      <w:pPr>
        <w:spacing w:after="0" w:line="480" w:lineRule="auto"/>
        <w:rPr>
          <w:rFonts w:ascii="Times New Roman" w:hAnsi="Times New Roman" w:cs="Times New Roman"/>
          <w:color w:val="222222"/>
          <w:sz w:val="24"/>
          <w:szCs w:val="24"/>
          <w:shd w:val="clear" w:color="auto" w:fill="FFFFFF"/>
          <w:lang w:val="en-US"/>
        </w:rPr>
      </w:pPr>
      <w:r w:rsidRPr="00704EBA">
        <w:rPr>
          <w:rFonts w:ascii="Times New Roman" w:hAnsi="Times New Roman" w:cs="Times New Roman"/>
          <w:color w:val="222222"/>
          <w:sz w:val="24"/>
          <w:szCs w:val="24"/>
          <w:shd w:val="clear" w:color="auto" w:fill="FFFFFF"/>
          <w:lang w:val="en-US"/>
        </w:rPr>
        <w:t xml:space="preserve">Langdon, M.K. 1988. </w:t>
      </w:r>
      <w:r w:rsidRPr="00704EBA">
        <w:rPr>
          <w:rFonts w:ascii="Times New Roman" w:hAnsi="Times New Roman" w:cs="Times New Roman"/>
          <w:sz w:val="24"/>
          <w:szCs w:val="24"/>
          <w:lang w:val="en-US"/>
        </w:rPr>
        <w:t>''</w:t>
      </w:r>
      <w:r w:rsidRPr="00704EBA">
        <w:rPr>
          <w:rFonts w:ascii="Times New Roman" w:hAnsi="Times New Roman" w:cs="Times New Roman"/>
          <w:color w:val="222222"/>
          <w:sz w:val="24"/>
          <w:szCs w:val="24"/>
          <w:shd w:val="clear" w:color="auto" w:fill="FFFFFF"/>
          <w:lang w:val="en-US"/>
        </w:rPr>
        <w:t xml:space="preserve">The </w:t>
      </w:r>
      <w:r w:rsidRPr="00704EBA">
        <w:rPr>
          <w:rFonts w:ascii="Times New Roman" w:hAnsi="Times New Roman" w:cs="Times New Roman"/>
          <w:color w:val="222222"/>
          <w:sz w:val="24"/>
          <w:szCs w:val="24"/>
          <w:shd w:val="clear" w:color="auto" w:fill="FFFFFF"/>
        </w:rPr>
        <w:t>ΖΩ</w:t>
      </w:r>
      <w:r w:rsidRPr="00704EBA">
        <w:rPr>
          <w:rFonts w:ascii="Times New Roman" w:hAnsi="Times New Roman" w:cs="Times New Roman"/>
          <w:color w:val="222222"/>
          <w:sz w:val="24"/>
          <w:szCs w:val="24"/>
          <w:shd w:val="clear" w:color="auto" w:fill="FFFFFF"/>
          <w:lang w:val="en-US"/>
        </w:rPr>
        <w:t>/</w:t>
      </w:r>
      <w:r w:rsidRPr="00704EBA">
        <w:rPr>
          <w:rFonts w:ascii="Times New Roman" w:hAnsi="Times New Roman" w:cs="Times New Roman"/>
          <w:color w:val="222222"/>
          <w:sz w:val="24"/>
          <w:szCs w:val="24"/>
          <w:shd w:val="clear" w:color="auto" w:fill="FFFFFF"/>
        </w:rPr>
        <w:t>ΒΑ</w:t>
      </w:r>
      <w:r w:rsidRPr="00704EBA">
        <w:rPr>
          <w:rFonts w:ascii="Times New Roman" w:hAnsi="Times New Roman" w:cs="Times New Roman"/>
          <w:color w:val="222222"/>
          <w:sz w:val="24"/>
          <w:szCs w:val="24"/>
          <w:shd w:val="clear" w:color="auto" w:fill="FFFFFF"/>
          <w:lang w:val="en-US"/>
        </w:rPr>
        <w:t xml:space="preserve"> </w:t>
      </w:r>
      <w:proofErr w:type="spellStart"/>
      <w:r w:rsidRPr="00704EBA">
        <w:rPr>
          <w:rFonts w:ascii="Times New Roman" w:hAnsi="Times New Roman" w:cs="Times New Roman"/>
          <w:i/>
          <w:color w:val="222222"/>
          <w:sz w:val="24"/>
          <w:szCs w:val="24"/>
          <w:shd w:val="clear" w:color="auto" w:fill="FFFFFF"/>
          <w:lang w:val="en-US"/>
        </w:rPr>
        <w:t>Horoi</w:t>
      </w:r>
      <w:proofErr w:type="spellEnd"/>
      <w:r w:rsidRPr="00704EBA">
        <w:rPr>
          <w:rFonts w:ascii="Times New Roman" w:hAnsi="Times New Roman" w:cs="Times New Roman"/>
          <w:color w:val="222222"/>
          <w:sz w:val="24"/>
          <w:szCs w:val="24"/>
          <w:shd w:val="clear" w:color="auto" w:fill="FFFFFF"/>
          <w:lang w:val="en-US"/>
        </w:rPr>
        <w:t xml:space="preserve"> at </w:t>
      </w:r>
      <w:proofErr w:type="spellStart"/>
      <w:r w:rsidRPr="00704EBA">
        <w:rPr>
          <w:rFonts w:ascii="Times New Roman" w:hAnsi="Times New Roman" w:cs="Times New Roman"/>
          <w:color w:val="222222"/>
          <w:sz w:val="24"/>
          <w:szCs w:val="24"/>
          <w:shd w:val="clear" w:color="auto" w:fill="FFFFFF"/>
          <w:lang w:val="en-US"/>
        </w:rPr>
        <w:t>Vari</w:t>
      </w:r>
      <w:proofErr w:type="spellEnd"/>
      <w:r w:rsidRPr="00704EBA">
        <w:rPr>
          <w:rFonts w:ascii="Times New Roman" w:hAnsi="Times New Roman" w:cs="Times New Roman"/>
          <w:color w:val="222222"/>
          <w:sz w:val="24"/>
          <w:szCs w:val="24"/>
          <w:shd w:val="clear" w:color="auto" w:fill="FFFFFF"/>
          <w:lang w:val="en-US"/>
        </w:rPr>
        <w:t xml:space="preserve"> in Attica</w:t>
      </w:r>
      <w:r w:rsidR="00DC264A" w:rsidRPr="00704EBA">
        <w:rPr>
          <w:rFonts w:ascii="Times New Roman" w:hAnsi="Times New Roman" w:cs="Times New Roman"/>
          <w:color w:val="222222"/>
          <w:sz w:val="24"/>
          <w:szCs w:val="24"/>
          <w:shd w:val="clear" w:color="auto" w:fill="FFFFFF"/>
          <w:lang w:val="en-US"/>
        </w:rPr>
        <w:t>.</w:t>
      </w:r>
      <w:r w:rsidRPr="00704EBA">
        <w:rPr>
          <w:rFonts w:ascii="Times New Roman" w:hAnsi="Times New Roman" w:cs="Times New Roman"/>
          <w:color w:val="222222"/>
          <w:sz w:val="24"/>
          <w:szCs w:val="24"/>
          <w:shd w:val="clear" w:color="auto" w:fill="FFFFFF"/>
          <w:lang w:val="en-US"/>
        </w:rPr>
        <w:t>'' </w:t>
      </w:r>
      <w:r w:rsidRPr="00704EBA">
        <w:rPr>
          <w:rFonts w:ascii="Times New Roman" w:hAnsi="Times New Roman" w:cs="Times New Roman"/>
          <w:i/>
          <w:iCs/>
          <w:color w:val="222222"/>
          <w:sz w:val="24"/>
          <w:szCs w:val="24"/>
          <w:shd w:val="clear" w:color="auto" w:fill="FFFFFF"/>
          <w:lang w:val="en-US"/>
        </w:rPr>
        <w:t>GRBS</w:t>
      </w:r>
      <w:r w:rsidRPr="00704EBA">
        <w:rPr>
          <w:rFonts w:ascii="Times New Roman" w:hAnsi="Times New Roman" w:cs="Times New Roman"/>
          <w:color w:val="222222"/>
          <w:sz w:val="24"/>
          <w:szCs w:val="24"/>
          <w:shd w:val="clear" w:color="auto" w:fill="FFFFFF"/>
          <w:lang w:val="en-US"/>
        </w:rPr>
        <w:t> 29</w:t>
      </w:r>
      <w:r w:rsidR="0062409D" w:rsidRPr="00704EBA">
        <w:rPr>
          <w:rFonts w:ascii="Times New Roman" w:hAnsi="Times New Roman" w:cs="Times New Roman"/>
          <w:color w:val="222222"/>
          <w:sz w:val="24"/>
          <w:szCs w:val="24"/>
          <w:shd w:val="clear" w:color="auto" w:fill="FFFFFF"/>
          <w:lang w:val="en-US"/>
        </w:rPr>
        <w:t xml:space="preserve"> </w:t>
      </w:r>
      <w:r w:rsidRPr="00704EBA">
        <w:rPr>
          <w:rFonts w:ascii="Times New Roman" w:hAnsi="Times New Roman" w:cs="Times New Roman"/>
          <w:color w:val="222222"/>
          <w:sz w:val="24"/>
          <w:szCs w:val="24"/>
          <w:shd w:val="clear" w:color="auto" w:fill="FFFFFF"/>
          <w:lang w:val="en-US"/>
        </w:rPr>
        <w:t>(1):75</w:t>
      </w:r>
      <w:r w:rsidRPr="00704EBA">
        <w:rPr>
          <w:rFonts w:ascii="Times New Roman" w:hAnsi="Times New Roman" w:cs="Times New Roman"/>
          <w:sz w:val="24"/>
          <w:szCs w:val="24"/>
          <w:lang w:val="en-US"/>
        </w:rPr>
        <w:t>–</w:t>
      </w:r>
      <w:r w:rsidRPr="00704EBA">
        <w:rPr>
          <w:rFonts w:ascii="Times New Roman" w:hAnsi="Times New Roman" w:cs="Times New Roman"/>
          <w:color w:val="222222"/>
          <w:sz w:val="24"/>
          <w:szCs w:val="24"/>
          <w:shd w:val="clear" w:color="auto" w:fill="FFFFFF"/>
          <w:lang w:val="en-US"/>
        </w:rPr>
        <w:t>81.</w:t>
      </w:r>
      <w:r w:rsidRPr="00704EBA">
        <w:rPr>
          <w:rFonts w:ascii="Times New Roman" w:hAnsi="Times New Roman" w:cs="Times New Roman"/>
          <w:i/>
          <w:iCs/>
          <w:sz w:val="24"/>
          <w:szCs w:val="24"/>
          <w:lang w:val="en-US"/>
        </w:rPr>
        <w:t xml:space="preserve"> </w:t>
      </w:r>
    </w:p>
    <w:p w14:paraId="5D1FFB9F" w14:textId="5A0978FF" w:rsidR="007A1F07" w:rsidRPr="00704EBA" w:rsidRDefault="007A1F07" w:rsidP="0092062E">
      <w:pPr>
        <w:spacing w:after="0" w:line="480" w:lineRule="auto"/>
        <w:rPr>
          <w:rFonts w:ascii="Times New Roman" w:hAnsi="Times New Roman" w:cs="Times New Roman"/>
          <w:sz w:val="24"/>
          <w:szCs w:val="24"/>
          <w:lang w:val="en-US"/>
        </w:rPr>
      </w:pPr>
      <w:r w:rsidRPr="00704EBA">
        <w:rPr>
          <w:rFonts w:ascii="Times New Roman" w:hAnsi="Times New Roman" w:cs="Times New Roman"/>
          <w:sz w:val="24"/>
          <w:szCs w:val="24"/>
          <w:lang w:val="en-US"/>
        </w:rPr>
        <w:t>Langdon, M.K. 2015. ''Herders’ graffiti</w:t>
      </w:r>
      <w:r w:rsidR="00DC264A"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w:t>
      </w:r>
      <w:r w:rsidR="00DC264A"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lang w:val="en-US"/>
        </w:rPr>
        <w:t xml:space="preserve">In </w:t>
      </w:r>
      <w:r w:rsidRPr="00704EBA">
        <w:rPr>
          <w:rFonts w:ascii="Times New Roman" w:hAnsi="Times New Roman" w:cs="Times New Roman"/>
          <w:i/>
          <w:iCs/>
          <w:sz w:val="24"/>
          <w:szCs w:val="24"/>
          <w:lang w:val="en-US"/>
        </w:rPr>
        <w:t>ΑΞΩΝ: Studies in honor of Ronald S. Stroud</w:t>
      </w:r>
      <w:r w:rsidRPr="00704EBA">
        <w:rPr>
          <w:rFonts w:ascii="Times New Roman" w:hAnsi="Times New Roman" w:cs="Times New Roman"/>
          <w:sz w:val="24"/>
          <w:szCs w:val="24"/>
          <w:lang w:val="en-US"/>
        </w:rPr>
        <w:t xml:space="preserve">, edited by A.P. </w:t>
      </w:r>
      <w:proofErr w:type="spellStart"/>
      <w:r w:rsidRPr="00704EBA">
        <w:rPr>
          <w:rFonts w:ascii="Times New Roman" w:hAnsi="Times New Roman" w:cs="Times New Roman"/>
          <w:sz w:val="24"/>
          <w:szCs w:val="24"/>
          <w:lang w:val="en-US"/>
        </w:rPr>
        <w:t>Matthaiou</w:t>
      </w:r>
      <w:proofErr w:type="spellEnd"/>
      <w:r w:rsidRPr="00704EBA">
        <w:rPr>
          <w:rFonts w:ascii="Times New Roman" w:hAnsi="Times New Roman" w:cs="Times New Roman"/>
          <w:sz w:val="24"/>
          <w:szCs w:val="24"/>
          <w:lang w:val="en-US"/>
        </w:rPr>
        <w:t xml:space="preserve"> and N. </w:t>
      </w:r>
      <w:proofErr w:type="spellStart"/>
      <w:r w:rsidRPr="00704EBA">
        <w:rPr>
          <w:rFonts w:ascii="Times New Roman" w:hAnsi="Times New Roman" w:cs="Times New Roman"/>
          <w:sz w:val="24"/>
          <w:szCs w:val="24"/>
          <w:lang w:val="en-US"/>
        </w:rPr>
        <w:t>Papazarkada</w:t>
      </w:r>
      <w:proofErr w:type="spellEnd"/>
      <w:r w:rsidRPr="00704EBA">
        <w:rPr>
          <w:rFonts w:ascii="Times New Roman" w:hAnsi="Times New Roman" w:cs="Times New Roman"/>
          <w:sz w:val="24"/>
          <w:szCs w:val="24"/>
        </w:rPr>
        <w:t xml:space="preserve">s, 1:49–58. Athens: Greek Epigraphic Society. </w:t>
      </w:r>
    </w:p>
    <w:p w14:paraId="2F04DD93" w14:textId="243EAF8D" w:rsidR="007A1F07" w:rsidRPr="00704EBA" w:rsidRDefault="007A1F07" w:rsidP="0092062E">
      <w:pPr>
        <w:spacing w:after="0" w:line="480" w:lineRule="auto"/>
        <w:rPr>
          <w:rFonts w:ascii="Times New Roman" w:eastAsia="Times New Roman" w:hAnsi="Times New Roman" w:cs="Times New Roman"/>
          <w:sz w:val="24"/>
          <w:szCs w:val="24"/>
          <w:lang w:val="el-GR" w:eastAsia="el-GR"/>
        </w:rPr>
      </w:pPr>
      <w:r w:rsidRPr="00704EBA">
        <w:rPr>
          <w:rFonts w:ascii="Times New Roman" w:eastAsia="Times New Roman" w:hAnsi="Times New Roman" w:cs="Times New Roman"/>
          <w:sz w:val="24"/>
          <w:szCs w:val="24"/>
          <w:lang w:val="en-US" w:eastAsia="el-GR"/>
        </w:rPr>
        <w:t>Langdon, M.K. 2016. ''Additions to the Corpus of Greek Erotic Inscriptions</w:t>
      </w:r>
      <w:r w:rsidR="00DC264A"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i/>
          <w:sz w:val="24"/>
          <w:szCs w:val="24"/>
          <w:lang w:val="el-GR" w:eastAsia="el-GR"/>
        </w:rPr>
        <w:t>ΓΡΑΜΜΑΤΕΙΟΝ</w:t>
      </w:r>
      <w:r w:rsidRPr="00704EBA">
        <w:rPr>
          <w:rFonts w:ascii="Times New Roman" w:eastAsia="Times New Roman" w:hAnsi="Times New Roman" w:cs="Times New Roman"/>
          <w:sz w:val="24"/>
          <w:szCs w:val="24"/>
          <w:lang w:val="el-GR" w:eastAsia="el-GR"/>
        </w:rPr>
        <w:t xml:space="preserve"> 5:83</w:t>
      </w:r>
      <w:r w:rsidRPr="00704EBA">
        <w:rPr>
          <w:rFonts w:ascii="Times New Roman" w:hAnsi="Times New Roman" w:cs="Times New Roman"/>
          <w:sz w:val="24"/>
          <w:szCs w:val="24"/>
          <w:lang w:val="el-GR"/>
        </w:rPr>
        <w:t>–</w:t>
      </w:r>
      <w:r w:rsidRPr="00704EBA">
        <w:rPr>
          <w:rFonts w:ascii="Times New Roman" w:eastAsia="Times New Roman" w:hAnsi="Times New Roman" w:cs="Times New Roman"/>
          <w:sz w:val="24"/>
          <w:szCs w:val="24"/>
          <w:lang w:val="el-GR" w:eastAsia="el-GR"/>
        </w:rPr>
        <w:t>104.</w:t>
      </w:r>
      <w:r w:rsidR="00452CF2" w:rsidRPr="00704EBA">
        <w:rPr>
          <w:rFonts w:ascii="Times New Roman" w:eastAsia="Times New Roman" w:hAnsi="Times New Roman" w:cs="Times New Roman"/>
          <w:sz w:val="24"/>
          <w:szCs w:val="24"/>
          <w:lang w:val="el-GR" w:eastAsia="el-GR"/>
        </w:rPr>
        <w:t xml:space="preserve"> </w:t>
      </w:r>
    </w:p>
    <w:p w14:paraId="68B52FEF" w14:textId="16B1B01E" w:rsidR="007A1F07" w:rsidRPr="00704EBA" w:rsidRDefault="007A1F07" w:rsidP="0092062E">
      <w:pPr>
        <w:spacing w:after="0" w:line="480" w:lineRule="auto"/>
        <w:rPr>
          <w:rFonts w:ascii="Times New Roman" w:eastAsia="Times New Roman" w:hAnsi="Times New Roman" w:cs="Times New Roman"/>
          <w:color w:val="222222"/>
          <w:sz w:val="24"/>
          <w:szCs w:val="24"/>
          <w:lang w:val="el-GR"/>
        </w:rPr>
      </w:pPr>
      <w:r w:rsidRPr="00704EBA">
        <w:rPr>
          <w:rFonts w:ascii="Times New Roman" w:eastAsia="Times New Roman" w:hAnsi="Times New Roman" w:cs="Times New Roman"/>
          <w:color w:val="222222"/>
          <w:sz w:val="24"/>
          <w:szCs w:val="24"/>
          <w:lang w:val="en-US"/>
        </w:rPr>
        <w:t>Lohmann</w:t>
      </w:r>
      <w:r w:rsidRPr="00704EBA">
        <w:rPr>
          <w:rFonts w:ascii="Times New Roman" w:eastAsia="Times New Roman" w:hAnsi="Times New Roman" w:cs="Times New Roman"/>
          <w:color w:val="222222"/>
          <w:sz w:val="24"/>
          <w:szCs w:val="24"/>
          <w:lang w:val="el-GR"/>
        </w:rPr>
        <w:t xml:space="preserve">, </w:t>
      </w:r>
      <w:r w:rsidRPr="00704EBA">
        <w:rPr>
          <w:rFonts w:ascii="Times New Roman" w:eastAsia="Times New Roman" w:hAnsi="Times New Roman" w:cs="Times New Roman"/>
          <w:color w:val="222222"/>
          <w:sz w:val="24"/>
          <w:szCs w:val="24"/>
          <w:lang w:val="en-US"/>
        </w:rPr>
        <w:t>H</w:t>
      </w:r>
      <w:r w:rsidRPr="00704EBA">
        <w:rPr>
          <w:rFonts w:ascii="Times New Roman" w:eastAsia="Times New Roman" w:hAnsi="Times New Roman" w:cs="Times New Roman"/>
          <w:color w:val="222222"/>
          <w:sz w:val="24"/>
          <w:szCs w:val="24"/>
          <w:lang w:val="el-GR"/>
        </w:rPr>
        <w:t xml:space="preserve">. 1989. </w:t>
      </w:r>
      <w:r w:rsidR="00DC264A" w:rsidRPr="00704EBA">
        <w:rPr>
          <w:rFonts w:ascii="Times New Roman" w:eastAsia="Times New Roman" w:hAnsi="Times New Roman" w:cs="Times New Roman"/>
          <w:sz w:val="24"/>
          <w:szCs w:val="24"/>
          <w:lang w:val="el-GR" w:eastAsia="el-GR"/>
        </w:rPr>
        <w:t>''</w:t>
      </w:r>
      <w:r w:rsidRPr="00704EBA">
        <w:rPr>
          <w:rFonts w:ascii="Times New Roman" w:eastAsia="Times New Roman" w:hAnsi="Times New Roman" w:cs="Times New Roman"/>
          <w:color w:val="222222"/>
          <w:sz w:val="24"/>
          <w:szCs w:val="24"/>
          <w:lang w:val="el-GR"/>
        </w:rPr>
        <w:t>Αγρόκτημα με πύργο κλασικής εποχής στην περιοχή Θυμάρι Παλαιάς Φώκαιας</w:t>
      </w:r>
      <w:r w:rsidR="00DC264A" w:rsidRPr="00704EBA">
        <w:rPr>
          <w:rFonts w:ascii="Times New Roman" w:eastAsia="Times New Roman" w:hAnsi="Times New Roman" w:cs="Times New Roman"/>
          <w:sz w:val="24"/>
          <w:szCs w:val="24"/>
          <w:lang w:val="el-GR" w:eastAsia="el-GR"/>
        </w:rPr>
        <w:t>''</w:t>
      </w:r>
      <w:r w:rsidRPr="00704EBA">
        <w:rPr>
          <w:rFonts w:ascii="Times New Roman" w:eastAsia="Times New Roman" w:hAnsi="Times New Roman" w:cs="Times New Roman"/>
          <w:color w:val="222222"/>
          <w:sz w:val="24"/>
          <w:szCs w:val="24"/>
          <w:lang w:val="el-GR"/>
        </w:rPr>
        <w:t xml:space="preserve"> </w:t>
      </w:r>
      <w:r w:rsidRPr="00704EBA">
        <w:rPr>
          <w:rFonts w:ascii="Times New Roman" w:eastAsia="Times New Roman" w:hAnsi="Times New Roman" w:cs="Times New Roman"/>
          <w:i/>
          <w:iCs/>
          <w:color w:val="222222"/>
          <w:sz w:val="24"/>
          <w:szCs w:val="24"/>
          <w:lang w:val="el-GR"/>
        </w:rPr>
        <w:t>ΑΑΑ 22-28 (1989-1995),</w:t>
      </w:r>
      <w:r w:rsidR="006B7C69" w:rsidRPr="00704EBA">
        <w:rPr>
          <w:rFonts w:ascii="Times New Roman" w:eastAsia="Times New Roman" w:hAnsi="Times New Roman" w:cs="Times New Roman"/>
          <w:color w:val="222222"/>
          <w:sz w:val="24"/>
          <w:szCs w:val="24"/>
          <w:lang w:val="el-GR"/>
        </w:rPr>
        <w:t xml:space="preserve"> </w:t>
      </w:r>
      <w:r w:rsidRPr="00704EBA">
        <w:rPr>
          <w:rFonts w:ascii="Times New Roman" w:eastAsia="Times New Roman" w:hAnsi="Times New Roman" w:cs="Times New Roman"/>
          <w:color w:val="222222"/>
          <w:sz w:val="24"/>
          <w:szCs w:val="24"/>
          <w:lang w:val="el-GR"/>
        </w:rPr>
        <w:t>189-95.</w:t>
      </w:r>
    </w:p>
    <w:p w14:paraId="5738920B" w14:textId="77777777" w:rsidR="006C69D3" w:rsidRDefault="007A1F07" w:rsidP="0092062E">
      <w:pPr>
        <w:spacing w:after="0" w:line="480" w:lineRule="auto"/>
        <w:rPr>
          <w:rFonts w:ascii="Times New Roman" w:eastAsia="Times New Roman" w:hAnsi="Times New Roman" w:cs="Times New Roman"/>
          <w:color w:val="222222"/>
          <w:sz w:val="24"/>
          <w:szCs w:val="24"/>
          <w:lang w:val="en-US"/>
        </w:rPr>
      </w:pPr>
      <w:r w:rsidRPr="00704EBA">
        <w:rPr>
          <w:rFonts w:ascii="Times New Roman" w:hAnsi="Times New Roman" w:cs="Times New Roman"/>
          <w:sz w:val="24"/>
          <w:szCs w:val="24"/>
          <w:lang w:val="en-US"/>
        </w:rPr>
        <w:t xml:space="preserve">Lohmann, H. 1992. </w:t>
      </w:r>
      <w:r w:rsidRPr="00704EBA">
        <w:rPr>
          <w:rFonts w:ascii="Times New Roman" w:hAnsi="Times New Roman" w:cs="Times New Roman"/>
          <w:i/>
          <w:iCs/>
          <w:sz w:val="24"/>
          <w:szCs w:val="24"/>
          <w:lang w:val="en-US"/>
        </w:rPr>
        <w:t>Agriculture in Ancient Greece, Proceedings of the Seventh International Symposium at the Swedish Institute at Athens,</w:t>
      </w:r>
      <w:r w:rsidRPr="00704EBA">
        <w:rPr>
          <w:rFonts w:ascii="Times New Roman" w:hAnsi="Times New Roman" w:cs="Times New Roman"/>
          <w:sz w:val="24"/>
          <w:szCs w:val="24"/>
          <w:lang w:val="en-US"/>
        </w:rPr>
        <w:t xml:space="preserve"> 16–17</w:t>
      </w:r>
      <w:r w:rsidR="00EA1951" w:rsidRPr="00704EBA">
        <w:rPr>
          <w:rFonts w:ascii="Times New Roman" w:hAnsi="Times New Roman" w:cs="Times New Roman"/>
          <w:sz w:val="24"/>
          <w:szCs w:val="24"/>
          <w:lang w:val="en-US"/>
        </w:rPr>
        <w:t xml:space="preserve"> </w:t>
      </w:r>
      <w:r w:rsidR="006C69D3" w:rsidRPr="00704EBA">
        <w:rPr>
          <w:rFonts w:ascii="Times New Roman" w:hAnsi="Times New Roman" w:cs="Times New Roman"/>
          <w:sz w:val="24"/>
          <w:szCs w:val="24"/>
          <w:lang w:val="en-US"/>
        </w:rPr>
        <w:t>May</w:t>
      </w:r>
      <w:r w:rsidR="00412A3D"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lang w:val="en-US"/>
        </w:rPr>
        <w:t>1990</w:t>
      </w:r>
      <w:r w:rsidR="00062EE4"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w:t>
      </w:r>
      <w:r w:rsidR="00062EE4" w:rsidRPr="00704EBA">
        <w:rPr>
          <w:rFonts w:ascii="Times New Roman" w:hAnsi="Times New Roman" w:cs="Times New Roman"/>
          <w:sz w:val="24"/>
          <w:szCs w:val="24"/>
          <w:lang w:val="en-US"/>
        </w:rPr>
        <w:t>e</w:t>
      </w:r>
      <w:r w:rsidRPr="00704EBA">
        <w:rPr>
          <w:rFonts w:ascii="Times New Roman" w:hAnsi="Times New Roman" w:cs="Times New Roman"/>
          <w:sz w:val="24"/>
          <w:szCs w:val="24"/>
          <w:lang w:val="en-US"/>
        </w:rPr>
        <w:t>dited by Berit Wells. p. 28-60.</w:t>
      </w:r>
      <w:r w:rsidR="00452CF2" w:rsidRPr="00704EBA">
        <w:rPr>
          <w:rFonts w:ascii="Times New Roman" w:hAnsi="Times New Roman" w:cs="Times New Roman"/>
          <w:sz w:val="24"/>
          <w:szCs w:val="24"/>
          <w:lang w:val="en-US"/>
        </w:rPr>
        <w:t xml:space="preserve"> </w:t>
      </w:r>
    </w:p>
    <w:p w14:paraId="436BED3E" w14:textId="794495ED" w:rsidR="007A1F07" w:rsidRPr="006C69D3" w:rsidRDefault="007A1F07" w:rsidP="0092062E">
      <w:pPr>
        <w:spacing w:after="0" w:line="480" w:lineRule="auto"/>
        <w:rPr>
          <w:rFonts w:ascii="Times New Roman" w:eastAsia="Times New Roman" w:hAnsi="Times New Roman" w:cs="Times New Roman"/>
          <w:color w:val="222222"/>
          <w:sz w:val="24"/>
          <w:szCs w:val="24"/>
          <w:lang w:val="en-US"/>
        </w:rPr>
      </w:pPr>
      <w:proofErr w:type="spellStart"/>
      <w:r w:rsidRPr="00704EBA">
        <w:rPr>
          <w:rFonts w:ascii="Times New Roman" w:hAnsi="Times New Roman" w:cs="Times New Roman"/>
          <w:sz w:val="24"/>
          <w:szCs w:val="24"/>
          <w:lang w:val="en-US"/>
        </w:rPr>
        <w:t>Mastrapas</w:t>
      </w:r>
      <w:proofErr w:type="spellEnd"/>
      <w:r w:rsidRPr="00704EBA">
        <w:rPr>
          <w:rFonts w:ascii="Times New Roman" w:hAnsi="Times New Roman" w:cs="Times New Roman"/>
          <w:sz w:val="24"/>
          <w:szCs w:val="24"/>
          <w:lang w:val="en-US"/>
        </w:rPr>
        <w:t xml:space="preserve">, A. 2013. </w:t>
      </w:r>
      <w:r w:rsidRPr="00704EBA">
        <w:rPr>
          <w:rFonts w:ascii="Times New Roman" w:eastAsia="Times New Roman" w:hAnsi="Times New Roman" w:cs="Times New Roman"/>
          <w:sz w:val="24"/>
          <w:szCs w:val="24"/>
          <w:lang w:val="en-US" w:eastAsia="el-GR"/>
        </w:rPr>
        <w:t>''</w:t>
      </w:r>
      <w:r w:rsidRPr="00704EBA">
        <w:rPr>
          <w:rFonts w:ascii="Times New Roman" w:hAnsi="Times New Roman" w:cs="Times New Roman"/>
          <w:sz w:val="24"/>
          <w:szCs w:val="24"/>
          <w:lang w:val="en-US"/>
        </w:rPr>
        <w:t>The introduction of Pan’s worship to Athens</w:t>
      </w:r>
      <w:r w:rsidR="00DC264A"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In </w:t>
      </w:r>
      <w:r w:rsidRPr="00704EBA">
        <w:rPr>
          <w:rFonts w:ascii="Times New Roman" w:hAnsi="Times New Roman" w:cs="Times New Roman"/>
          <w:i/>
          <w:sz w:val="24"/>
          <w:szCs w:val="24"/>
        </w:rPr>
        <w:t>Μ</w:t>
      </w:r>
      <w:proofErr w:type="spellStart"/>
      <w:r w:rsidRPr="00704EBA">
        <w:rPr>
          <w:rFonts w:ascii="Times New Roman" w:hAnsi="Times New Roman" w:cs="Times New Roman"/>
          <w:i/>
          <w:sz w:val="24"/>
          <w:szCs w:val="24"/>
          <w:lang w:val="en-US"/>
        </w:rPr>
        <w:t>arathon</w:t>
      </w:r>
      <w:proofErr w:type="spellEnd"/>
      <w:r w:rsidRPr="00704EBA">
        <w:rPr>
          <w:rFonts w:ascii="Times New Roman" w:hAnsi="Times New Roman" w:cs="Times New Roman"/>
          <w:i/>
          <w:sz w:val="24"/>
          <w:szCs w:val="24"/>
          <w:lang w:val="en-US"/>
        </w:rPr>
        <w:t xml:space="preserve"> 2,500 years</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 xml:space="preserve">edited by C. </w:t>
      </w:r>
      <w:r w:rsidRPr="00704EBA">
        <w:rPr>
          <w:rFonts w:ascii="Times New Roman" w:hAnsi="Times New Roman" w:cs="Times New Roman"/>
          <w:sz w:val="24"/>
          <w:szCs w:val="24"/>
          <w:lang w:val="en-US"/>
        </w:rPr>
        <w:t>Carey and M. Edwards</w:t>
      </w:r>
      <w:r w:rsidR="00DC264A" w:rsidRPr="00704EBA">
        <w:rPr>
          <w:rFonts w:ascii="Times New Roman" w:hAnsi="Times New Roman" w:cs="Times New Roman"/>
          <w:sz w:val="24"/>
          <w:szCs w:val="24"/>
          <w:lang w:val="en-US"/>
        </w:rPr>
        <w:t>,</w:t>
      </w:r>
      <w:r w:rsidR="006B7C69" w:rsidRPr="00704EBA">
        <w:rPr>
          <w:rFonts w:ascii="Times New Roman" w:hAnsi="Times New Roman" w:cs="Times New Roman"/>
          <w:sz w:val="24"/>
          <w:szCs w:val="24"/>
          <w:lang w:val="en-US"/>
        </w:rPr>
        <w:t xml:space="preserve"> </w:t>
      </w:r>
      <w:r w:rsidRPr="00704EBA">
        <w:rPr>
          <w:rFonts w:ascii="Times New Roman" w:hAnsi="Times New Roman" w:cs="Times New Roman"/>
          <w:i/>
          <w:iCs/>
          <w:sz w:val="24"/>
          <w:szCs w:val="24"/>
          <w:lang w:val="en-US"/>
        </w:rPr>
        <w:t>BICS</w:t>
      </w:r>
      <w:r w:rsidR="00681146" w:rsidRPr="00704EBA">
        <w:rPr>
          <w:rFonts w:ascii="Times New Roman" w:hAnsi="Times New Roman" w:cs="Times New Roman"/>
          <w:i/>
          <w:iCs/>
          <w:sz w:val="24"/>
          <w:szCs w:val="24"/>
          <w:lang w:val="en-US"/>
        </w:rPr>
        <w:t xml:space="preserve"> </w:t>
      </w:r>
      <w:r w:rsidRPr="00704EBA">
        <w:rPr>
          <w:rFonts w:ascii="Times New Roman" w:hAnsi="Times New Roman" w:cs="Times New Roman"/>
          <w:iCs/>
          <w:sz w:val="24"/>
          <w:szCs w:val="24"/>
          <w:lang w:val="en-US"/>
        </w:rPr>
        <w:t>Suppl. 124</w:t>
      </w:r>
      <w:r w:rsidRPr="00704EBA">
        <w:rPr>
          <w:rFonts w:ascii="Times New Roman" w:hAnsi="Times New Roman" w:cs="Times New Roman"/>
          <w:iCs/>
          <w:sz w:val="24"/>
          <w:szCs w:val="24"/>
        </w:rPr>
        <w:t xml:space="preserve">, </w:t>
      </w:r>
      <w:r w:rsidRPr="00704EBA">
        <w:rPr>
          <w:rFonts w:ascii="Times New Roman" w:hAnsi="Times New Roman" w:cs="Times New Roman"/>
          <w:sz w:val="24"/>
          <w:szCs w:val="24"/>
          <w:lang w:val="en-US"/>
        </w:rPr>
        <w:t>111–22, University of London.</w:t>
      </w:r>
    </w:p>
    <w:p w14:paraId="1E794E39" w14:textId="77777777" w:rsidR="007A1F07" w:rsidRPr="00704EBA" w:rsidRDefault="007A1F07" w:rsidP="0092062E">
      <w:pPr>
        <w:spacing w:after="0" w:line="480" w:lineRule="auto"/>
        <w:rPr>
          <w:rFonts w:ascii="Times New Roman" w:hAnsi="Times New Roman" w:cs="Times New Roman"/>
          <w:sz w:val="24"/>
          <w:szCs w:val="24"/>
        </w:rPr>
      </w:pPr>
      <w:proofErr w:type="spellStart"/>
      <w:r w:rsidRPr="00704EBA">
        <w:rPr>
          <w:rFonts w:ascii="Times New Roman" w:hAnsi="Times New Roman" w:cs="Times New Roman"/>
          <w:sz w:val="24"/>
          <w:szCs w:val="24"/>
        </w:rPr>
        <w:t>Merkouris</w:t>
      </w:r>
      <w:proofErr w:type="spellEnd"/>
      <w:r w:rsidRPr="00704EBA">
        <w:rPr>
          <w:rFonts w:ascii="Times New Roman" w:hAnsi="Times New Roman" w:cs="Times New Roman"/>
          <w:sz w:val="24"/>
          <w:szCs w:val="24"/>
        </w:rPr>
        <w:t>,</w:t>
      </w:r>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rPr>
        <w:t>Sp</w:t>
      </w:r>
      <w:proofErr w:type="spellEnd"/>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and</w:t>
      </w:r>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rPr>
        <w:t>Spathari</w:t>
      </w:r>
      <w:proofErr w:type="spellEnd"/>
      <w:r w:rsidRPr="00704EBA">
        <w:rPr>
          <w:rFonts w:ascii="Times New Roman" w:hAnsi="Times New Roman" w:cs="Times New Roman"/>
          <w:sz w:val="24"/>
          <w:szCs w:val="24"/>
        </w:rPr>
        <w:t>,</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E</w:t>
      </w:r>
      <w:r w:rsidRPr="00704EBA">
        <w:rPr>
          <w:rFonts w:ascii="Times New Roman" w:hAnsi="Times New Roman" w:cs="Times New Roman"/>
          <w:sz w:val="24"/>
          <w:szCs w:val="24"/>
          <w:lang w:val="en-US"/>
        </w:rPr>
        <w:t xml:space="preserve">. 2010. </w:t>
      </w:r>
      <w:r w:rsidRPr="00704EBA">
        <w:rPr>
          <w:rFonts w:ascii="Times New Roman" w:hAnsi="Times New Roman" w:cs="Times New Roman"/>
          <w:i/>
          <w:sz w:val="24"/>
          <w:szCs w:val="24"/>
          <w:lang w:val="el-GR"/>
        </w:rPr>
        <w:t>Δημοκρατία</w:t>
      </w:r>
      <w:r w:rsidRPr="001F49A7">
        <w:rPr>
          <w:rFonts w:ascii="Times New Roman" w:hAnsi="Times New Roman" w:cs="Times New Roman"/>
          <w:i/>
          <w:sz w:val="24"/>
          <w:szCs w:val="24"/>
          <w:lang w:val="en-US"/>
        </w:rPr>
        <w:t xml:space="preserve"> </w:t>
      </w:r>
      <w:r w:rsidRPr="00704EBA">
        <w:rPr>
          <w:rFonts w:ascii="Times New Roman" w:hAnsi="Times New Roman" w:cs="Times New Roman"/>
          <w:i/>
          <w:sz w:val="24"/>
          <w:szCs w:val="24"/>
          <w:lang w:val="el-GR"/>
        </w:rPr>
        <w:t>και</w:t>
      </w:r>
      <w:r w:rsidRPr="001F49A7">
        <w:rPr>
          <w:rFonts w:ascii="Times New Roman" w:hAnsi="Times New Roman" w:cs="Times New Roman"/>
          <w:i/>
          <w:sz w:val="24"/>
          <w:szCs w:val="24"/>
          <w:lang w:val="en-US"/>
        </w:rPr>
        <w:t xml:space="preserve"> </w:t>
      </w:r>
      <w:r w:rsidRPr="00704EBA">
        <w:rPr>
          <w:rFonts w:ascii="Times New Roman" w:hAnsi="Times New Roman" w:cs="Times New Roman"/>
          <w:i/>
          <w:sz w:val="24"/>
          <w:szCs w:val="24"/>
          <w:lang w:val="el-GR"/>
        </w:rPr>
        <w:t>η</w:t>
      </w:r>
      <w:r w:rsidRPr="001F49A7">
        <w:rPr>
          <w:rFonts w:ascii="Times New Roman" w:hAnsi="Times New Roman" w:cs="Times New Roman"/>
          <w:i/>
          <w:sz w:val="24"/>
          <w:szCs w:val="24"/>
          <w:lang w:val="en-US"/>
        </w:rPr>
        <w:t xml:space="preserve"> </w:t>
      </w:r>
      <w:r w:rsidRPr="00704EBA">
        <w:rPr>
          <w:rFonts w:ascii="Times New Roman" w:hAnsi="Times New Roman" w:cs="Times New Roman"/>
          <w:i/>
          <w:sz w:val="24"/>
          <w:szCs w:val="24"/>
          <w:lang w:val="el-GR"/>
        </w:rPr>
        <w:t>Μάχη</w:t>
      </w:r>
      <w:r w:rsidRPr="001F49A7">
        <w:rPr>
          <w:rFonts w:ascii="Times New Roman" w:hAnsi="Times New Roman" w:cs="Times New Roman"/>
          <w:i/>
          <w:sz w:val="24"/>
          <w:szCs w:val="24"/>
          <w:lang w:val="en-US"/>
        </w:rPr>
        <w:t xml:space="preserve"> </w:t>
      </w:r>
      <w:r w:rsidRPr="00704EBA">
        <w:rPr>
          <w:rFonts w:ascii="Times New Roman" w:hAnsi="Times New Roman" w:cs="Times New Roman"/>
          <w:i/>
          <w:sz w:val="24"/>
          <w:szCs w:val="24"/>
          <w:lang w:val="el-GR"/>
        </w:rPr>
        <w:t>του</w:t>
      </w:r>
      <w:r w:rsidRPr="001F49A7">
        <w:rPr>
          <w:rFonts w:ascii="Times New Roman" w:hAnsi="Times New Roman" w:cs="Times New Roman"/>
          <w:i/>
          <w:sz w:val="24"/>
          <w:szCs w:val="24"/>
          <w:lang w:val="en-US"/>
        </w:rPr>
        <w:t xml:space="preserve"> </w:t>
      </w:r>
      <w:r w:rsidRPr="00704EBA">
        <w:rPr>
          <w:rFonts w:ascii="Times New Roman" w:hAnsi="Times New Roman" w:cs="Times New Roman"/>
          <w:i/>
          <w:sz w:val="24"/>
          <w:szCs w:val="24"/>
          <w:lang w:val="el-GR"/>
        </w:rPr>
        <w:t>Μαραθώνα</w:t>
      </w:r>
      <w:r w:rsidRPr="001F49A7">
        <w:rPr>
          <w:rFonts w:ascii="Times New Roman" w:hAnsi="Times New Roman" w:cs="Times New Roman"/>
          <w:i/>
          <w:sz w:val="24"/>
          <w:szCs w:val="24"/>
          <w:lang w:val="en-US"/>
        </w:rPr>
        <w:t>.</w:t>
      </w:r>
      <w:r w:rsidRPr="001F49A7">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rPr>
        <w:t>Αθήν</w:t>
      </w:r>
      <w:proofErr w:type="spellEnd"/>
      <w:r w:rsidRPr="00704EBA">
        <w:rPr>
          <w:rFonts w:ascii="Times New Roman" w:hAnsi="Times New Roman" w:cs="Times New Roman"/>
          <w:sz w:val="24"/>
          <w:szCs w:val="24"/>
        </w:rPr>
        <w:t>α</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Καπ</w:t>
      </w:r>
      <w:proofErr w:type="spellStart"/>
      <w:r w:rsidRPr="00704EBA">
        <w:rPr>
          <w:rFonts w:ascii="Times New Roman" w:hAnsi="Times New Roman" w:cs="Times New Roman"/>
          <w:sz w:val="24"/>
          <w:szCs w:val="24"/>
        </w:rPr>
        <w:t>όν</w:t>
      </w:r>
      <w:proofErr w:type="spellEnd"/>
      <w:r w:rsidRPr="00704EBA">
        <w:rPr>
          <w:rFonts w:ascii="Times New Roman" w:hAnsi="Times New Roman" w:cs="Times New Roman"/>
          <w:sz w:val="24"/>
          <w:szCs w:val="24"/>
        </w:rPr>
        <w:t>.</w:t>
      </w:r>
    </w:p>
    <w:p w14:paraId="2EBAAD5C" w14:textId="39BE272C" w:rsidR="007A1F07" w:rsidRPr="00704EBA" w:rsidRDefault="007A1F07" w:rsidP="0092062E">
      <w:pPr>
        <w:spacing w:after="0" w:line="480" w:lineRule="auto"/>
        <w:rPr>
          <w:rFonts w:ascii="Times New Roman" w:eastAsia="Times New Roman" w:hAnsi="Times New Roman" w:cs="Times New Roman"/>
          <w:color w:val="222222"/>
          <w:sz w:val="24"/>
          <w:szCs w:val="24"/>
          <w:lang w:val="en-US"/>
        </w:rPr>
      </w:pPr>
      <w:proofErr w:type="spellStart"/>
      <w:r w:rsidRPr="00704EBA">
        <w:rPr>
          <w:rFonts w:ascii="Times New Roman" w:hAnsi="Times New Roman" w:cs="Times New Roman"/>
          <w:sz w:val="24"/>
          <w:szCs w:val="24"/>
        </w:rPr>
        <w:t>Mussch</w:t>
      </w:r>
      <w:proofErr w:type="spellEnd"/>
      <w:r w:rsidRPr="00704EBA">
        <w:rPr>
          <w:rFonts w:ascii="Times New Roman" w:hAnsi="Times New Roman" w:cs="Times New Roman"/>
          <w:sz w:val="24"/>
          <w:szCs w:val="24"/>
        </w:rPr>
        <w:t>,</w:t>
      </w:r>
      <w:r w:rsidRPr="00704EBA">
        <w:rPr>
          <w:rFonts w:ascii="Times New Roman" w:eastAsia="Times New Roman" w:hAnsi="Times New Roman" w:cs="Times New Roman"/>
          <w:color w:val="222222"/>
          <w:sz w:val="24"/>
          <w:szCs w:val="24"/>
          <w:lang w:val="en-US"/>
        </w:rPr>
        <w:t xml:space="preserve"> H. 1975. </w:t>
      </w:r>
      <w:r w:rsidRPr="00704EBA">
        <w:rPr>
          <w:rFonts w:ascii="Times New Roman" w:eastAsia="Times New Roman" w:hAnsi="Times New Roman" w:cs="Times New Roman"/>
          <w:sz w:val="24"/>
          <w:szCs w:val="24"/>
          <w:lang w:val="en-US" w:eastAsia="el-GR"/>
        </w:rPr>
        <w:t>''</w:t>
      </w:r>
      <w:proofErr w:type="spellStart"/>
      <w:r w:rsidRPr="00704EBA">
        <w:rPr>
          <w:rFonts w:ascii="Times New Roman" w:eastAsia="Times New Roman" w:hAnsi="Times New Roman" w:cs="Times New Roman"/>
          <w:color w:val="222222"/>
          <w:sz w:val="24"/>
          <w:szCs w:val="24"/>
          <w:lang w:val="en-US"/>
        </w:rPr>
        <w:t>Thorikos</w:t>
      </w:r>
      <w:proofErr w:type="spellEnd"/>
      <w:r w:rsidRPr="00704EBA">
        <w:rPr>
          <w:rFonts w:ascii="Times New Roman" w:eastAsia="Times New Roman" w:hAnsi="Times New Roman" w:cs="Times New Roman"/>
          <w:color w:val="222222"/>
          <w:sz w:val="24"/>
          <w:szCs w:val="24"/>
          <w:lang w:val="en-US"/>
        </w:rPr>
        <w:t xml:space="preserve"> in Archaic and Classical Times</w:t>
      </w:r>
      <w:r w:rsidR="00DC264A" w:rsidRPr="00704EBA">
        <w:rPr>
          <w:rFonts w:ascii="Times New Roman" w:eastAsia="Times New Roman" w:hAnsi="Times New Roman" w:cs="Times New Roman"/>
          <w:color w:val="222222"/>
          <w:sz w:val="24"/>
          <w:szCs w:val="24"/>
          <w:lang w:val="en-US"/>
        </w:rPr>
        <w:t>.</w:t>
      </w:r>
      <w:r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color w:val="222222"/>
          <w:sz w:val="24"/>
          <w:szCs w:val="24"/>
          <w:lang w:val="en-US"/>
        </w:rPr>
        <w:t xml:space="preserve"> In </w:t>
      </w:r>
      <w:r w:rsidRPr="00704EBA">
        <w:rPr>
          <w:rFonts w:ascii="Times New Roman" w:eastAsia="Times New Roman" w:hAnsi="Times New Roman" w:cs="Times New Roman"/>
          <w:i/>
          <w:color w:val="222222"/>
          <w:sz w:val="24"/>
          <w:szCs w:val="24"/>
          <w:lang w:val="en-US"/>
        </w:rPr>
        <w:t xml:space="preserve">Miscellanea </w:t>
      </w:r>
      <w:proofErr w:type="spellStart"/>
      <w:r w:rsidRPr="00704EBA">
        <w:rPr>
          <w:rFonts w:ascii="Times New Roman" w:eastAsia="Times New Roman" w:hAnsi="Times New Roman" w:cs="Times New Roman"/>
          <w:i/>
          <w:color w:val="222222"/>
          <w:sz w:val="24"/>
          <w:szCs w:val="24"/>
          <w:lang w:val="en-US"/>
        </w:rPr>
        <w:t>Graeca</w:t>
      </w:r>
      <w:proofErr w:type="spellEnd"/>
      <w:r w:rsidRPr="00704EBA">
        <w:rPr>
          <w:rFonts w:ascii="Times New Roman" w:eastAsia="Times New Roman" w:hAnsi="Times New Roman" w:cs="Times New Roman"/>
          <w:i/>
          <w:color w:val="222222"/>
          <w:sz w:val="24"/>
          <w:szCs w:val="24"/>
          <w:lang w:val="en-US"/>
        </w:rPr>
        <w:t xml:space="preserve"> I. Ghent</w:t>
      </w:r>
      <w:r w:rsidRPr="00704EBA">
        <w:rPr>
          <w:rFonts w:ascii="Times New Roman" w:eastAsia="Times New Roman" w:hAnsi="Times New Roman" w:cs="Times New Roman"/>
          <w:i/>
          <w:iCs/>
          <w:color w:val="222222"/>
          <w:sz w:val="24"/>
          <w:szCs w:val="24"/>
          <w:lang w:val="en-US"/>
        </w:rPr>
        <w:t xml:space="preserve">, </w:t>
      </w:r>
      <w:r w:rsidRPr="00704EBA">
        <w:rPr>
          <w:rFonts w:ascii="Times New Roman" w:eastAsia="Times New Roman" w:hAnsi="Times New Roman" w:cs="Times New Roman"/>
          <w:color w:val="222222"/>
          <w:sz w:val="24"/>
          <w:szCs w:val="24"/>
          <w:lang w:val="en-US"/>
        </w:rPr>
        <w:t xml:space="preserve">edited by H. </w:t>
      </w:r>
      <w:proofErr w:type="spellStart"/>
      <w:r w:rsidRPr="00704EBA">
        <w:rPr>
          <w:rFonts w:ascii="Times New Roman" w:eastAsia="Times New Roman" w:hAnsi="Times New Roman" w:cs="Times New Roman"/>
          <w:color w:val="222222"/>
          <w:sz w:val="24"/>
          <w:szCs w:val="24"/>
          <w:lang w:val="en-US"/>
        </w:rPr>
        <w:t>Mussch</w:t>
      </w:r>
      <w:proofErr w:type="spellEnd"/>
      <w:r w:rsidRPr="00704EBA">
        <w:rPr>
          <w:rFonts w:ascii="Times New Roman" w:eastAsia="Times New Roman" w:hAnsi="Times New Roman" w:cs="Times New Roman"/>
          <w:color w:val="222222"/>
          <w:sz w:val="24"/>
          <w:szCs w:val="24"/>
          <w:lang w:val="en-US"/>
        </w:rPr>
        <w:t xml:space="preserve">, P. </w:t>
      </w:r>
      <w:proofErr w:type="spellStart"/>
      <w:r w:rsidRPr="00704EBA">
        <w:rPr>
          <w:rFonts w:ascii="Times New Roman" w:eastAsia="Times New Roman" w:hAnsi="Times New Roman" w:cs="Times New Roman"/>
          <w:color w:val="222222"/>
          <w:sz w:val="24"/>
          <w:szCs w:val="24"/>
          <w:lang w:val="en-US"/>
        </w:rPr>
        <w:t>Spitaels</w:t>
      </w:r>
      <w:proofErr w:type="spellEnd"/>
      <w:r w:rsidRPr="00704EBA">
        <w:rPr>
          <w:rFonts w:ascii="Times New Roman" w:eastAsia="Times New Roman" w:hAnsi="Times New Roman" w:cs="Times New Roman"/>
          <w:color w:val="222222"/>
          <w:sz w:val="24"/>
          <w:szCs w:val="24"/>
          <w:lang w:val="en-US"/>
        </w:rPr>
        <w:t xml:space="preserve">, F. </w:t>
      </w:r>
      <w:proofErr w:type="spellStart"/>
      <w:r w:rsidRPr="00704EBA">
        <w:rPr>
          <w:rFonts w:ascii="Times New Roman" w:eastAsia="Times New Roman" w:hAnsi="Times New Roman" w:cs="Times New Roman"/>
          <w:color w:val="222222"/>
          <w:sz w:val="24"/>
          <w:szCs w:val="24"/>
          <w:lang w:val="en-US"/>
        </w:rPr>
        <w:t>Goemaere</w:t>
      </w:r>
      <w:proofErr w:type="spellEnd"/>
      <w:r w:rsidRPr="00704EBA">
        <w:rPr>
          <w:rFonts w:ascii="Times New Roman" w:eastAsia="Times New Roman" w:hAnsi="Times New Roman" w:cs="Times New Roman"/>
          <w:color w:val="222222"/>
          <w:sz w:val="24"/>
          <w:szCs w:val="24"/>
          <w:lang w:val="en-US"/>
        </w:rPr>
        <w:t xml:space="preserve">-De </w:t>
      </w:r>
      <w:proofErr w:type="spellStart"/>
      <w:r w:rsidRPr="00704EBA">
        <w:rPr>
          <w:rFonts w:ascii="Times New Roman" w:eastAsia="Times New Roman" w:hAnsi="Times New Roman" w:cs="Times New Roman"/>
          <w:color w:val="222222"/>
          <w:sz w:val="24"/>
          <w:szCs w:val="24"/>
          <w:lang w:val="en-US"/>
        </w:rPr>
        <w:t>Poerck</w:t>
      </w:r>
      <w:proofErr w:type="spellEnd"/>
      <w:r w:rsidRPr="00704EBA">
        <w:rPr>
          <w:rFonts w:ascii="Times New Roman" w:eastAsia="Times New Roman" w:hAnsi="Times New Roman" w:cs="Times New Roman"/>
          <w:color w:val="222222"/>
          <w:sz w:val="24"/>
          <w:szCs w:val="24"/>
          <w:lang w:val="en-US"/>
        </w:rPr>
        <w:t>, 45-54.</w:t>
      </w:r>
    </w:p>
    <w:p w14:paraId="4A99754B" w14:textId="6C34118A" w:rsidR="007A1F07" w:rsidRPr="00704EBA" w:rsidRDefault="007A1F07" w:rsidP="0092062E">
      <w:pPr>
        <w:spacing w:after="0" w:line="480" w:lineRule="auto"/>
        <w:rPr>
          <w:rFonts w:ascii="Times New Roman" w:hAnsi="Times New Roman" w:cs="Times New Roman"/>
          <w:sz w:val="24"/>
          <w:szCs w:val="24"/>
        </w:rPr>
      </w:pPr>
      <w:proofErr w:type="spellStart"/>
      <w:r w:rsidRPr="00704EBA">
        <w:rPr>
          <w:rFonts w:ascii="Times New Roman" w:hAnsi="Times New Roman" w:cs="Times New Roman"/>
          <w:sz w:val="24"/>
          <w:szCs w:val="24"/>
          <w:lang w:val="en-US"/>
        </w:rPr>
        <w:lastRenderedPageBreak/>
        <w:t>Nevett</w:t>
      </w:r>
      <w:proofErr w:type="spellEnd"/>
      <w:r w:rsidRPr="00704EBA">
        <w:rPr>
          <w:rFonts w:ascii="Times New Roman" w:hAnsi="Times New Roman" w:cs="Times New Roman"/>
          <w:sz w:val="24"/>
          <w:szCs w:val="24"/>
          <w:lang w:val="en-US"/>
        </w:rPr>
        <w:t>, L. 2005. ''Between Urban and Rural: House-Form and Social Relations in Attic Villages</w:t>
      </w:r>
      <w:r w:rsidR="00DC264A"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rPr>
        <w:t xml:space="preserve">In </w:t>
      </w:r>
      <w:r w:rsidRPr="00704EBA">
        <w:rPr>
          <w:rFonts w:ascii="Times New Roman" w:hAnsi="Times New Roman" w:cs="Times New Roman"/>
          <w:i/>
          <w:sz w:val="24"/>
          <w:szCs w:val="24"/>
          <w:lang w:val="en-US"/>
        </w:rPr>
        <w:t>Ancient Greek Houses and Households: Chronological, Regional and Social Diversity</w:t>
      </w:r>
      <w:r w:rsidRPr="00704EBA">
        <w:rPr>
          <w:rFonts w:ascii="Times New Roman" w:hAnsi="Times New Roman" w:cs="Times New Roman"/>
          <w:sz w:val="24"/>
          <w:szCs w:val="24"/>
          <w:lang w:val="en-US"/>
        </w:rPr>
        <w:t xml:space="preserve">, edited by </w:t>
      </w:r>
      <w:r w:rsidRPr="00704EBA">
        <w:rPr>
          <w:rFonts w:ascii="Times New Roman" w:hAnsi="Times New Roman" w:cs="Times New Roman"/>
          <w:sz w:val="24"/>
          <w:szCs w:val="24"/>
        </w:rPr>
        <w:t>Β</w:t>
      </w:r>
      <w:r w:rsidRPr="00704EBA">
        <w:rPr>
          <w:rFonts w:ascii="Times New Roman" w:hAnsi="Times New Roman" w:cs="Times New Roman"/>
          <w:sz w:val="24"/>
          <w:szCs w:val="24"/>
          <w:lang w:val="en-US"/>
        </w:rPr>
        <w:t xml:space="preserve">. Ault and L.C. </w:t>
      </w:r>
      <w:proofErr w:type="spellStart"/>
      <w:r w:rsidRPr="00704EBA">
        <w:rPr>
          <w:rFonts w:ascii="Times New Roman" w:hAnsi="Times New Roman" w:cs="Times New Roman"/>
          <w:sz w:val="24"/>
          <w:szCs w:val="24"/>
          <w:lang w:val="en-US"/>
        </w:rPr>
        <w:t>Nevett</w:t>
      </w:r>
      <w:proofErr w:type="spellEnd"/>
      <w:r w:rsidRPr="00704EBA">
        <w:rPr>
          <w:rFonts w:ascii="Times New Roman" w:hAnsi="Times New Roman" w:cs="Times New Roman"/>
          <w:sz w:val="24"/>
          <w:szCs w:val="24"/>
          <w:lang w:val="en-US"/>
        </w:rPr>
        <w:t>, 83-98. Philadelphia: University of Pennsylvania Press.</w:t>
      </w:r>
      <w:r w:rsidR="00452CF2" w:rsidRPr="00704EBA">
        <w:rPr>
          <w:rFonts w:ascii="Times New Roman" w:hAnsi="Times New Roman" w:cs="Times New Roman"/>
          <w:sz w:val="24"/>
          <w:szCs w:val="24"/>
          <w:lang w:val="en-US"/>
        </w:rPr>
        <w:t xml:space="preserve"> </w:t>
      </w:r>
    </w:p>
    <w:p w14:paraId="7C359409" w14:textId="13E18AD8" w:rsidR="007A1F07" w:rsidRPr="00704EBA"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US"/>
        </w:rPr>
        <w:t>Papademetriou</w:t>
      </w:r>
      <w:proofErr w:type="spellEnd"/>
      <w:r w:rsidR="00C235E4"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T.I. 1958. </w:t>
      </w:r>
      <w:r w:rsidR="001754A2" w:rsidRPr="00704EBA">
        <w:rPr>
          <w:rFonts w:ascii="Times New Roman" w:hAnsi="Times New Roman" w:cs="Times New Roman"/>
          <w:sz w:val="24"/>
          <w:szCs w:val="24"/>
          <w:lang w:val="en-US"/>
        </w:rPr>
        <w:t>''</w:t>
      </w:r>
      <w:proofErr w:type="spellStart"/>
      <w:r w:rsidRPr="00704EBA">
        <w:rPr>
          <w:rFonts w:ascii="Times New Roman" w:hAnsi="Times New Roman" w:cs="Times New Roman"/>
          <w:sz w:val="24"/>
          <w:szCs w:val="24"/>
          <w:lang w:val="el-GR"/>
        </w:rPr>
        <w:t>Μαραθών</w:t>
      </w:r>
      <w:proofErr w:type="spellEnd"/>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lang w:val="el-GR"/>
        </w:rPr>
        <w:t>Σπήλαιο</w:t>
      </w:r>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lang w:val="el-GR"/>
        </w:rPr>
        <w:t>Πανός</w:t>
      </w:r>
      <w:proofErr w:type="spellEnd"/>
      <w:r w:rsidR="001754A2" w:rsidRPr="00704EBA">
        <w:rPr>
          <w:rFonts w:ascii="Times New Roman" w:hAnsi="Times New Roman" w:cs="Times New Roman"/>
          <w:sz w:val="24"/>
          <w:szCs w:val="24"/>
          <w:lang w:val="en-US"/>
        </w:rPr>
        <w:t xml:space="preserve">'', </w:t>
      </w:r>
      <w:r w:rsidR="00251FF3" w:rsidRPr="00704EBA">
        <w:rPr>
          <w:rFonts w:ascii="Times New Roman" w:hAnsi="Times New Roman" w:cs="Times New Roman"/>
          <w:sz w:val="24"/>
          <w:szCs w:val="24"/>
          <w:lang w:val="en-US"/>
        </w:rPr>
        <w:t xml:space="preserve">edited </w:t>
      </w:r>
      <w:r w:rsidR="00251FF3" w:rsidRPr="00704EBA">
        <w:rPr>
          <w:rFonts w:ascii="Times New Roman" w:hAnsi="Times New Roman" w:cs="Times New Roman"/>
          <w:sz w:val="24"/>
          <w:szCs w:val="24"/>
        </w:rPr>
        <w:t>by</w:t>
      </w:r>
      <w:r w:rsidR="00251FF3" w:rsidRPr="00704EBA">
        <w:rPr>
          <w:rFonts w:ascii="Times New Roman" w:hAnsi="Times New Roman" w:cs="Times New Roman"/>
          <w:sz w:val="24"/>
          <w:szCs w:val="24"/>
          <w:lang w:val="en-US"/>
        </w:rPr>
        <w:t xml:space="preserve"> A.K. </w:t>
      </w:r>
      <w:r w:rsidR="00251FF3" w:rsidRPr="00704EBA">
        <w:rPr>
          <w:rFonts w:ascii="Times New Roman" w:hAnsi="Times New Roman" w:cs="Times New Roman"/>
          <w:sz w:val="24"/>
          <w:szCs w:val="24"/>
          <w:lang w:val="el-GR"/>
        </w:rPr>
        <w:t>Ο</w:t>
      </w:r>
      <w:proofErr w:type="spellStart"/>
      <w:r w:rsidR="00251FF3" w:rsidRPr="00704EBA">
        <w:rPr>
          <w:rFonts w:ascii="Times New Roman" w:hAnsi="Times New Roman" w:cs="Times New Roman"/>
          <w:sz w:val="24"/>
          <w:szCs w:val="24"/>
          <w:lang w:val="en-US"/>
        </w:rPr>
        <w:t>rlandos</w:t>
      </w:r>
      <w:proofErr w:type="spellEnd"/>
      <w:r w:rsidR="001754A2" w:rsidRPr="00704EBA">
        <w:rPr>
          <w:rFonts w:ascii="Times New Roman" w:hAnsi="Times New Roman" w:cs="Times New Roman"/>
          <w:sz w:val="24"/>
          <w:szCs w:val="24"/>
          <w:lang w:val="en-US"/>
        </w:rPr>
        <w:t>.</w:t>
      </w:r>
      <w:r w:rsidR="00251FF3" w:rsidRPr="00704EBA">
        <w:rPr>
          <w:rFonts w:ascii="Times New Roman" w:hAnsi="Times New Roman" w:cs="Times New Roman"/>
          <w:sz w:val="24"/>
          <w:szCs w:val="24"/>
          <w:lang w:val="en-US"/>
        </w:rPr>
        <w:t xml:space="preserve"> </w:t>
      </w:r>
      <w:r w:rsidR="001754A2" w:rsidRPr="00704EBA">
        <w:rPr>
          <w:rFonts w:ascii="Times New Roman" w:hAnsi="Times New Roman" w:cs="Times New Roman"/>
          <w:i/>
          <w:iCs/>
          <w:sz w:val="24"/>
          <w:szCs w:val="24"/>
          <w:lang w:val="en-US"/>
        </w:rPr>
        <w:t>Ergon</w:t>
      </w:r>
      <w:r w:rsidR="001754A2" w:rsidRPr="00704EBA">
        <w:rPr>
          <w:rFonts w:ascii="Times New Roman" w:hAnsi="Times New Roman" w:cs="Times New Roman"/>
          <w:sz w:val="24"/>
          <w:szCs w:val="24"/>
          <w:lang w:val="en-US"/>
        </w:rPr>
        <w:t xml:space="preserve">, </w:t>
      </w:r>
      <w:r w:rsidR="00251FF3" w:rsidRPr="00704EBA">
        <w:rPr>
          <w:rFonts w:ascii="Times New Roman" w:hAnsi="Times New Roman" w:cs="Times New Roman"/>
          <w:sz w:val="24"/>
          <w:szCs w:val="24"/>
          <w:lang w:val="en-US"/>
        </w:rPr>
        <w:t>15-22.</w:t>
      </w:r>
    </w:p>
    <w:p w14:paraId="2E7D1CA6" w14:textId="77777777" w:rsidR="007A1F07" w:rsidRPr="00704EBA"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US"/>
        </w:rPr>
        <w:t>Petridou</w:t>
      </w:r>
      <w:proofErr w:type="spellEnd"/>
      <w:r w:rsidRPr="00704EBA">
        <w:rPr>
          <w:rFonts w:ascii="Times New Roman" w:hAnsi="Times New Roman" w:cs="Times New Roman"/>
          <w:sz w:val="24"/>
          <w:szCs w:val="24"/>
          <w:lang w:val="en-US"/>
        </w:rPr>
        <w:t xml:space="preserve">, G. 2016. </w:t>
      </w:r>
      <w:r w:rsidRPr="00704EBA">
        <w:rPr>
          <w:rFonts w:ascii="Times New Roman" w:hAnsi="Times New Roman" w:cs="Times New Roman"/>
          <w:i/>
          <w:sz w:val="24"/>
          <w:szCs w:val="24"/>
          <w:lang w:val="en-US"/>
        </w:rPr>
        <w:t>Divine epiphany in Greek literature and culture</w:t>
      </w:r>
      <w:r w:rsidRPr="00704EBA">
        <w:rPr>
          <w:rFonts w:ascii="Times New Roman" w:hAnsi="Times New Roman" w:cs="Times New Roman"/>
          <w:sz w:val="24"/>
          <w:szCs w:val="24"/>
          <w:lang w:val="en-US"/>
        </w:rPr>
        <w:t>. Oxford: Oxford University Press.</w:t>
      </w:r>
    </w:p>
    <w:p w14:paraId="3C4001D6" w14:textId="0E471DE1" w:rsidR="001A1439" w:rsidRDefault="007A1F07" w:rsidP="0092062E">
      <w:pPr>
        <w:autoSpaceDE w:val="0"/>
        <w:autoSpaceDN w:val="0"/>
        <w:adjustRightInd w:val="0"/>
        <w:spacing w:after="0" w:line="480" w:lineRule="auto"/>
        <w:rPr>
          <w:rFonts w:ascii="Times New Roman" w:hAnsi="Times New Roman" w:cs="Times New Roman"/>
          <w:sz w:val="24"/>
          <w:szCs w:val="24"/>
          <w:lang w:val="en-US"/>
        </w:rPr>
      </w:pPr>
      <w:r w:rsidRPr="00704EBA">
        <w:rPr>
          <w:rFonts w:ascii="Times New Roman" w:hAnsi="Times New Roman" w:cs="Times New Roman"/>
          <w:sz w:val="24"/>
          <w:szCs w:val="24"/>
          <w:lang w:val="en-US"/>
        </w:rPr>
        <w:t>Pritchard, D.M. 1998. ''</w:t>
      </w:r>
      <w:proofErr w:type="spellStart"/>
      <w:r w:rsidRPr="00704EBA">
        <w:rPr>
          <w:rFonts w:ascii="Times New Roman" w:hAnsi="Times New Roman" w:cs="Times New Roman"/>
          <w:sz w:val="24"/>
          <w:szCs w:val="24"/>
          <w:lang w:val="en-US"/>
        </w:rPr>
        <w:t>Thetes</w:t>
      </w:r>
      <w:proofErr w:type="spellEnd"/>
      <w:r w:rsidRPr="00704EBA">
        <w:rPr>
          <w:rFonts w:ascii="Times New Roman" w:hAnsi="Times New Roman" w:cs="Times New Roman"/>
          <w:sz w:val="24"/>
          <w:szCs w:val="24"/>
          <w:lang w:val="en-US"/>
        </w:rPr>
        <w:t>, Hoplites, and the Athenian Imaginary</w:t>
      </w:r>
      <w:r w:rsidR="00F440DB"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In </w:t>
      </w:r>
      <w:r w:rsidRPr="00704EBA">
        <w:rPr>
          <w:rFonts w:ascii="Times New Roman" w:hAnsi="Times New Roman" w:cs="Times New Roman"/>
          <w:i/>
          <w:iCs/>
          <w:sz w:val="24"/>
          <w:szCs w:val="24"/>
          <w:lang w:val="en-US"/>
        </w:rPr>
        <w:t>Ancient history in a modern university: Vol. 1. The ancient Near East, Greece, and Rome</w:t>
      </w:r>
      <w:r w:rsidRPr="00704EBA">
        <w:rPr>
          <w:rFonts w:ascii="Times New Roman" w:hAnsi="Times New Roman" w:cs="Times New Roman"/>
          <w:sz w:val="24"/>
          <w:szCs w:val="24"/>
          <w:lang w:val="en-US"/>
        </w:rPr>
        <w:t>, edited by T. W. Hillard, R. A, Kearsley, C. E. V. Nixon and A. M. Nobbs</w:t>
      </w:r>
      <w:r w:rsidR="00F440DB"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121-27. Sydney and Grand Rapids, Michigan: William B. Eerdmans Publishing. </w:t>
      </w:r>
    </w:p>
    <w:p w14:paraId="5018E4BB" w14:textId="1AEE1FA0" w:rsidR="007A1F07" w:rsidRPr="000E19B5" w:rsidRDefault="007A1F07" w:rsidP="0092062E">
      <w:pPr>
        <w:autoSpaceDE w:val="0"/>
        <w:autoSpaceDN w:val="0"/>
        <w:adjustRightInd w:val="0"/>
        <w:spacing w:after="0" w:line="480" w:lineRule="auto"/>
        <w:rPr>
          <w:rFonts w:ascii="Times New Roman" w:hAnsi="Times New Roman" w:cs="Times New Roman"/>
          <w:sz w:val="24"/>
          <w:szCs w:val="24"/>
          <w:lang w:val="en-US"/>
        </w:rPr>
      </w:pPr>
      <w:r w:rsidRPr="00704EBA">
        <w:rPr>
          <w:rFonts w:ascii="Times New Roman" w:hAnsi="Times New Roman" w:cs="Times New Roman"/>
          <w:sz w:val="24"/>
          <w:szCs w:val="24"/>
          <w:lang w:val="en-US"/>
        </w:rPr>
        <w:t>Roussos</w:t>
      </w:r>
      <w:r w:rsidRPr="00745FCB">
        <w:rPr>
          <w:rFonts w:ascii="Times New Roman" w:hAnsi="Times New Roman" w:cs="Times New Roman"/>
          <w:sz w:val="24"/>
          <w:szCs w:val="24"/>
          <w:lang w:val="en-US"/>
        </w:rPr>
        <w:t xml:space="preserve">, </w:t>
      </w:r>
      <w:r w:rsidRPr="00704EBA">
        <w:rPr>
          <w:rFonts w:ascii="Times New Roman" w:hAnsi="Times New Roman" w:cs="Times New Roman"/>
          <w:sz w:val="24"/>
          <w:szCs w:val="24"/>
          <w:lang w:val="en-US"/>
        </w:rPr>
        <w:t>E</w:t>
      </w:r>
      <w:r w:rsidRPr="00745FCB">
        <w:rPr>
          <w:rFonts w:ascii="Times New Roman" w:hAnsi="Times New Roman" w:cs="Times New Roman"/>
          <w:sz w:val="24"/>
          <w:szCs w:val="24"/>
          <w:lang w:val="en-US"/>
        </w:rPr>
        <w:t>.</w:t>
      </w:r>
      <w:r w:rsidRPr="00704EBA">
        <w:rPr>
          <w:rFonts w:ascii="Times New Roman" w:hAnsi="Times New Roman" w:cs="Times New Roman"/>
          <w:sz w:val="24"/>
          <w:szCs w:val="24"/>
          <w:lang w:val="en-US"/>
        </w:rPr>
        <w:t>N</w:t>
      </w:r>
      <w:r w:rsidRPr="00745FCB">
        <w:rPr>
          <w:rFonts w:ascii="Times New Roman" w:hAnsi="Times New Roman" w:cs="Times New Roman"/>
          <w:sz w:val="24"/>
          <w:szCs w:val="24"/>
          <w:lang w:val="en-US"/>
        </w:rPr>
        <w:t>. 19</w:t>
      </w:r>
      <w:r w:rsidRPr="00745FCB">
        <w:rPr>
          <w:rFonts w:ascii="Times New Roman" w:hAnsi="Times New Roman" w:cs="Times New Roman"/>
          <w:color w:val="222222"/>
          <w:sz w:val="24"/>
          <w:szCs w:val="24"/>
          <w:shd w:val="clear" w:color="auto" w:fill="FFFFFF"/>
          <w:lang w:val="en-US"/>
        </w:rPr>
        <w:t>86, ''</w:t>
      </w:r>
      <w:r w:rsidRPr="00704EBA">
        <w:rPr>
          <w:rFonts w:ascii="Times New Roman" w:hAnsi="Times New Roman" w:cs="Times New Roman"/>
          <w:color w:val="222222"/>
          <w:sz w:val="24"/>
          <w:szCs w:val="24"/>
          <w:shd w:val="clear" w:color="auto" w:fill="FFFFFF"/>
          <w:lang w:val="el-GR"/>
        </w:rPr>
        <w:t>Οι</w:t>
      </w:r>
      <w:r w:rsidRPr="00745FCB">
        <w:rPr>
          <w:rFonts w:ascii="Times New Roman" w:hAnsi="Times New Roman" w:cs="Times New Roman"/>
          <w:color w:val="222222"/>
          <w:sz w:val="24"/>
          <w:szCs w:val="24"/>
          <w:shd w:val="clear" w:color="auto" w:fill="FFFFFF"/>
          <w:lang w:val="en-US"/>
        </w:rPr>
        <w:t xml:space="preserve"> </w:t>
      </w:r>
      <w:r w:rsidRPr="00704EBA">
        <w:rPr>
          <w:rFonts w:ascii="Times New Roman" w:hAnsi="Times New Roman" w:cs="Times New Roman"/>
          <w:color w:val="222222"/>
          <w:sz w:val="24"/>
          <w:szCs w:val="24"/>
          <w:shd w:val="clear" w:color="auto" w:fill="FFFFFF"/>
          <w:lang w:val="el-GR"/>
        </w:rPr>
        <w:t>άλλοι</w:t>
      </w:r>
      <w:r w:rsidRPr="00745FCB">
        <w:rPr>
          <w:rFonts w:ascii="Times New Roman" w:hAnsi="Times New Roman" w:cs="Times New Roman"/>
          <w:color w:val="222222"/>
          <w:sz w:val="24"/>
          <w:szCs w:val="24"/>
          <w:shd w:val="clear" w:color="auto" w:fill="FFFFFF"/>
          <w:lang w:val="en-US"/>
        </w:rPr>
        <w:t xml:space="preserve"> </w:t>
      </w:r>
      <w:r w:rsidRPr="00704EBA">
        <w:rPr>
          <w:rFonts w:ascii="Times New Roman" w:hAnsi="Times New Roman" w:cs="Times New Roman"/>
          <w:color w:val="222222"/>
          <w:sz w:val="24"/>
          <w:szCs w:val="24"/>
          <w:shd w:val="clear" w:color="auto" w:fill="FFFFFF"/>
          <w:lang w:val="el-GR"/>
        </w:rPr>
        <w:t>Θεοί</w:t>
      </w:r>
      <w:r w:rsidR="00F440DB" w:rsidRPr="00745FCB">
        <w:rPr>
          <w:rFonts w:ascii="Times New Roman" w:hAnsi="Times New Roman" w:cs="Times New Roman"/>
          <w:color w:val="222222"/>
          <w:sz w:val="24"/>
          <w:szCs w:val="24"/>
          <w:shd w:val="clear" w:color="auto" w:fill="FFFFFF"/>
          <w:lang w:val="en-US"/>
        </w:rPr>
        <w:t>.</w:t>
      </w:r>
      <w:r w:rsidRPr="00745FCB">
        <w:rPr>
          <w:rFonts w:ascii="Times New Roman" w:hAnsi="Times New Roman" w:cs="Times New Roman"/>
          <w:color w:val="222222"/>
          <w:sz w:val="24"/>
          <w:szCs w:val="24"/>
          <w:shd w:val="clear" w:color="auto" w:fill="FFFFFF"/>
          <w:lang w:val="en-US"/>
        </w:rPr>
        <w:t xml:space="preserve">'' </w:t>
      </w:r>
      <w:r w:rsidRPr="00704EBA">
        <w:rPr>
          <w:rFonts w:ascii="Times New Roman" w:hAnsi="Times New Roman" w:cs="Times New Roman"/>
          <w:color w:val="222222"/>
          <w:sz w:val="24"/>
          <w:szCs w:val="24"/>
          <w:shd w:val="clear" w:color="auto" w:fill="FFFFFF"/>
          <w:lang w:val="en-US"/>
        </w:rPr>
        <w:t xml:space="preserve">In </w:t>
      </w:r>
      <w:proofErr w:type="spellStart"/>
      <w:r w:rsidRPr="00704EBA">
        <w:rPr>
          <w:rFonts w:ascii="Times New Roman" w:hAnsi="Times New Roman" w:cs="Times New Roman"/>
          <w:i/>
          <w:iCs/>
          <w:color w:val="222222"/>
          <w:sz w:val="24"/>
          <w:szCs w:val="24"/>
          <w:shd w:val="clear" w:color="auto" w:fill="FFFFFF"/>
        </w:rPr>
        <w:t>Ελληνική</w:t>
      </w:r>
      <w:proofErr w:type="spellEnd"/>
      <w:r w:rsidRPr="00704EBA">
        <w:rPr>
          <w:rFonts w:ascii="Times New Roman" w:hAnsi="Times New Roman" w:cs="Times New Roman"/>
          <w:i/>
          <w:iCs/>
          <w:color w:val="222222"/>
          <w:sz w:val="24"/>
          <w:szCs w:val="24"/>
          <w:shd w:val="clear" w:color="auto" w:fill="FFFFFF"/>
          <w:lang w:val="en-US"/>
        </w:rPr>
        <w:t xml:space="preserve"> </w:t>
      </w:r>
      <w:proofErr w:type="spellStart"/>
      <w:r w:rsidRPr="00704EBA">
        <w:rPr>
          <w:rFonts w:ascii="Times New Roman" w:hAnsi="Times New Roman" w:cs="Times New Roman"/>
          <w:i/>
          <w:iCs/>
          <w:color w:val="222222"/>
          <w:sz w:val="24"/>
          <w:szCs w:val="24"/>
          <w:shd w:val="clear" w:color="auto" w:fill="FFFFFF"/>
        </w:rPr>
        <w:t>Μυθολογί</w:t>
      </w:r>
      <w:proofErr w:type="spellEnd"/>
      <w:r w:rsidRPr="00704EBA">
        <w:rPr>
          <w:rFonts w:ascii="Times New Roman" w:hAnsi="Times New Roman" w:cs="Times New Roman"/>
          <w:i/>
          <w:iCs/>
          <w:color w:val="222222"/>
          <w:sz w:val="24"/>
          <w:szCs w:val="24"/>
          <w:shd w:val="clear" w:color="auto" w:fill="FFFFFF"/>
        </w:rPr>
        <w:t>α</w:t>
      </w:r>
      <w:r w:rsidRPr="00704EBA">
        <w:rPr>
          <w:rFonts w:ascii="Times New Roman" w:hAnsi="Times New Roman" w:cs="Times New Roman"/>
          <w:i/>
          <w:iCs/>
          <w:color w:val="222222"/>
          <w:sz w:val="24"/>
          <w:szCs w:val="24"/>
          <w:shd w:val="clear" w:color="auto" w:fill="FFFFFF"/>
          <w:lang w:val="en-US"/>
        </w:rPr>
        <w:t xml:space="preserve">, </w:t>
      </w:r>
      <w:r w:rsidRPr="00704EBA">
        <w:rPr>
          <w:rFonts w:ascii="Times New Roman" w:hAnsi="Times New Roman" w:cs="Times New Roman"/>
          <w:color w:val="222222"/>
          <w:sz w:val="24"/>
          <w:szCs w:val="24"/>
          <w:shd w:val="clear" w:color="auto" w:fill="FFFFFF"/>
          <w:lang w:val="en-US"/>
        </w:rPr>
        <w:t xml:space="preserve">edited by </w:t>
      </w:r>
      <w:r w:rsidRPr="00704EBA">
        <w:rPr>
          <w:rFonts w:ascii="Times New Roman" w:hAnsi="Times New Roman" w:cs="Times New Roman"/>
          <w:color w:val="222222"/>
          <w:sz w:val="24"/>
          <w:szCs w:val="24"/>
          <w:shd w:val="clear" w:color="auto" w:fill="FFFFFF"/>
        </w:rPr>
        <w:t>I</w:t>
      </w:r>
      <w:r w:rsidRPr="00704EBA">
        <w:rPr>
          <w:rFonts w:ascii="Times New Roman" w:hAnsi="Times New Roman" w:cs="Times New Roman"/>
          <w:color w:val="222222"/>
          <w:sz w:val="24"/>
          <w:szCs w:val="24"/>
          <w:shd w:val="clear" w:color="auto" w:fill="FFFFFF"/>
          <w:lang w:val="en-US"/>
        </w:rPr>
        <w:t xml:space="preserve">.T. </w:t>
      </w:r>
      <w:proofErr w:type="spellStart"/>
      <w:r w:rsidRPr="00704EBA">
        <w:rPr>
          <w:rFonts w:ascii="Times New Roman" w:hAnsi="Times New Roman" w:cs="Times New Roman"/>
          <w:color w:val="222222"/>
          <w:sz w:val="24"/>
          <w:szCs w:val="24"/>
          <w:shd w:val="clear" w:color="auto" w:fill="FFFFFF"/>
          <w:lang w:val="en-US"/>
        </w:rPr>
        <w:t>Kakridis</w:t>
      </w:r>
      <w:proofErr w:type="spellEnd"/>
      <w:r w:rsidRPr="00704EBA">
        <w:rPr>
          <w:rFonts w:ascii="Times New Roman" w:hAnsi="Times New Roman" w:cs="Times New Roman"/>
          <w:color w:val="222222"/>
          <w:sz w:val="24"/>
          <w:szCs w:val="24"/>
          <w:shd w:val="clear" w:color="auto" w:fill="FFFFFF"/>
          <w:lang w:val="en-US"/>
        </w:rPr>
        <w:t xml:space="preserve">, Vol. 2, </w:t>
      </w:r>
      <w:proofErr w:type="spellStart"/>
      <w:r w:rsidRPr="00704EBA">
        <w:rPr>
          <w:rFonts w:ascii="Times New Roman" w:hAnsi="Times New Roman" w:cs="Times New Roman"/>
          <w:i/>
          <w:iCs/>
          <w:color w:val="222222"/>
          <w:sz w:val="24"/>
          <w:szCs w:val="24"/>
          <w:shd w:val="clear" w:color="auto" w:fill="FFFFFF"/>
        </w:rPr>
        <w:t>Οι</w:t>
      </w:r>
      <w:proofErr w:type="spellEnd"/>
      <w:r w:rsidRPr="00704EBA">
        <w:rPr>
          <w:rFonts w:ascii="Times New Roman" w:hAnsi="Times New Roman" w:cs="Times New Roman"/>
          <w:i/>
          <w:iCs/>
          <w:color w:val="222222"/>
          <w:sz w:val="24"/>
          <w:szCs w:val="24"/>
          <w:shd w:val="clear" w:color="auto" w:fill="FFFFFF"/>
          <w:lang w:val="en-US"/>
        </w:rPr>
        <w:t xml:space="preserve"> </w:t>
      </w:r>
      <w:proofErr w:type="spellStart"/>
      <w:r w:rsidRPr="00704EBA">
        <w:rPr>
          <w:rFonts w:ascii="Times New Roman" w:hAnsi="Times New Roman" w:cs="Times New Roman"/>
          <w:i/>
          <w:iCs/>
          <w:color w:val="222222"/>
          <w:sz w:val="24"/>
          <w:szCs w:val="24"/>
          <w:shd w:val="clear" w:color="auto" w:fill="FFFFFF"/>
        </w:rPr>
        <w:t>Θεοί</w:t>
      </w:r>
      <w:proofErr w:type="spellEnd"/>
      <w:r w:rsidRPr="00704EBA">
        <w:rPr>
          <w:rFonts w:ascii="Times New Roman" w:hAnsi="Times New Roman" w:cs="Times New Roman"/>
          <w:i/>
          <w:iCs/>
          <w:color w:val="222222"/>
          <w:sz w:val="24"/>
          <w:szCs w:val="24"/>
          <w:shd w:val="clear" w:color="auto" w:fill="FFFFFF"/>
          <w:lang w:val="en-US"/>
        </w:rPr>
        <w:t>,</w:t>
      </w:r>
      <w:r w:rsidRPr="00704EBA">
        <w:rPr>
          <w:rFonts w:ascii="Times New Roman" w:hAnsi="Times New Roman" w:cs="Times New Roman"/>
          <w:color w:val="222222"/>
          <w:sz w:val="24"/>
          <w:szCs w:val="24"/>
          <w:shd w:val="clear" w:color="auto" w:fill="FFFFFF"/>
          <w:lang w:val="en-US"/>
        </w:rPr>
        <w:t xml:space="preserve"> 236-44. Athens: </w:t>
      </w:r>
      <w:proofErr w:type="spellStart"/>
      <w:r w:rsidRPr="00704EBA">
        <w:rPr>
          <w:rFonts w:ascii="Times New Roman" w:hAnsi="Times New Roman" w:cs="Times New Roman"/>
          <w:color w:val="222222"/>
          <w:sz w:val="24"/>
          <w:szCs w:val="24"/>
          <w:shd w:val="clear" w:color="auto" w:fill="FFFFFF"/>
        </w:rPr>
        <w:t>Εκδοτική</w:t>
      </w:r>
      <w:proofErr w:type="spellEnd"/>
      <w:r w:rsidRPr="00704EBA">
        <w:rPr>
          <w:rFonts w:ascii="Times New Roman" w:hAnsi="Times New Roman" w:cs="Times New Roman"/>
          <w:color w:val="222222"/>
          <w:sz w:val="24"/>
          <w:szCs w:val="24"/>
          <w:shd w:val="clear" w:color="auto" w:fill="FFFFFF"/>
          <w:lang w:val="en-US"/>
        </w:rPr>
        <w:t xml:space="preserve"> </w:t>
      </w:r>
      <w:proofErr w:type="spellStart"/>
      <w:r w:rsidRPr="00704EBA">
        <w:rPr>
          <w:rFonts w:ascii="Times New Roman" w:hAnsi="Times New Roman" w:cs="Times New Roman"/>
          <w:color w:val="222222"/>
          <w:sz w:val="24"/>
          <w:szCs w:val="24"/>
          <w:shd w:val="clear" w:color="auto" w:fill="FFFFFF"/>
        </w:rPr>
        <w:t>Αθηνών</w:t>
      </w:r>
      <w:proofErr w:type="spellEnd"/>
      <w:r w:rsidR="008E2DC4" w:rsidRPr="00704EBA">
        <w:rPr>
          <w:rFonts w:ascii="Times New Roman" w:hAnsi="Times New Roman" w:cs="Times New Roman"/>
          <w:color w:val="222222"/>
          <w:sz w:val="24"/>
          <w:szCs w:val="24"/>
          <w:shd w:val="clear" w:color="auto" w:fill="FFFFFF"/>
          <w:lang w:val="en-US"/>
        </w:rPr>
        <w:t>.</w:t>
      </w:r>
    </w:p>
    <w:p w14:paraId="1D361904" w14:textId="77777777" w:rsidR="000E19B5" w:rsidRDefault="007A1F07" w:rsidP="0092062E">
      <w:pPr>
        <w:autoSpaceDE w:val="0"/>
        <w:autoSpaceDN w:val="0"/>
        <w:adjustRightInd w:val="0"/>
        <w:spacing w:after="0" w:line="480" w:lineRule="auto"/>
        <w:rPr>
          <w:rFonts w:ascii="Times New Roman" w:hAnsi="Times New Roman" w:cs="Times New Roman"/>
          <w:color w:val="222222"/>
          <w:sz w:val="24"/>
          <w:szCs w:val="24"/>
          <w:shd w:val="clear" w:color="auto" w:fill="FFFFFF"/>
          <w:lang w:val="en-US"/>
        </w:rPr>
      </w:pPr>
      <w:proofErr w:type="spellStart"/>
      <w:r w:rsidRPr="00704EBA">
        <w:rPr>
          <w:rFonts w:ascii="Times New Roman" w:hAnsi="Times New Roman" w:cs="Times New Roman"/>
          <w:color w:val="222222"/>
          <w:sz w:val="24"/>
          <w:szCs w:val="24"/>
          <w:shd w:val="clear" w:color="auto" w:fill="FFFFFF"/>
          <w:lang w:val="en-US"/>
        </w:rPr>
        <w:t>Schörner</w:t>
      </w:r>
      <w:proofErr w:type="spellEnd"/>
      <w:r w:rsidRPr="00704EBA">
        <w:rPr>
          <w:rFonts w:ascii="Times New Roman" w:hAnsi="Times New Roman" w:cs="Times New Roman"/>
          <w:color w:val="222222"/>
          <w:sz w:val="24"/>
          <w:szCs w:val="24"/>
          <w:shd w:val="clear" w:color="auto" w:fill="FFFFFF"/>
          <w:lang w:val="en-US"/>
        </w:rPr>
        <w:t xml:space="preserve">, G., and </w:t>
      </w:r>
      <w:proofErr w:type="spellStart"/>
      <w:r w:rsidRPr="00704EBA">
        <w:rPr>
          <w:rFonts w:ascii="Times New Roman" w:hAnsi="Times New Roman" w:cs="Times New Roman"/>
          <w:color w:val="222222"/>
          <w:sz w:val="24"/>
          <w:szCs w:val="24"/>
          <w:shd w:val="clear" w:color="auto" w:fill="FFFFFF"/>
          <w:lang w:val="en-US"/>
        </w:rPr>
        <w:t>Goette</w:t>
      </w:r>
      <w:proofErr w:type="spellEnd"/>
      <w:r w:rsidRPr="00704EBA">
        <w:rPr>
          <w:rFonts w:ascii="Times New Roman" w:hAnsi="Times New Roman" w:cs="Times New Roman"/>
          <w:color w:val="222222"/>
          <w:sz w:val="24"/>
          <w:szCs w:val="24"/>
          <w:shd w:val="clear" w:color="auto" w:fill="FFFFFF"/>
          <w:lang w:val="en-US"/>
        </w:rPr>
        <w:t>, H.R.</w:t>
      </w:r>
      <w:r w:rsidR="001B3195" w:rsidRPr="00704EBA">
        <w:rPr>
          <w:rFonts w:ascii="Times New Roman" w:hAnsi="Times New Roman" w:cs="Times New Roman"/>
          <w:color w:val="222222"/>
          <w:sz w:val="24"/>
          <w:szCs w:val="24"/>
          <w:shd w:val="clear" w:color="auto" w:fill="FFFFFF"/>
          <w:lang w:val="en-US"/>
        </w:rPr>
        <w:t xml:space="preserve"> </w:t>
      </w:r>
      <w:r w:rsidRPr="00704EBA">
        <w:rPr>
          <w:rFonts w:ascii="Times New Roman" w:hAnsi="Times New Roman" w:cs="Times New Roman"/>
          <w:color w:val="222222"/>
          <w:sz w:val="24"/>
          <w:szCs w:val="24"/>
          <w:shd w:val="clear" w:color="auto" w:fill="FFFFFF"/>
          <w:lang w:val="en-US"/>
        </w:rPr>
        <w:t>2004.</w:t>
      </w:r>
      <w:r w:rsidR="00211F6A" w:rsidRPr="00704EBA">
        <w:rPr>
          <w:rFonts w:ascii="Times New Roman" w:eastAsia="Times New Roman" w:hAnsi="Times New Roman" w:cs="Times New Roman"/>
          <w:color w:val="222222"/>
          <w:sz w:val="24"/>
          <w:szCs w:val="24"/>
          <w:lang w:val="de-DE" w:eastAsia="el-GR"/>
        </w:rPr>
        <w:t xml:space="preserve"> </w:t>
      </w:r>
      <w:r w:rsidR="00211F6A" w:rsidRPr="00704EBA">
        <w:rPr>
          <w:rFonts w:ascii="Times New Roman" w:eastAsia="Times New Roman" w:hAnsi="Times New Roman" w:cs="Times New Roman"/>
          <w:i/>
          <w:iCs/>
          <w:color w:val="222222"/>
          <w:sz w:val="24"/>
          <w:szCs w:val="24"/>
          <w:lang w:val="de-DE" w:eastAsia="el-GR"/>
        </w:rPr>
        <w:t xml:space="preserve">Die Pan-Grotte von </w:t>
      </w:r>
      <w:proofErr w:type="spellStart"/>
      <w:r w:rsidR="00211F6A" w:rsidRPr="00704EBA">
        <w:rPr>
          <w:rFonts w:ascii="Times New Roman" w:eastAsia="Times New Roman" w:hAnsi="Times New Roman" w:cs="Times New Roman"/>
          <w:i/>
          <w:iCs/>
          <w:color w:val="222222"/>
          <w:sz w:val="24"/>
          <w:szCs w:val="24"/>
          <w:lang w:val="de-DE" w:eastAsia="el-GR"/>
        </w:rPr>
        <w:t>Vari</w:t>
      </w:r>
      <w:proofErr w:type="spellEnd"/>
      <w:r w:rsidR="00211F6A" w:rsidRPr="00704EBA">
        <w:rPr>
          <w:rFonts w:ascii="Times New Roman" w:eastAsia="Times New Roman" w:hAnsi="Times New Roman" w:cs="Times New Roman"/>
          <w:color w:val="222222"/>
          <w:sz w:val="24"/>
          <w:szCs w:val="24"/>
          <w:lang w:val="de-DE" w:eastAsia="el-GR"/>
        </w:rPr>
        <w:t xml:space="preserve">, mit </w:t>
      </w:r>
      <w:proofErr w:type="spellStart"/>
      <w:r w:rsidR="00211F6A" w:rsidRPr="00704EBA">
        <w:rPr>
          <w:rFonts w:ascii="Times New Roman" w:eastAsia="Times New Roman" w:hAnsi="Times New Roman" w:cs="Times New Roman"/>
          <w:color w:val="222222"/>
          <w:sz w:val="24"/>
          <w:szCs w:val="24"/>
          <w:lang w:val="de-DE" w:eastAsia="el-GR"/>
        </w:rPr>
        <w:t>epigraphischen</w:t>
      </w:r>
      <w:proofErr w:type="spellEnd"/>
      <w:r w:rsidR="00211F6A" w:rsidRPr="00704EBA">
        <w:rPr>
          <w:rFonts w:ascii="Times New Roman" w:eastAsia="Times New Roman" w:hAnsi="Times New Roman" w:cs="Times New Roman"/>
          <w:color w:val="222222"/>
          <w:sz w:val="24"/>
          <w:szCs w:val="24"/>
          <w:lang w:val="de-DE" w:eastAsia="el-GR"/>
        </w:rPr>
        <w:t xml:space="preserve"> </w:t>
      </w:r>
      <w:proofErr w:type="spellStart"/>
      <w:r w:rsidR="00211F6A" w:rsidRPr="00704EBA">
        <w:rPr>
          <w:rFonts w:ascii="Times New Roman" w:hAnsi="Times New Roman" w:cs="Times New Roman"/>
          <w:color w:val="222222"/>
          <w:sz w:val="24"/>
          <w:szCs w:val="24"/>
          <w:shd w:val="clear" w:color="auto" w:fill="FFFFFF"/>
          <w:lang w:val="en-US"/>
        </w:rPr>
        <w:t>Anmerkungen</w:t>
      </w:r>
      <w:proofErr w:type="spellEnd"/>
      <w:r w:rsidR="00211F6A" w:rsidRPr="00704EBA">
        <w:rPr>
          <w:rFonts w:ascii="Times New Roman" w:hAnsi="Times New Roman" w:cs="Times New Roman"/>
          <w:color w:val="222222"/>
          <w:sz w:val="24"/>
          <w:szCs w:val="24"/>
          <w:shd w:val="clear" w:color="auto" w:fill="FFFFFF"/>
          <w:lang w:val="en-US"/>
        </w:rPr>
        <w:t xml:space="preserve"> von Klaus </w:t>
      </w:r>
      <w:proofErr w:type="spellStart"/>
      <w:r w:rsidR="00211F6A" w:rsidRPr="00704EBA">
        <w:rPr>
          <w:rFonts w:ascii="Times New Roman" w:hAnsi="Times New Roman" w:cs="Times New Roman"/>
          <w:color w:val="222222"/>
          <w:sz w:val="24"/>
          <w:szCs w:val="24"/>
          <w:shd w:val="clear" w:color="auto" w:fill="FFFFFF"/>
          <w:lang w:val="en-US"/>
        </w:rPr>
        <w:t>Hallof</w:t>
      </w:r>
      <w:proofErr w:type="spellEnd"/>
      <w:r w:rsidR="00211F6A" w:rsidRPr="00704EBA">
        <w:rPr>
          <w:rFonts w:ascii="Times New Roman" w:hAnsi="Times New Roman" w:cs="Times New Roman"/>
          <w:color w:val="222222"/>
          <w:sz w:val="24"/>
          <w:szCs w:val="24"/>
          <w:shd w:val="clear" w:color="auto" w:fill="FFFFFF"/>
          <w:lang w:val="en-US"/>
        </w:rPr>
        <w:t>,</w:t>
      </w:r>
      <w:r w:rsidRPr="00704EBA">
        <w:rPr>
          <w:rFonts w:ascii="Times New Roman" w:hAnsi="Times New Roman" w:cs="Times New Roman"/>
          <w:color w:val="222222"/>
          <w:sz w:val="24"/>
          <w:szCs w:val="24"/>
          <w:shd w:val="clear" w:color="auto" w:fill="FFFFFF"/>
          <w:lang w:val="en-US"/>
        </w:rPr>
        <w:t xml:space="preserve"> Von </w:t>
      </w:r>
      <w:proofErr w:type="spellStart"/>
      <w:r w:rsidRPr="00704EBA">
        <w:rPr>
          <w:rFonts w:ascii="Times New Roman" w:hAnsi="Times New Roman" w:cs="Times New Roman"/>
          <w:color w:val="222222"/>
          <w:sz w:val="24"/>
          <w:szCs w:val="24"/>
          <w:shd w:val="clear" w:color="auto" w:fill="FFFFFF"/>
          <w:lang w:val="en-US"/>
        </w:rPr>
        <w:t>Zabern</w:t>
      </w:r>
      <w:proofErr w:type="spellEnd"/>
      <w:r w:rsidRPr="00704EBA">
        <w:rPr>
          <w:rFonts w:ascii="Times New Roman" w:hAnsi="Times New Roman" w:cs="Times New Roman"/>
          <w:color w:val="222222"/>
          <w:sz w:val="24"/>
          <w:szCs w:val="24"/>
          <w:shd w:val="clear" w:color="auto" w:fill="FFFFFF"/>
          <w:lang w:val="en-US"/>
        </w:rPr>
        <w:t>, Mainz am Rhein.</w:t>
      </w:r>
    </w:p>
    <w:p w14:paraId="4FF5F75D" w14:textId="3CA4E6C6" w:rsidR="007A1F07" w:rsidRPr="00704EBA" w:rsidRDefault="007A1F07" w:rsidP="0092062E">
      <w:pPr>
        <w:autoSpaceDE w:val="0"/>
        <w:autoSpaceDN w:val="0"/>
        <w:adjustRightInd w:val="0"/>
        <w:spacing w:after="0" w:line="480" w:lineRule="auto"/>
        <w:rPr>
          <w:rFonts w:ascii="Times New Roman" w:hAnsi="Times New Roman" w:cs="Times New Roman"/>
          <w:color w:val="222222"/>
          <w:sz w:val="24"/>
          <w:szCs w:val="24"/>
          <w:shd w:val="clear" w:color="auto" w:fill="FFFFFF"/>
          <w:lang w:val="en-US"/>
        </w:rPr>
      </w:pPr>
      <w:r w:rsidRPr="00704EBA">
        <w:rPr>
          <w:rFonts w:ascii="Times New Roman" w:hAnsi="Times New Roman" w:cs="Times New Roman"/>
          <w:color w:val="222222"/>
          <w:sz w:val="24"/>
          <w:szCs w:val="24"/>
          <w:shd w:val="clear" w:color="auto" w:fill="FFFFFF"/>
          <w:lang w:val="en-US"/>
        </w:rPr>
        <w:t xml:space="preserve">Schwartz, A. 2009. </w:t>
      </w:r>
      <w:r w:rsidRPr="00704EBA">
        <w:rPr>
          <w:rFonts w:ascii="Times New Roman" w:hAnsi="Times New Roman" w:cs="Times New Roman"/>
          <w:i/>
          <w:iCs/>
          <w:color w:val="222222"/>
          <w:sz w:val="24"/>
          <w:szCs w:val="24"/>
          <w:shd w:val="clear" w:color="auto" w:fill="FFFFFF"/>
          <w:lang w:val="en-US"/>
        </w:rPr>
        <w:t>Reinstating the hoplite. Arms,</w:t>
      </w:r>
      <w:r w:rsidRPr="00704EBA">
        <w:rPr>
          <w:rFonts w:ascii="Times New Roman" w:hAnsi="Times New Roman" w:cs="Times New Roman"/>
          <w:color w:val="222222"/>
          <w:sz w:val="24"/>
          <w:szCs w:val="24"/>
          <w:shd w:val="clear" w:color="auto" w:fill="FFFFFF"/>
          <w:lang w:val="en-US"/>
        </w:rPr>
        <w:t xml:space="preserve"> </w:t>
      </w:r>
      <w:proofErr w:type="spellStart"/>
      <w:r w:rsidRPr="00704EBA">
        <w:rPr>
          <w:rFonts w:ascii="Times New Roman" w:hAnsi="Times New Roman" w:cs="Times New Roman"/>
          <w:i/>
          <w:iCs/>
          <w:color w:val="222222"/>
          <w:sz w:val="24"/>
          <w:szCs w:val="24"/>
          <w:shd w:val="clear" w:color="auto" w:fill="FFFFFF"/>
          <w:lang w:val="en-US"/>
        </w:rPr>
        <w:t>Armour</w:t>
      </w:r>
      <w:proofErr w:type="spellEnd"/>
      <w:r w:rsidRPr="00704EBA">
        <w:rPr>
          <w:rFonts w:ascii="Times New Roman" w:hAnsi="Times New Roman" w:cs="Times New Roman"/>
          <w:i/>
          <w:iCs/>
          <w:color w:val="222222"/>
          <w:sz w:val="24"/>
          <w:szCs w:val="24"/>
          <w:shd w:val="clear" w:color="auto" w:fill="FFFFFF"/>
          <w:lang w:val="en-US"/>
        </w:rPr>
        <w:t xml:space="preserve"> and Phalanx Fighting in Archaic and Classical Greece</w:t>
      </w:r>
      <w:r w:rsidRPr="00704EBA">
        <w:rPr>
          <w:rFonts w:ascii="Times New Roman" w:hAnsi="Times New Roman" w:cs="Times New Roman"/>
          <w:color w:val="222222"/>
          <w:sz w:val="24"/>
          <w:szCs w:val="24"/>
          <w:shd w:val="clear" w:color="auto" w:fill="FFFFFF"/>
          <w:lang w:val="en-US"/>
        </w:rPr>
        <w:t xml:space="preserve">, Historia </w:t>
      </w:r>
      <w:proofErr w:type="spellStart"/>
      <w:r w:rsidRPr="00704EBA">
        <w:rPr>
          <w:rFonts w:ascii="Times New Roman" w:hAnsi="Times New Roman" w:cs="Times New Roman"/>
          <w:color w:val="222222"/>
          <w:sz w:val="24"/>
          <w:szCs w:val="24"/>
          <w:shd w:val="clear" w:color="auto" w:fill="FFFFFF"/>
          <w:lang w:val="en-US"/>
        </w:rPr>
        <w:t>Einzelschriften</w:t>
      </w:r>
      <w:proofErr w:type="spellEnd"/>
      <w:r w:rsidRPr="00704EBA">
        <w:rPr>
          <w:rFonts w:ascii="Times New Roman" w:hAnsi="Times New Roman" w:cs="Times New Roman"/>
          <w:color w:val="222222"/>
          <w:sz w:val="24"/>
          <w:szCs w:val="24"/>
          <w:shd w:val="clear" w:color="auto" w:fill="FFFFFF"/>
          <w:lang w:val="en-US"/>
        </w:rPr>
        <w:t>, 207.</w:t>
      </w:r>
    </w:p>
    <w:p w14:paraId="15EA74A5" w14:textId="77777777" w:rsidR="000E19B5" w:rsidRDefault="007A1F07" w:rsidP="0092062E">
      <w:pPr>
        <w:pStyle w:val="NoSpacing"/>
        <w:spacing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GB"/>
        </w:rPr>
        <w:t>Steinhauer</w:t>
      </w:r>
      <w:proofErr w:type="spellEnd"/>
      <w:r w:rsidRPr="00704EBA">
        <w:rPr>
          <w:rFonts w:ascii="Times New Roman" w:hAnsi="Times New Roman" w:cs="Times New Roman"/>
          <w:sz w:val="24"/>
          <w:szCs w:val="24"/>
        </w:rPr>
        <w:t xml:space="preserve">, </w:t>
      </w:r>
      <w:r w:rsidRPr="00704EBA">
        <w:rPr>
          <w:rFonts w:ascii="Times New Roman" w:hAnsi="Times New Roman" w:cs="Times New Roman"/>
          <w:sz w:val="24"/>
          <w:szCs w:val="24"/>
          <w:lang w:val="en-GB"/>
        </w:rPr>
        <w:t>G</w:t>
      </w:r>
      <w:r w:rsidRPr="00704EBA">
        <w:rPr>
          <w:rFonts w:ascii="Times New Roman" w:hAnsi="Times New Roman" w:cs="Times New Roman"/>
          <w:sz w:val="24"/>
          <w:szCs w:val="24"/>
        </w:rPr>
        <w:t>. 1994. ''Παρατηρήσεις στην οικιστική μορφή των αττικών δήμων</w:t>
      </w:r>
      <w:r w:rsidR="00F440DB" w:rsidRPr="00704EBA">
        <w:rPr>
          <w:rFonts w:ascii="Times New Roman" w:hAnsi="Times New Roman" w:cs="Times New Roman"/>
          <w:sz w:val="24"/>
          <w:szCs w:val="24"/>
        </w:rPr>
        <w:t>.</w:t>
      </w:r>
      <w:r w:rsidRPr="00704EBA">
        <w:rPr>
          <w:rFonts w:ascii="Times New Roman" w:hAnsi="Times New Roman" w:cs="Times New Roman"/>
          <w:sz w:val="24"/>
          <w:szCs w:val="24"/>
        </w:rPr>
        <w:t xml:space="preserve">'' </w:t>
      </w:r>
      <w:r w:rsidRPr="00704EBA">
        <w:rPr>
          <w:rFonts w:ascii="Times New Roman" w:hAnsi="Times New Roman" w:cs="Times New Roman"/>
          <w:sz w:val="24"/>
          <w:szCs w:val="24"/>
          <w:lang w:val="en-US"/>
        </w:rPr>
        <w:t xml:space="preserve">In </w:t>
      </w:r>
      <w:r w:rsidRPr="00704EBA">
        <w:rPr>
          <w:rFonts w:ascii="Times New Roman" w:hAnsi="Times New Roman" w:cs="Times New Roman"/>
          <w:i/>
          <w:sz w:val="24"/>
          <w:szCs w:val="24"/>
          <w:lang w:val="en-US"/>
        </w:rPr>
        <w:t>The Archaeology of Athens and Attica under the Democracy,</w:t>
      </w:r>
      <w:r w:rsidRPr="00704EBA">
        <w:rPr>
          <w:rFonts w:ascii="Times New Roman" w:hAnsi="Times New Roman" w:cs="Times New Roman"/>
          <w:sz w:val="24"/>
          <w:szCs w:val="24"/>
          <w:lang w:val="en-US"/>
        </w:rPr>
        <w:t xml:space="preserve"> </w:t>
      </w:r>
      <w:r w:rsidRPr="00704EBA">
        <w:rPr>
          <w:rFonts w:ascii="Times New Roman" w:hAnsi="Times New Roman" w:cs="Times New Roman"/>
          <w:sz w:val="24"/>
          <w:szCs w:val="24"/>
          <w:lang w:val="en-GB"/>
        </w:rPr>
        <w:t>edited by</w:t>
      </w:r>
      <w:r w:rsidRPr="00704EBA">
        <w:rPr>
          <w:rFonts w:ascii="Times New Roman" w:hAnsi="Times New Roman" w:cs="Times New Roman"/>
          <w:sz w:val="24"/>
          <w:szCs w:val="24"/>
          <w:lang w:val="en-US"/>
        </w:rPr>
        <w:t xml:space="preserve"> W.D.E. Coulson</w:t>
      </w:r>
      <w:r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sz w:val="24"/>
          <w:szCs w:val="24"/>
          <w:lang w:val="en-GB" w:eastAsia="el-GR"/>
        </w:rPr>
        <w:t>O</w:t>
      </w:r>
      <w:r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sz w:val="24"/>
          <w:szCs w:val="24"/>
          <w:lang w:val="en-GB" w:eastAsia="el-GR"/>
        </w:rPr>
        <w:t>P</w:t>
      </w:r>
      <w:proofErr w:type="spellStart"/>
      <w:r w:rsidRPr="00704EBA">
        <w:rPr>
          <w:rFonts w:ascii="Times New Roman" w:hAnsi="Times New Roman" w:cs="Times New Roman"/>
          <w:sz w:val="24"/>
          <w:szCs w:val="24"/>
          <w:lang w:val="en-US"/>
        </w:rPr>
        <w:t>alagia</w:t>
      </w:r>
      <w:proofErr w:type="spellEnd"/>
      <w:r w:rsidRPr="00704EBA">
        <w:rPr>
          <w:rFonts w:ascii="Times New Roman" w:eastAsia="Times New Roman" w:hAnsi="Times New Roman" w:cs="Times New Roman"/>
          <w:sz w:val="24"/>
          <w:szCs w:val="24"/>
          <w:lang w:val="en-US" w:eastAsia="el-GR"/>
        </w:rPr>
        <w:t xml:space="preserve">, </w:t>
      </w:r>
      <w:proofErr w:type="spellStart"/>
      <w:r w:rsidRPr="00704EBA">
        <w:rPr>
          <w:rFonts w:ascii="Times New Roman" w:hAnsi="Times New Roman" w:cs="Times New Roman"/>
          <w:sz w:val="24"/>
          <w:szCs w:val="24"/>
          <w:lang w:val="en-US"/>
        </w:rPr>
        <w:t>T.L.Shear</w:t>
      </w:r>
      <w:proofErr w:type="spellEnd"/>
      <w:r w:rsidRPr="00704EBA">
        <w:rPr>
          <w:rFonts w:ascii="Times New Roman" w:eastAsia="Times New Roman" w:hAnsi="Times New Roman" w:cs="Times New Roman"/>
          <w:sz w:val="24"/>
          <w:szCs w:val="24"/>
          <w:lang w:val="en-US" w:eastAsia="el-GR"/>
        </w:rPr>
        <w:t xml:space="preserve">, </w:t>
      </w:r>
      <w:r w:rsidRPr="00704EBA">
        <w:rPr>
          <w:rFonts w:ascii="Times New Roman" w:hAnsi="Times New Roman" w:cs="Times New Roman"/>
          <w:sz w:val="24"/>
          <w:szCs w:val="24"/>
          <w:lang w:val="en-US"/>
        </w:rPr>
        <w:t xml:space="preserve">H.A. Shapiro </w:t>
      </w:r>
      <w:r w:rsidRPr="00704EBA">
        <w:rPr>
          <w:rFonts w:ascii="Times New Roman" w:eastAsia="Times New Roman" w:hAnsi="Times New Roman" w:cs="Times New Roman"/>
          <w:sz w:val="24"/>
          <w:szCs w:val="24"/>
          <w:lang w:val="en-US" w:eastAsia="el-GR"/>
        </w:rPr>
        <w:t xml:space="preserve">and </w:t>
      </w:r>
      <w:proofErr w:type="spellStart"/>
      <w:r w:rsidRPr="00704EBA">
        <w:rPr>
          <w:rFonts w:ascii="Times New Roman" w:hAnsi="Times New Roman" w:cs="Times New Roman"/>
          <w:sz w:val="24"/>
          <w:szCs w:val="24"/>
          <w:lang w:val="en-US"/>
        </w:rPr>
        <w:t>F.J.Frost</w:t>
      </w:r>
      <w:proofErr w:type="spellEnd"/>
      <w:r w:rsidRPr="00704EBA">
        <w:rPr>
          <w:rFonts w:ascii="Times New Roman" w:hAnsi="Times New Roman" w:cs="Times New Roman"/>
          <w:sz w:val="24"/>
          <w:szCs w:val="24"/>
          <w:lang w:val="en-US"/>
        </w:rPr>
        <w:t>, 37:175–189. Oxbow Monograph.</w:t>
      </w:r>
    </w:p>
    <w:p w14:paraId="551BBD3F" w14:textId="721E77E5" w:rsidR="007A1F07" w:rsidRPr="00704EBA" w:rsidRDefault="007A1F07" w:rsidP="0092062E">
      <w:pPr>
        <w:pStyle w:val="NoSpacing"/>
        <w:spacing w:line="480" w:lineRule="auto"/>
        <w:rPr>
          <w:rFonts w:ascii="Times New Roman" w:hAnsi="Times New Roman" w:cs="Times New Roman"/>
          <w:sz w:val="24"/>
          <w:szCs w:val="24"/>
          <w:lang w:val="en-US"/>
        </w:rPr>
      </w:pPr>
      <w:proofErr w:type="spellStart"/>
      <w:r w:rsidRPr="00745FCB">
        <w:rPr>
          <w:rFonts w:ascii="Times New Roman" w:hAnsi="Times New Roman" w:cs="Times New Roman"/>
          <w:sz w:val="24"/>
          <w:szCs w:val="24"/>
          <w:lang w:val="en-US"/>
        </w:rPr>
        <w:t>Steinhauer</w:t>
      </w:r>
      <w:proofErr w:type="spellEnd"/>
      <w:r w:rsidRPr="00704EBA">
        <w:rPr>
          <w:rFonts w:ascii="Times New Roman" w:hAnsi="Times New Roman" w:cs="Times New Roman"/>
          <w:sz w:val="24"/>
          <w:szCs w:val="24"/>
          <w:lang w:val="en-US"/>
        </w:rPr>
        <w:t xml:space="preserve">, G. 2009. </w:t>
      </w:r>
      <w:r w:rsidRPr="00704EBA">
        <w:rPr>
          <w:rFonts w:ascii="Times New Roman" w:hAnsi="Times New Roman" w:cs="Times New Roman"/>
          <w:i/>
          <w:sz w:val="24"/>
          <w:szCs w:val="24"/>
          <w:lang w:val="en-US"/>
        </w:rPr>
        <w:t>Marathon: and the Archaeological Museum.</w:t>
      </w:r>
      <w:r w:rsidRPr="00704EBA">
        <w:rPr>
          <w:rFonts w:ascii="Times New Roman" w:hAnsi="Times New Roman" w:cs="Times New Roman"/>
          <w:sz w:val="24"/>
          <w:szCs w:val="24"/>
          <w:lang w:val="en-US"/>
        </w:rPr>
        <w:t xml:space="preserve"> Athens: John S. </w:t>
      </w:r>
      <w:proofErr w:type="spellStart"/>
      <w:r w:rsidRPr="00704EBA">
        <w:rPr>
          <w:rFonts w:ascii="Times New Roman" w:hAnsi="Times New Roman" w:cs="Times New Roman"/>
          <w:sz w:val="24"/>
          <w:szCs w:val="24"/>
          <w:lang w:val="en-US"/>
        </w:rPr>
        <w:t>Latsis</w:t>
      </w:r>
      <w:proofErr w:type="spellEnd"/>
      <w:r w:rsidRPr="00704EBA">
        <w:rPr>
          <w:rFonts w:ascii="Times New Roman" w:hAnsi="Times New Roman" w:cs="Times New Roman"/>
          <w:sz w:val="24"/>
          <w:szCs w:val="24"/>
          <w:lang w:val="en-US"/>
        </w:rPr>
        <w:t xml:space="preserve"> Public Benefit Foundation.</w:t>
      </w:r>
    </w:p>
    <w:p w14:paraId="3BBD6514" w14:textId="77777777" w:rsidR="000E19B5"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US"/>
        </w:rPr>
        <w:t>Stronk</w:t>
      </w:r>
      <w:proofErr w:type="spellEnd"/>
      <w:r w:rsidRPr="00704EBA">
        <w:rPr>
          <w:rFonts w:ascii="Times New Roman" w:hAnsi="Times New Roman" w:cs="Times New Roman"/>
          <w:sz w:val="24"/>
          <w:szCs w:val="24"/>
          <w:lang w:val="en-US"/>
        </w:rPr>
        <w:t>, J.P. 2019. ''From Sardis to Marathon. Greco-Persian relations 499-490 BC: A Review, part two: The battle of Marathon and its implications</w:t>
      </w:r>
      <w:r w:rsidR="00F440DB"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i/>
          <w:sz w:val="24"/>
          <w:szCs w:val="24"/>
          <w:lang w:val="en-US"/>
        </w:rPr>
        <w:t>Talanta</w:t>
      </w:r>
      <w:proofErr w:type="spellEnd"/>
      <w:r w:rsidRPr="00704EBA">
        <w:rPr>
          <w:rFonts w:ascii="Times New Roman" w:hAnsi="Times New Roman" w:cs="Times New Roman"/>
          <w:sz w:val="24"/>
          <w:szCs w:val="24"/>
          <w:lang w:val="en-US"/>
        </w:rPr>
        <w:t xml:space="preserve"> 51:77–226.</w:t>
      </w:r>
    </w:p>
    <w:p w14:paraId="11C775A9" w14:textId="5FD2F993" w:rsidR="007A1F07" w:rsidRPr="00704EBA" w:rsidRDefault="007A1F07" w:rsidP="0092062E">
      <w:pPr>
        <w:spacing w:after="0" w:line="480" w:lineRule="auto"/>
        <w:rPr>
          <w:rFonts w:ascii="Times New Roman" w:hAnsi="Times New Roman" w:cs="Times New Roman"/>
          <w:sz w:val="24"/>
          <w:szCs w:val="24"/>
          <w:lang w:val="en-US"/>
        </w:rPr>
      </w:pPr>
      <w:proofErr w:type="spellStart"/>
      <w:r w:rsidRPr="00704EBA">
        <w:rPr>
          <w:rFonts w:ascii="Times New Roman" w:hAnsi="Times New Roman" w:cs="Times New Roman"/>
          <w:sz w:val="24"/>
          <w:szCs w:val="24"/>
          <w:lang w:val="en-US"/>
        </w:rPr>
        <w:lastRenderedPageBreak/>
        <w:t>Surmelēs</w:t>
      </w:r>
      <w:proofErr w:type="spellEnd"/>
      <w:r w:rsidRPr="00704EBA">
        <w:rPr>
          <w:rFonts w:ascii="Times New Roman" w:hAnsi="Times New Roman" w:cs="Times New Roman"/>
          <w:sz w:val="24"/>
          <w:szCs w:val="24"/>
          <w:lang w:val="en-US"/>
        </w:rPr>
        <w:t>, D., 1854</w:t>
      </w:r>
      <w:r w:rsidR="00534AC5"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 xml:space="preserve"> "</w:t>
      </w:r>
      <w:proofErr w:type="spellStart"/>
      <w:r w:rsidR="00F440DB" w:rsidRPr="00704EBA">
        <w:rPr>
          <w:rFonts w:ascii="Times New Roman" w:hAnsi="Times New Roman" w:cs="Times New Roman"/>
          <w:sz w:val="24"/>
          <w:szCs w:val="24"/>
          <w:lang w:val="en-US"/>
        </w:rPr>
        <w:t>Ἀ</w:t>
      </w:r>
      <w:r w:rsidRPr="00704EBA">
        <w:rPr>
          <w:rFonts w:ascii="Times New Roman" w:hAnsi="Times New Roman" w:cs="Times New Roman"/>
          <w:sz w:val="24"/>
          <w:szCs w:val="24"/>
          <w:lang w:val="en-US"/>
        </w:rPr>
        <w:t>ττικά</w:t>
      </w:r>
      <w:proofErr w:type="spellEnd"/>
      <w:r w:rsidRPr="00704EBA">
        <w:rPr>
          <w:rFonts w:ascii="Times New Roman" w:hAnsi="Times New Roman" w:cs="Times New Roman"/>
          <w:sz w:val="24"/>
          <w:szCs w:val="24"/>
          <w:lang w:val="en-US"/>
        </w:rPr>
        <w:t xml:space="preserve"> </w:t>
      </w:r>
      <w:r w:rsidR="000C5427" w:rsidRPr="00704EBA">
        <w:rPr>
          <w:rFonts w:ascii="Times New Roman" w:hAnsi="Times New Roman" w:cs="Times New Roman"/>
          <w:sz w:val="24"/>
          <w:szCs w:val="24"/>
          <w:lang w:val="en-US"/>
        </w:rPr>
        <w:t>ἤ</w:t>
      </w:r>
      <w:r w:rsidRPr="00704EBA">
        <w:rPr>
          <w:rFonts w:ascii="Times New Roman" w:hAnsi="Times New Roman" w:cs="Times New Roman"/>
          <w:sz w:val="24"/>
          <w:szCs w:val="24"/>
          <w:lang w:val="en-US"/>
        </w:rPr>
        <w:t xml:space="preserve"> π</w:t>
      </w:r>
      <w:proofErr w:type="spellStart"/>
      <w:r w:rsidRPr="00704EBA">
        <w:rPr>
          <w:rFonts w:ascii="Times New Roman" w:hAnsi="Times New Roman" w:cs="Times New Roman"/>
          <w:sz w:val="24"/>
          <w:szCs w:val="24"/>
          <w:lang w:val="en-US"/>
        </w:rPr>
        <w:t>ερ</w:t>
      </w:r>
      <w:r w:rsidR="00B96CA6" w:rsidRPr="00704EBA">
        <w:rPr>
          <w:rFonts w:ascii="Times New Roman" w:hAnsi="Times New Roman" w:cs="Times New Roman"/>
          <w:sz w:val="24"/>
          <w:szCs w:val="24"/>
          <w:lang w:val="en-US"/>
        </w:rPr>
        <w:t>ὶ</w:t>
      </w:r>
      <w:proofErr w:type="spellEnd"/>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lang w:val="en-US"/>
        </w:rPr>
        <w:t>δήμων</w:t>
      </w:r>
      <w:proofErr w:type="spellEnd"/>
      <w:r w:rsidRPr="00704EBA">
        <w:rPr>
          <w:rFonts w:ascii="Times New Roman" w:hAnsi="Times New Roman" w:cs="Times New Roman"/>
          <w:sz w:val="24"/>
          <w:szCs w:val="24"/>
          <w:lang w:val="en-US"/>
        </w:rPr>
        <w:t xml:space="preserve"> </w:t>
      </w:r>
      <w:proofErr w:type="spellStart"/>
      <w:r w:rsidR="00F440DB" w:rsidRPr="00704EBA">
        <w:rPr>
          <w:rFonts w:ascii="Times New Roman" w:hAnsi="Times New Roman" w:cs="Times New Roman"/>
          <w:sz w:val="24"/>
          <w:szCs w:val="24"/>
          <w:lang w:val="en-US"/>
        </w:rPr>
        <w:t>Ἀ</w:t>
      </w:r>
      <w:r w:rsidRPr="00704EBA">
        <w:rPr>
          <w:rFonts w:ascii="Times New Roman" w:hAnsi="Times New Roman" w:cs="Times New Roman"/>
          <w:sz w:val="24"/>
          <w:szCs w:val="24"/>
          <w:lang w:val="en-US"/>
        </w:rPr>
        <w:t>ττικ</w:t>
      </w:r>
      <w:r w:rsidR="00FF38B2" w:rsidRPr="00704EBA">
        <w:rPr>
          <w:rFonts w:ascii="Times New Roman" w:hAnsi="Times New Roman" w:cs="Times New Roman"/>
          <w:sz w:val="24"/>
          <w:szCs w:val="24"/>
          <w:lang w:val="en-US"/>
        </w:rPr>
        <w:t>ῆ</w:t>
      </w:r>
      <w:r w:rsidRPr="00704EBA">
        <w:rPr>
          <w:rFonts w:ascii="Times New Roman" w:hAnsi="Times New Roman" w:cs="Times New Roman"/>
          <w:sz w:val="24"/>
          <w:szCs w:val="24"/>
          <w:lang w:val="en-US"/>
        </w:rPr>
        <w:t>ς</w:t>
      </w:r>
      <w:proofErr w:type="spellEnd"/>
      <w:r w:rsidRPr="00704EBA">
        <w:rPr>
          <w:rFonts w:ascii="Times New Roman" w:hAnsi="Times New Roman" w:cs="Times New Roman"/>
          <w:sz w:val="24"/>
          <w:szCs w:val="24"/>
          <w:lang w:val="en-US"/>
        </w:rPr>
        <w:t xml:space="preserve"> </w:t>
      </w:r>
      <w:proofErr w:type="spellStart"/>
      <w:r w:rsidR="00F440DB" w:rsidRPr="00704EBA">
        <w:rPr>
          <w:rFonts w:ascii="Times New Roman" w:hAnsi="Times New Roman" w:cs="Times New Roman"/>
          <w:sz w:val="24"/>
          <w:szCs w:val="24"/>
          <w:lang w:val="en-US"/>
        </w:rPr>
        <w:t>ἐ</w:t>
      </w:r>
      <w:r w:rsidRPr="00704EBA">
        <w:rPr>
          <w:rFonts w:ascii="Times New Roman" w:hAnsi="Times New Roman" w:cs="Times New Roman"/>
          <w:sz w:val="24"/>
          <w:szCs w:val="24"/>
          <w:lang w:val="en-US"/>
        </w:rPr>
        <w:t>ν</w:t>
      </w:r>
      <w:proofErr w:type="spellEnd"/>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lang w:val="en-US"/>
        </w:rPr>
        <w:t>ο</w:t>
      </w:r>
      <w:r w:rsidR="00F440DB" w:rsidRPr="00704EBA">
        <w:rPr>
          <w:rFonts w:ascii="Times New Roman" w:hAnsi="Times New Roman" w:cs="Times New Roman"/>
          <w:sz w:val="24"/>
          <w:szCs w:val="24"/>
          <w:lang w:val="en-US"/>
        </w:rPr>
        <w:t>ἷ</w:t>
      </w:r>
      <w:r w:rsidRPr="00704EBA">
        <w:rPr>
          <w:rFonts w:ascii="Times New Roman" w:hAnsi="Times New Roman" w:cs="Times New Roman"/>
          <w:sz w:val="24"/>
          <w:szCs w:val="24"/>
          <w:lang w:val="en-US"/>
        </w:rPr>
        <w:t>ς</w:t>
      </w:r>
      <w:proofErr w:type="spellEnd"/>
      <w:r w:rsidRPr="00704EBA">
        <w:rPr>
          <w:rFonts w:ascii="Times New Roman" w:hAnsi="Times New Roman" w:cs="Times New Roman"/>
          <w:sz w:val="24"/>
          <w:szCs w:val="24"/>
          <w:lang w:val="en-US"/>
        </w:rPr>
        <w:t xml:space="preserve"> κα</w:t>
      </w:r>
      <w:r w:rsidR="00B96CA6" w:rsidRPr="00704EBA">
        <w:rPr>
          <w:rFonts w:ascii="Times New Roman" w:hAnsi="Times New Roman" w:cs="Times New Roman"/>
          <w:sz w:val="24"/>
          <w:szCs w:val="24"/>
          <w:lang w:val="en-US"/>
        </w:rPr>
        <w:t>ὶ</w:t>
      </w:r>
      <w:r w:rsidRPr="00704EBA">
        <w:rPr>
          <w:rFonts w:ascii="Times New Roman" w:hAnsi="Times New Roman" w:cs="Times New Roman"/>
          <w:sz w:val="24"/>
          <w:szCs w:val="24"/>
          <w:lang w:val="en-US"/>
        </w:rPr>
        <w:t xml:space="preserve"> π</w:t>
      </w:r>
      <w:proofErr w:type="spellStart"/>
      <w:r w:rsidRPr="00704EBA">
        <w:rPr>
          <w:rFonts w:ascii="Times New Roman" w:hAnsi="Times New Roman" w:cs="Times New Roman"/>
          <w:sz w:val="24"/>
          <w:szCs w:val="24"/>
          <w:lang w:val="en-US"/>
        </w:rPr>
        <w:t>ερ</w:t>
      </w:r>
      <w:r w:rsidR="00B96CA6" w:rsidRPr="00704EBA">
        <w:rPr>
          <w:rFonts w:ascii="Times New Roman" w:hAnsi="Times New Roman" w:cs="Times New Roman"/>
          <w:sz w:val="24"/>
          <w:szCs w:val="24"/>
          <w:lang w:val="en-US"/>
        </w:rPr>
        <w:t>ὶ</w:t>
      </w:r>
      <w:proofErr w:type="spellEnd"/>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lang w:val="en-US"/>
        </w:rPr>
        <w:t>τιν</w:t>
      </w:r>
      <w:r w:rsidR="00151301" w:rsidRPr="00704EBA">
        <w:rPr>
          <w:rFonts w:ascii="Times New Roman" w:hAnsi="Times New Roman" w:cs="Times New Roman"/>
          <w:sz w:val="24"/>
          <w:szCs w:val="24"/>
          <w:lang w:val="en-US"/>
        </w:rPr>
        <w:t>ῶ</w:t>
      </w:r>
      <w:r w:rsidRPr="00704EBA">
        <w:rPr>
          <w:rFonts w:ascii="Times New Roman" w:hAnsi="Times New Roman" w:cs="Times New Roman"/>
          <w:sz w:val="24"/>
          <w:szCs w:val="24"/>
          <w:lang w:val="en-US"/>
        </w:rPr>
        <w:t>ν</w:t>
      </w:r>
      <w:proofErr w:type="spellEnd"/>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lang w:val="en-US"/>
        </w:rPr>
        <w:t>μερ</w:t>
      </w:r>
      <w:r w:rsidR="00F440DB" w:rsidRPr="00704EBA">
        <w:rPr>
          <w:rFonts w:ascii="Times New Roman" w:hAnsi="Times New Roman" w:cs="Times New Roman"/>
          <w:sz w:val="24"/>
          <w:szCs w:val="24"/>
          <w:lang w:val="en-US"/>
        </w:rPr>
        <w:t>ῶ</w:t>
      </w:r>
      <w:r w:rsidRPr="00704EBA">
        <w:rPr>
          <w:rFonts w:ascii="Times New Roman" w:hAnsi="Times New Roman" w:cs="Times New Roman"/>
          <w:sz w:val="24"/>
          <w:szCs w:val="24"/>
          <w:lang w:val="en-US"/>
        </w:rPr>
        <w:t>ν</w:t>
      </w:r>
      <w:proofErr w:type="spellEnd"/>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lang w:val="en-US"/>
        </w:rPr>
        <w:t>το</w:t>
      </w:r>
      <w:r w:rsidR="00F440DB" w:rsidRPr="00704EBA">
        <w:rPr>
          <w:rFonts w:ascii="Times New Roman" w:hAnsi="Times New Roman" w:cs="Times New Roman"/>
          <w:sz w:val="24"/>
          <w:szCs w:val="24"/>
          <w:lang w:val="en-US"/>
        </w:rPr>
        <w:t>ῦ</w:t>
      </w:r>
      <w:proofErr w:type="spellEnd"/>
      <w:r w:rsidRPr="00704EBA">
        <w:rPr>
          <w:rFonts w:ascii="Times New Roman" w:hAnsi="Times New Roman" w:cs="Times New Roman"/>
          <w:sz w:val="24"/>
          <w:szCs w:val="24"/>
          <w:lang w:val="en-US"/>
        </w:rPr>
        <w:t xml:space="preserve"> </w:t>
      </w:r>
      <w:proofErr w:type="spellStart"/>
      <w:r w:rsidR="00B96CA6" w:rsidRPr="00704EBA">
        <w:rPr>
          <w:rFonts w:ascii="Times New Roman" w:hAnsi="Times New Roman" w:cs="Times New Roman"/>
          <w:sz w:val="24"/>
          <w:szCs w:val="24"/>
          <w:lang w:val="en-US"/>
        </w:rPr>
        <w:t>ἄ</w:t>
      </w:r>
      <w:r w:rsidRPr="00704EBA">
        <w:rPr>
          <w:rFonts w:ascii="Times New Roman" w:hAnsi="Times New Roman" w:cs="Times New Roman"/>
          <w:sz w:val="24"/>
          <w:szCs w:val="24"/>
          <w:lang w:val="en-US"/>
        </w:rPr>
        <w:t>στεως</w:t>
      </w:r>
      <w:proofErr w:type="spellEnd"/>
      <w:r w:rsidR="00F440DB" w:rsidRPr="00704EBA">
        <w:rPr>
          <w:rFonts w:ascii="Times New Roman" w:hAnsi="Times New Roman" w:cs="Times New Roman"/>
          <w:sz w:val="24"/>
          <w:szCs w:val="24"/>
          <w:lang w:val="en-US"/>
        </w:rPr>
        <w:t>.</w:t>
      </w:r>
      <w:r w:rsidRPr="00704EBA">
        <w:rPr>
          <w:rFonts w:ascii="Times New Roman" w:hAnsi="Times New Roman" w:cs="Times New Roman"/>
          <w:sz w:val="24"/>
          <w:szCs w:val="24"/>
          <w:lang w:val="en-US"/>
        </w:rPr>
        <w:t>"</w:t>
      </w:r>
      <w:r w:rsidR="00F440DB"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lang w:val="en-US"/>
        </w:rPr>
        <w:t>Έκδοσις</w:t>
      </w:r>
      <w:proofErr w:type="spellEnd"/>
      <w:r w:rsidRPr="00704EBA">
        <w:rPr>
          <w:rFonts w:ascii="Times New Roman" w:hAnsi="Times New Roman" w:cs="Times New Roman"/>
          <w:sz w:val="24"/>
          <w:szCs w:val="24"/>
          <w:lang w:val="en-US"/>
        </w:rPr>
        <w:t xml:space="preserve"> π</w:t>
      </w:r>
      <w:proofErr w:type="spellStart"/>
      <w:r w:rsidRPr="00704EBA">
        <w:rPr>
          <w:rFonts w:ascii="Times New Roman" w:hAnsi="Times New Roman" w:cs="Times New Roman"/>
          <w:sz w:val="24"/>
          <w:szCs w:val="24"/>
          <w:lang w:val="en-US"/>
        </w:rPr>
        <w:t>ρώτη</w:t>
      </w:r>
      <w:proofErr w:type="spellEnd"/>
      <w:r w:rsidRPr="00704EBA">
        <w:rPr>
          <w:rFonts w:ascii="Times New Roman" w:hAnsi="Times New Roman" w:cs="Times New Roman"/>
          <w:sz w:val="24"/>
          <w:szCs w:val="24"/>
          <w:lang w:val="en-US"/>
        </w:rPr>
        <w:t xml:space="preserve">. </w:t>
      </w:r>
      <w:proofErr w:type="spellStart"/>
      <w:r w:rsidRPr="00704EBA">
        <w:rPr>
          <w:rFonts w:ascii="Times New Roman" w:hAnsi="Times New Roman" w:cs="Times New Roman"/>
          <w:sz w:val="24"/>
          <w:szCs w:val="24"/>
          <w:lang w:val="en-US"/>
        </w:rPr>
        <w:t>Τύ</w:t>
      </w:r>
      <w:proofErr w:type="spellEnd"/>
      <w:r w:rsidRPr="00704EBA">
        <w:rPr>
          <w:rFonts w:ascii="Times New Roman" w:hAnsi="Times New Roman" w:cs="Times New Roman"/>
          <w:sz w:val="24"/>
          <w:szCs w:val="24"/>
          <w:lang w:val="en-US"/>
        </w:rPr>
        <w:t xml:space="preserve">ποις </w:t>
      </w:r>
      <w:proofErr w:type="spellStart"/>
      <w:r w:rsidRPr="00704EBA">
        <w:rPr>
          <w:rFonts w:ascii="Times New Roman" w:hAnsi="Times New Roman" w:cs="Times New Roman"/>
          <w:sz w:val="24"/>
          <w:szCs w:val="24"/>
          <w:lang w:val="en-US"/>
        </w:rPr>
        <w:t>Αλεξάνδρου</w:t>
      </w:r>
      <w:proofErr w:type="spellEnd"/>
      <w:r w:rsidRPr="00704EBA">
        <w:rPr>
          <w:rFonts w:ascii="Times New Roman" w:hAnsi="Times New Roman" w:cs="Times New Roman"/>
          <w:sz w:val="24"/>
          <w:szCs w:val="24"/>
          <w:lang w:val="en-US"/>
        </w:rPr>
        <w:t xml:space="preserve"> Κ. </w:t>
      </w:r>
      <w:proofErr w:type="spellStart"/>
      <w:r w:rsidRPr="00704EBA">
        <w:rPr>
          <w:rFonts w:ascii="Times New Roman" w:hAnsi="Times New Roman" w:cs="Times New Roman"/>
          <w:sz w:val="24"/>
          <w:szCs w:val="24"/>
          <w:lang w:val="en-US"/>
        </w:rPr>
        <w:t>Γκ</w:t>
      </w:r>
      <w:proofErr w:type="spellEnd"/>
      <w:r w:rsidRPr="00704EBA">
        <w:rPr>
          <w:rFonts w:ascii="Times New Roman" w:hAnsi="Times New Roman" w:cs="Times New Roman"/>
          <w:sz w:val="24"/>
          <w:szCs w:val="24"/>
          <w:lang w:val="en-US"/>
        </w:rPr>
        <w:t>αρπολά, Athens.</w:t>
      </w:r>
    </w:p>
    <w:p w14:paraId="76606308" w14:textId="77777777" w:rsidR="000E19B5" w:rsidRDefault="007A1F07" w:rsidP="0092062E">
      <w:pPr>
        <w:spacing w:after="0" w:line="480" w:lineRule="auto"/>
        <w:rPr>
          <w:rFonts w:ascii="Times New Roman" w:eastAsia="Times New Roman" w:hAnsi="Times New Roman" w:cs="Times New Roman"/>
          <w:sz w:val="24"/>
          <w:szCs w:val="24"/>
          <w:lang w:val="en-US" w:eastAsia="el-GR"/>
        </w:rPr>
      </w:pPr>
      <w:r w:rsidRPr="00704EBA">
        <w:rPr>
          <w:rFonts w:ascii="Times New Roman" w:hAnsi="Times New Roman" w:cs="Times New Roman"/>
          <w:color w:val="202122"/>
          <w:sz w:val="24"/>
          <w:szCs w:val="24"/>
          <w:shd w:val="clear" w:color="auto" w:fill="FFFFFF"/>
          <w:lang w:val="en-US"/>
        </w:rPr>
        <w:t xml:space="preserve">Taylor, </w:t>
      </w:r>
      <w:r w:rsidRPr="00704EBA">
        <w:rPr>
          <w:rFonts w:ascii="Times New Roman" w:eastAsia="Times New Roman" w:hAnsi="Times New Roman" w:cs="Times New Roman"/>
          <w:sz w:val="24"/>
          <w:szCs w:val="24"/>
          <w:lang w:val="en-US" w:eastAsia="el-GR"/>
        </w:rPr>
        <w:t xml:space="preserve">C. 2010. ''Graffiti and the Epigraphic </w:t>
      </w:r>
      <w:proofErr w:type="spellStart"/>
      <w:r w:rsidRPr="00704EBA">
        <w:rPr>
          <w:rFonts w:ascii="Times New Roman" w:eastAsia="Times New Roman" w:hAnsi="Times New Roman" w:cs="Times New Roman"/>
          <w:sz w:val="24"/>
          <w:szCs w:val="24"/>
          <w:lang w:val="en-US" w:eastAsia="el-GR"/>
        </w:rPr>
        <w:t>Hab</w:t>
      </w:r>
      <w:proofErr w:type="spellEnd"/>
      <w:r w:rsidRPr="00704EBA">
        <w:rPr>
          <w:rFonts w:ascii="Times New Roman" w:eastAsia="Times New Roman" w:hAnsi="Times New Roman" w:cs="Times New Roman"/>
          <w:sz w:val="24"/>
          <w:szCs w:val="24"/>
          <w:lang w:eastAsia="el-GR"/>
        </w:rPr>
        <w:t>it</w:t>
      </w:r>
      <w:r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sz w:val="24"/>
          <w:szCs w:val="24"/>
          <w:lang w:eastAsia="el-GR"/>
        </w:rPr>
        <w:t xml:space="preserve">Creating Communities and Writing Alternate </w:t>
      </w:r>
      <w:proofErr w:type="spellStart"/>
      <w:r w:rsidRPr="00704EBA">
        <w:rPr>
          <w:rFonts w:ascii="Times New Roman" w:eastAsia="Times New Roman" w:hAnsi="Times New Roman" w:cs="Times New Roman"/>
          <w:sz w:val="24"/>
          <w:szCs w:val="24"/>
          <w:lang w:eastAsia="el-GR"/>
        </w:rPr>
        <w:t>Hisstories</w:t>
      </w:r>
      <w:proofErr w:type="spellEnd"/>
      <w:r w:rsidRPr="00704EBA">
        <w:rPr>
          <w:rFonts w:ascii="Times New Roman" w:eastAsia="Times New Roman" w:hAnsi="Times New Roman" w:cs="Times New Roman"/>
          <w:sz w:val="24"/>
          <w:szCs w:val="24"/>
          <w:lang w:eastAsia="el-GR"/>
        </w:rPr>
        <w:t xml:space="preserve"> in Classical Attica</w:t>
      </w:r>
      <w:r w:rsidR="00051B33"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sz w:val="24"/>
          <w:szCs w:val="24"/>
          <w:lang w:val="en-US" w:eastAsia="el-GR"/>
        </w:rPr>
        <w:t xml:space="preserve">'' In </w:t>
      </w:r>
      <w:r w:rsidRPr="00704EBA">
        <w:rPr>
          <w:rFonts w:ascii="Times New Roman" w:eastAsia="Times New Roman" w:hAnsi="Times New Roman" w:cs="Times New Roman"/>
          <w:i/>
          <w:iCs/>
          <w:sz w:val="24"/>
          <w:szCs w:val="24"/>
          <w:lang w:val="en-US" w:eastAsia="el-GR"/>
        </w:rPr>
        <w:t>Ancient graffiti in context</w:t>
      </w:r>
      <w:r w:rsidRPr="00704EBA">
        <w:rPr>
          <w:rFonts w:ascii="Times New Roman" w:eastAsia="Times New Roman" w:hAnsi="Times New Roman" w:cs="Times New Roman"/>
          <w:sz w:val="24"/>
          <w:szCs w:val="24"/>
          <w:lang w:val="en-US" w:eastAsia="el-GR"/>
        </w:rPr>
        <w:t xml:space="preserve">, edited by Baird, J. and Taylor, C. </w:t>
      </w:r>
      <w:r w:rsidRPr="00704EBA">
        <w:rPr>
          <w:rFonts w:ascii="Times New Roman" w:hAnsi="Times New Roman" w:cs="Times New Roman"/>
          <w:color w:val="202122"/>
          <w:sz w:val="24"/>
          <w:szCs w:val="24"/>
          <w:shd w:val="clear" w:color="auto" w:fill="FFFFFF"/>
          <w:lang w:val="en-US"/>
        </w:rPr>
        <w:t>2: 9</w:t>
      </w:r>
      <w:r w:rsidRPr="00704EBA">
        <w:rPr>
          <w:rFonts w:ascii="Times New Roman" w:eastAsia="Times New Roman" w:hAnsi="Times New Roman" w:cs="Times New Roman"/>
          <w:sz w:val="24"/>
          <w:szCs w:val="24"/>
          <w:lang w:val="en-US" w:eastAsia="el-GR"/>
        </w:rPr>
        <w:t>1-109. Routledge.</w:t>
      </w:r>
    </w:p>
    <w:p w14:paraId="068E6A55" w14:textId="5EE0EFE7" w:rsidR="007A1F07" w:rsidRPr="00704EBA" w:rsidRDefault="007A1F07" w:rsidP="0092062E">
      <w:pPr>
        <w:spacing w:after="0" w:line="480" w:lineRule="auto"/>
        <w:rPr>
          <w:rFonts w:ascii="Times New Roman" w:eastAsia="Times New Roman" w:hAnsi="Times New Roman" w:cs="Times New Roman"/>
          <w:sz w:val="24"/>
          <w:szCs w:val="24"/>
          <w:lang w:val="en-US" w:eastAsia="el-GR"/>
        </w:rPr>
      </w:pPr>
      <w:proofErr w:type="spellStart"/>
      <w:r w:rsidRPr="00704EBA">
        <w:rPr>
          <w:rFonts w:ascii="Times New Roman" w:hAnsi="Times New Roman" w:cs="Times New Roman"/>
          <w:color w:val="222222"/>
          <w:sz w:val="24"/>
          <w:szCs w:val="24"/>
          <w:shd w:val="clear" w:color="auto" w:fill="FFFFFF"/>
          <w:lang w:val="en-US"/>
        </w:rPr>
        <w:t>Traill</w:t>
      </w:r>
      <w:proofErr w:type="spellEnd"/>
      <w:r w:rsidRPr="00704EBA">
        <w:rPr>
          <w:rFonts w:ascii="Times New Roman" w:hAnsi="Times New Roman" w:cs="Times New Roman"/>
          <w:color w:val="222222"/>
          <w:sz w:val="24"/>
          <w:szCs w:val="24"/>
          <w:shd w:val="clear" w:color="auto" w:fill="FFFFFF"/>
          <w:lang w:val="en-US"/>
        </w:rPr>
        <w:t>, J.S. 1986. </w:t>
      </w:r>
      <w:r w:rsidRPr="00704EBA">
        <w:rPr>
          <w:rFonts w:ascii="Times New Roman" w:hAnsi="Times New Roman" w:cs="Times New Roman"/>
          <w:i/>
          <w:iCs/>
          <w:color w:val="222222"/>
          <w:sz w:val="24"/>
          <w:szCs w:val="24"/>
          <w:shd w:val="clear" w:color="auto" w:fill="FFFFFF"/>
          <w:lang w:val="en-US"/>
        </w:rPr>
        <w:t xml:space="preserve">Demos and </w:t>
      </w:r>
      <w:proofErr w:type="spellStart"/>
      <w:r w:rsidRPr="00704EBA">
        <w:rPr>
          <w:rFonts w:ascii="Times New Roman" w:hAnsi="Times New Roman" w:cs="Times New Roman"/>
          <w:i/>
          <w:iCs/>
          <w:color w:val="222222"/>
          <w:sz w:val="24"/>
          <w:szCs w:val="24"/>
          <w:shd w:val="clear" w:color="auto" w:fill="FFFFFF"/>
          <w:lang w:val="en-US"/>
        </w:rPr>
        <w:t>Trittys</w:t>
      </w:r>
      <w:proofErr w:type="spellEnd"/>
      <w:r w:rsidRPr="00704EBA">
        <w:rPr>
          <w:rFonts w:ascii="Times New Roman" w:hAnsi="Times New Roman" w:cs="Times New Roman"/>
          <w:i/>
          <w:iCs/>
          <w:color w:val="222222"/>
          <w:sz w:val="24"/>
          <w:szCs w:val="24"/>
          <w:shd w:val="clear" w:color="auto" w:fill="FFFFFF"/>
          <w:lang w:val="en-US"/>
        </w:rPr>
        <w:t>: epigraphical and topographical studies in the organization of Attica</w:t>
      </w:r>
      <w:r w:rsidRPr="00704EBA">
        <w:rPr>
          <w:rFonts w:ascii="Times New Roman" w:hAnsi="Times New Roman" w:cs="Times New Roman"/>
          <w:color w:val="222222"/>
          <w:sz w:val="24"/>
          <w:szCs w:val="24"/>
          <w:shd w:val="clear" w:color="auto" w:fill="FFFFFF"/>
          <w:lang w:val="en-US"/>
        </w:rPr>
        <w:t xml:space="preserve">. Toronto: Athenians, Victoria College. </w:t>
      </w:r>
    </w:p>
    <w:p w14:paraId="2091F8A7" w14:textId="126B3A51" w:rsidR="007A1F07" w:rsidRPr="00704EBA" w:rsidRDefault="007A1F07" w:rsidP="0092062E">
      <w:pPr>
        <w:spacing w:after="0" w:line="480" w:lineRule="auto"/>
        <w:rPr>
          <w:rFonts w:ascii="Times New Roman" w:eastAsia="Times New Roman" w:hAnsi="Times New Roman" w:cs="Times New Roman"/>
          <w:sz w:val="24"/>
          <w:szCs w:val="24"/>
          <w:lang w:val="en-US" w:eastAsia="el-GR"/>
        </w:rPr>
      </w:pPr>
      <w:r w:rsidRPr="00704EBA">
        <w:rPr>
          <w:rFonts w:ascii="Times New Roman" w:eastAsia="Times New Roman" w:hAnsi="Times New Roman" w:cs="Times New Roman"/>
          <w:sz w:val="24"/>
          <w:szCs w:val="24"/>
          <w:lang w:val="en-US" w:eastAsia="el-GR"/>
        </w:rPr>
        <w:t xml:space="preserve">Van de </w:t>
      </w:r>
      <w:proofErr w:type="spellStart"/>
      <w:r w:rsidRPr="00704EBA">
        <w:rPr>
          <w:rFonts w:ascii="Times New Roman" w:eastAsia="Times New Roman" w:hAnsi="Times New Roman" w:cs="Times New Roman"/>
          <w:sz w:val="24"/>
          <w:szCs w:val="24"/>
          <w:lang w:val="en-US" w:eastAsia="el-GR"/>
        </w:rPr>
        <w:t>Moortel</w:t>
      </w:r>
      <w:proofErr w:type="spellEnd"/>
      <w:r w:rsidRPr="00704EBA">
        <w:rPr>
          <w:rFonts w:ascii="Times New Roman" w:eastAsia="Times New Roman" w:hAnsi="Times New Roman" w:cs="Times New Roman"/>
          <w:sz w:val="24"/>
          <w:szCs w:val="24"/>
          <w:lang w:val="en-US" w:eastAsia="el-GR"/>
        </w:rPr>
        <w:t>, A., M.K. Langdon. 2017. ''Archaic Ship Graffiti from Southern Attica, Greece: typology and preliminary contextual analysis</w:t>
      </w:r>
      <w:r w:rsidR="00051B33"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i/>
          <w:iCs/>
          <w:sz w:val="24"/>
          <w:szCs w:val="24"/>
          <w:lang w:val="en-US" w:eastAsia="el-GR"/>
        </w:rPr>
        <w:t>I</w:t>
      </w:r>
      <w:r w:rsidR="00635328" w:rsidRPr="00704EBA">
        <w:rPr>
          <w:rFonts w:ascii="Times New Roman" w:eastAsia="Times New Roman" w:hAnsi="Times New Roman" w:cs="Times New Roman"/>
          <w:i/>
          <w:iCs/>
          <w:sz w:val="24"/>
          <w:szCs w:val="24"/>
          <w:lang w:val="en-US" w:eastAsia="el-GR"/>
        </w:rPr>
        <w:t>J</w:t>
      </w:r>
      <w:r w:rsidRPr="00704EBA">
        <w:rPr>
          <w:rFonts w:ascii="Times New Roman" w:eastAsia="Times New Roman" w:hAnsi="Times New Roman" w:cs="Times New Roman"/>
          <w:i/>
          <w:iCs/>
          <w:sz w:val="24"/>
          <w:szCs w:val="24"/>
          <w:lang w:val="en-US" w:eastAsia="el-GR"/>
        </w:rPr>
        <w:t>NA</w:t>
      </w:r>
      <w:r w:rsidR="009E45BA"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sz w:val="24"/>
          <w:szCs w:val="24"/>
          <w:lang w:val="en-US" w:eastAsia="el-GR"/>
        </w:rPr>
        <w:t>46(2): 382–405.</w:t>
      </w:r>
    </w:p>
    <w:p w14:paraId="42F782E7" w14:textId="77777777" w:rsidR="000E19B5" w:rsidRDefault="007A1F07" w:rsidP="0092062E">
      <w:pPr>
        <w:spacing w:after="0" w:line="480" w:lineRule="auto"/>
        <w:rPr>
          <w:rFonts w:ascii="Times New Roman" w:eastAsia="Times New Roman" w:hAnsi="Times New Roman" w:cs="Times New Roman"/>
          <w:sz w:val="24"/>
          <w:szCs w:val="24"/>
          <w:lang w:val="en-US" w:eastAsia="el-GR"/>
        </w:rPr>
      </w:pPr>
      <w:r w:rsidRPr="00704EBA">
        <w:rPr>
          <w:rFonts w:ascii="Times New Roman" w:eastAsia="Times New Roman" w:hAnsi="Times New Roman" w:cs="Times New Roman"/>
          <w:sz w:val="24"/>
          <w:szCs w:val="24"/>
          <w:lang w:val="en-US" w:eastAsia="el-GR"/>
        </w:rPr>
        <w:t xml:space="preserve">Weller, C.H. 1903. </w:t>
      </w:r>
      <w:r w:rsidR="00920140"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sz w:val="24"/>
          <w:szCs w:val="24"/>
          <w:lang w:val="en-US" w:eastAsia="el-GR"/>
        </w:rPr>
        <w:t xml:space="preserve">The Cave at </w:t>
      </w:r>
      <w:proofErr w:type="spellStart"/>
      <w:r w:rsidRPr="00704EBA">
        <w:rPr>
          <w:rFonts w:ascii="Times New Roman" w:eastAsia="Times New Roman" w:hAnsi="Times New Roman" w:cs="Times New Roman"/>
          <w:sz w:val="24"/>
          <w:szCs w:val="24"/>
          <w:lang w:val="en-US" w:eastAsia="el-GR"/>
        </w:rPr>
        <w:t>Vari</w:t>
      </w:r>
      <w:proofErr w:type="spellEnd"/>
      <w:r w:rsidRPr="00704EBA">
        <w:rPr>
          <w:rFonts w:ascii="Times New Roman" w:eastAsia="Times New Roman" w:hAnsi="Times New Roman" w:cs="Times New Roman"/>
          <w:sz w:val="24"/>
          <w:szCs w:val="24"/>
          <w:lang w:val="en-US" w:eastAsia="el-GR"/>
        </w:rPr>
        <w:t>. I. Description, account of excavation, and history</w:t>
      </w:r>
      <w:r w:rsidR="00051B33" w:rsidRPr="00704EBA">
        <w:rPr>
          <w:rFonts w:ascii="Times New Roman" w:eastAsia="Times New Roman" w:hAnsi="Times New Roman" w:cs="Times New Roman"/>
          <w:sz w:val="24"/>
          <w:szCs w:val="24"/>
          <w:lang w:val="en-US" w:eastAsia="el-GR"/>
        </w:rPr>
        <w:t>.</w:t>
      </w:r>
      <w:r w:rsidR="00920140"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sz w:val="24"/>
          <w:szCs w:val="24"/>
          <w:lang w:val="en-US" w:eastAsia="el-GR"/>
        </w:rPr>
        <w:t> </w:t>
      </w:r>
      <w:r w:rsidR="00CA44F5" w:rsidRPr="00704EBA">
        <w:rPr>
          <w:rFonts w:ascii="Times New Roman" w:eastAsia="Times New Roman" w:hAnsi="Times New Roman" w:cs="Times New Roman"/>
          <w:i/>
          <w:iCs/>
          <w:sz w:val="24"/>
          <w:szCs w:val="24"/>
          <w:lang w:val="en-US" w:eastAsia="el-GR"/>
        </w:rPr>
        <w:t>AJA </w:t>
      </w:r>
      <w:r w:rsidRPr="00704EBA">
        <w:rPr>
          <w:rFonts w:ascii="Times New Roman" w:eastAsia="Times New Roman" w:hAnsi="Times New Roman" w:cs="Times New Roman"/>
          <w:sz w:val="24"/>
          <w:szCs w:val="24"/>
          <w:lang w:val="en-US" w:eastAsia="el-GR"/>
        </w:rPr>
        <w:t>7(3)</w:t>
      </w:r>
      <w:r w:rsidR="007C17C3" w:rsidRPr="00704EBA">
        <w:rPr>
          <w:rFonts w:ascii="Times New Roman" w:eastAsia="Times New Roman" w:hAnsi="Times New Roman" w:cs="Times New Roman"/>
          <w:sz w:val="24"/>
          <w:szCs w:val="24"/>
          <w:lang w:val="en-US" w:eastAsia="el-GR"/>
        </w:rPr>
        <w:t>:</w:t>
      </w:r>
      <w:r w:rsidRPr="00704EBA">
        <w:rPr>
          <w:rFonts w:ascii="Times New Roman" w:eastAsia="Times New Roman" w:hAnsi="Times New Roman" w:cs="Times New Roman"/>
          <w:sz w:val="24"/>
          <w:szCs w:val="24"/>
          <w:lang w:val="en-US" w:eastAsia="el-GR"/>
        </w:rPr>
        <w:t xml:space="preserve"> 263-88.</w:t>
      </w:r>
    </w:p>
    <w:p w14:paraId="5E388C21" w14:textId="2C65AC4A" w:rsidR="00CA44F5" w:rsidRPr="00704EBA" w:rsidRDefault="007A1F07" w:rsidP="0092062E">
      <w:pPr>
        <w:spacing w:after="0" w:line="480" w:lineRule="auto"/>
        <w:rPr>
          <w:rFonts w:ascii="Times New Roman" w:eastAsia="Times New Roman" w:hAnsi="Times New Roman" w:cs="Times New Roman"/>
          <w:sz w:val="24"/>
          <w:szCs w:val="24"/>
          <w:lang w:val="en-US" w:eastAsia="el-GR"/>
        </w:rPr>
      </w:pPr>
      <w:r w:rsidRPr="00704EBA">
        <w:rPr>
          <w:rFonts w:ascii="Times New Roman" w:eastAsia="Times New Roman" w:hAnsi="Times New Roman" w:cs="Times New Roman"/>
          <w:sz w:val="24"/>
          <w:szCs w:val="24"/>
          <w:lang w:val="en-US" w:eastAsia="el-GR"/>
        </w:rPr>
        <w:t xml:space="preserve">Whitehead, D. </w:t>
      </w:r>
      <w:r w:rsidR="000279F8" w:rsidRPr="00704EBA">
        <w:rPr>
          <w:rFonts w:ascii="Times New Roman" w:eastAsia="Times New Roman" w:hAnsi="Times New Roman" w:cs="Times New Roman"/>
          <w:sz w:val="24"/>
          <w:szCs w:val="24"/>
          <w:lang w:val="en-US" w:eastAsia="el-GR"/>
        </w:rPr>
        <w:t>1986.</w:t>
      </w:r>
      <w:r w:rsidRPr="00704EBA">
        <w:rPr>
          <w:rFonts w:ascii="Times New Roman" w:eastAsia="Times New Roman" w:hAnsi="Times New Roman" w:cs="Times New Roman"/>
          <w:sz w:val="24"/>
          <w:szCs w:val="24"/>
          <w:lang w:val="en-US" w:eastAsia="el-GR"/>
        </w:rPr>
        <w:t xml:space="preserve"> </w:t>
      </w:r>
      <w:r w:rsidRPr="00704EBA">
        <w:rPr>
          <w:rFonts w:ascii="Times New Roman" w:eastAsia="Times New Roman" w:hAnsi="Times New Roman" w:cs="Times New Roman"/>
          <w:i/>
          <w:iCs/>
          <w:sz w:val="24"/>
          <w:szCs w:val="24"/>
          <w:lang w:val="en-US" w:eastAsia="el-GR"/>
        </w:rPr>
        <w:t>The demes of Attica, 508/7-ca. 250 BC: A political and social study</w:t>
      </w:r>
      <w:r w:rsidRPr="00704EBA">
        <w:rPr>
          <w:rFonts w:ascii="Times New Roman" w:eastAsia="Times New Roman" w:hAnsi="Times New Roman" w:cs="Times New Roman"/>
          <w:sz w:val="24"/>
          <w:szCs w:val="24"/>
          <w:lang w:val="en-US" w:eastAsia="el-GR"/>
        </w:rPr>
        <w:t>. Princeton University Press.</w:t>
      </w:r>
    </w:p>
    <w:sectPr w:rsidR="00CA44F5" w:rsidRPr="00704E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7550E" w14:textId="77777777" w:rsidR="00E06ED2" w:rsidRDefault="00E06ED2" w:rsidP="000726EF">
      <w:pPr>
        <w:spacing w:after="0" w:line="240" w:lineRule="auto"/>
      </w:pPr>
      <w:r>
        <w:separator/>
      </w:r>
    </w:p>
  </w:endnote>
  <w:endnote w:type="continuationSeparator" w:id="0">
    <w:p w14:paraId="541B9830" w14:textId="77777777" w:rsidR="00E06ED2" w:rsidRDefault="00E06ED2" w:rsidP="0007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Helvetica">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A55A3" w14:textId="77777777" w:rsidR="00E06ED2" w:rsidRDefault="00E06ED2" w:rsidP="000726EF">
      <w:pPr>
        <w:spacing w:after="0" w:line="240" w:lineRule="auto"/>
      </w:pPr>
      <w:r>
        <w:separator/>
      </w:r>
    </w:p>
  </w:footnote>
  <w:footnote w:type="continuationSeparator" w:id="0">
    <w:p w14:paraId="047C866B" w14:textId="77777777" w:rsidR="00E06ED2" w:rsidRDefault="00E06ED2" w:rsidP="000726EF">
      <w:pPr>
        <w:spacing w:after="0" w:line="240" w:lineRule="auto"/>
      </w:pPr>
      <w:r>
        <w:continuationSeparator/>
      </w:r>
    </w:p>
  </w:footnote>
  <w:footnote w:id="1">
    <w:p w14:paraId="4EF9461E" w14:textId="39E2BC3C" w:rsidR="00D4125B" w:rsidRPr="00513CE3" w:rsidRDefault="00D4125B" w:rsidP="003518F0">
      <w:pPr>
        <w:pStyle w:val="NoSpacing"/>
        <w:rPr>
          <w:rFonts w:ascii="Times New Roman" w:hAnsi="Times New Roman" w:cs="Times New Roman"/>
          <w:sz w:val="20"/>
          <w:szCs w:val="20"/>
          <w:lang w:val="en-US"/>
        </w:rPr>
      </w:pPr>
      <w:r w:rsidRPr="00513CE3">
        <w:rPr>
          <w:rStyle w:val="FootnoteReference"/>
          <w:rFonts w:ascii="Times New Roman" w:hAnsi="Times New Roman" w:cs="Times New Roman"/>
          <w:sz w:val="20"/>
          <w:szCs w:val="20"/>
        </w:rPr>
        <w:footnoteRef/>
      </w:r>
      <w:r w:rsidRPr="00513CE3">
        <w:rPr>
          <w:rFonts w:ascii="Times New Roman" w:hAnsi="Times New Roman" w:cs="Times New Roman"/>
          <w:sz w:val="20"/>
          <w:szCs w:val="20"/>
          <w:lang w:val="en-US"/>
        </w:rPr>
        <w:t xml:space="preserve"> </w:t>
      </w:r>
      <w:r w:rsidR="006B113C" w:rsidRPr="00513CE3">
        <w:rPr>
          <w:rFonts w:ascii="Times New Roman" w:hAnsi="Times New Roman" w:cs="Times New Roman"/>
          <w:sz w:val="20"/>
          <w:szCs w:val="20"/>
          <w:lang w:val="en-US"/>
        </w:rPr>
        <w:t xml:space="preserve">The authors </w:t>
      </w:r>
      <w:r w:rsidR="00313C67" w:rsidRPr="00513CE3">
        <w:rPr>
          <w:rFonts w:ascii="Times New Roman" w:hAnsi="Times New Roman" w:cs="Times New Roman"/>
          <w:sz w:val="20"/>
          <w:szCs w:val="20"/>
          <w:lang w:val="en-US"/>
        </w:rPr>
        <w:t>spotted</w:t>
      </w:r>
      <w:r w:rsidR="006B113C" w:rsidRPr="00513CE3">
        <w:rPr>
          <w:rFonts w:ascii="Times New Roman" w:hAnsi="Times New Roman" w:cs="Times New Roman"/>
          <w:sz w:val="20"/>
          <w:szCs w:val="20"/>
          <w:lang w:val="en-US"/>
        </w:rPr>
        <w:t xml:space="preserve"> the engraving</w:t>
      </w:r>
      <w:r w:rsidRPr="00513CE3">
        <w:rPr>
          <w:rFonts w:ascii="Times New Roman" w:hAnsi="Times New Roman" w:cs="Times New Roman"/>
          <w:sz w:val="20"/>
          <w:szCs w:val="20"/>
          <w:lang w:val="en-US"/>
        </w:rPr>
        <w:t xml:space="preserve"> </w:t>
      </w:r>
      <w:r w:rsidR="00313C67" w:rsidRPr="00513CE3">
        <w:rPr>
          <w:rFonts w:ascii="Times New Roman" w:hAnsi="Times New Roman" w:cs="Times New Roman"/>
          <w:sz w:val="20"/>
          <w:szCs w:val="20"/>
          <w:lang w:val="en-US"/>
        </w:rPr>
        <w:t xml:space="preserve">during one of their </w:t>
      </w:r>
      <w:r w:rsidR="00A94C20" w:rsidRPr="00513CE3">
        <w:rPr>
          <w:rFonts w:ascii="Times New Roman" w:hAnsi="Times New Roman" w:cs="Times New Roman"/>
          <w:sz w:val="20"/>
          <w:szCs w:val="20"/>
          <w:lang w:val="en-US"/>
        </w:rPr>
        <w:t>walks of nature interest</w:t>
      </w:r>
      <w:r w:rsidR="00313C67" w:rsidRPr="00513CE3">
        <w:rPr>
          <w:rFonts w:ascii="Times New Roman" w:hAnsi="Times New Roman" w:cs="Times New Roman"/>
          <w:sz w:val="20"/>
          <w:szCs w:val="20"/>
          <w:lang w:val="en-US"/>
        </w:rPr>
        <w:t xml:space="preserve"> in the hills of</w:t>
      </w:r>
      <w:r w:rsidR="003518F0" w:rsidRPr="00513CE3">
        <w:rPr>
          <w:rFonts w:ascii="Times New Roman" w:hAnsi="Times New Roman" w:cs="Times New Roman"/>
          <w:sz w:val="20"/>
          <w:szCs w:val="20"/>
          <w:lang w:val="en-US"/>
        </w:rPr>
        <w:t xml:space="preserve"> </w:t>
      </w:r>
      <w:proofErr w:type="spellStart"/>
      <w:r w:rsidR="00342E84" w:rsidRPr="00513CE3">
        <w:rPr>
          <w:rFonts w:ascii="Times New Roman" w:hAnsi="Times New Roman" w:cs="Times New Roman"/>
          <w:sz w:val="20"/>
          <w:szCs w:val="20"/>
          <w:lang w:val="en-US"/>
        </w:rPr>
        <w:t>Faskomelia</w:t>
      </w:r>
      <w:proofErr w:type="spellEnd"/>
      <w:r w:rsidRPr="00513CE3">
        <w:rPr>
          <w:rFonts w:ascii="Times New Roman" w:hAnsi="Times New Roman" w:cs="Times New Roman"/>
          <w:sz w:val="20"/>
          <w:szCs w:val="20"/>
          <w:lang w:val="en-US"/>
        </w:rPr>
        <w:t xml:space="preserve">. After </w:t>
      </w:r>
      <w:r w:rsidR="00313C67" w:rsidRPr="00513CE3">
        <w:rPr>
          <w:rFonts w:ascii="Times New Roman" w:hAnsi="Times New Roman" w:cs="Times New Roman"/>
          <w:sz w:val="20"/>
          <w:szCs w:val="20"/>
          <w:lang w:val="en-US"/>
        </w:rPr>
        <w:t>their</w:t>
      </w:r>
      <w:r w:rsidRPr="00513CE3">
        <w:rPr>
          <w:rFonts w:ascii="Times New Roman" w:hAnsi="Times New Roman" w:cs="Times New Roman"/>
          <w:sz w:val="20"/>
          <w:szCs w:val="20"/>
          <w:lang w:val="en-US"/>
        </w:rPr>
        <w:t xml:space="preserve"> discovery</w:t>
      </w:r>
      <w:r w:rsidR="00313C67" w:rsidRPr="00513CE3">
        <w:rPr>
          <w:rFonts w:ascii="Times New Roman" w:hAnsi="Times New Roman" w:cs="Times New Roman"/>
          <w:sz w:val="20"/>
          <w:szCs w:val="20"/>
          <w:lang w:val="en-US"/>
        </w:rPr>
        <w:t>,</w:t>
      </w:r>
      <w:r w:rsidRPr="00513CE3">
        <w:rPr>
          <w:rFonts w:ascii="Times New Roman" w:hAnsi="Times New Roman" w:cs="Times New Roman"/>
          <w:sz w:val="20"/>
          <w:szCs w:val="20"/>
          <w:lang w:val="en-US"/>
        </w:rPr>
        <w:t xml:space="preserve"> </w:t>
      </w:r>
      <w:r w:rsidR="003518F0" w:rsidRPr="00513CE3">
        <w:rPr>
          <w:rFonts w:ascii="Times New Roman" w:hAnsi="Times New Roman" w:cs="Times New Roman"/>
          <w:sz w:val="20"/>
          <w:szCs w:val="20"/>
          <w:lang w:val="en-US"/>
        </w:rPr>
        <w:t xml:space="preserve">they </w:t>
      </w:r>
      <w:r w:rsidR="001C15DE" w:rsidRPr="00513CE3">
        <w:rPr>
          <w:rFonts w:ascii="Times New Roman" w:hAnsi="Times New Roman" w:cs="Times New Roman"/>
          <w:sz w:val="20"/>
          <w:szCs w:val="20"/>
          <w:lang w:val="en-US"/>
        </w:rPr>
        <w:t>found</w:t>
      </w:r>
      <w:r w:rsidR="003518F0" w:rsidRPr="00513CE3">
        <w:rPr>
          <w:rFonts w:ascii="Times New Roman" w:hAnsi="Times New Roman" w:cs="Times New Roman"/>
          <w:sz w:val="20"/>
          <w:szCs w:val="20"/>
          <w:lang w:val="en-US"/>
        </w:rPr>
        <w:t xml:space="preserve"> a significant number of already published graffito and engraving marks </w:t>
      </w:r>
      <w:r w:rsidRPr="00513CE3">
        <w:rPr>
          <w:rFonts w:ascii="Times New Roman" w:hAnsi="Times New Roman" w:cs="Times New Roman"/>
          <w:sz w:val="20"/>
          <w:szCs w:val="20"/>
          <w:lang w:val="en-US"/>
        </w:rPr>
        <w:t>as well as of other previously unknown</w:t>
      </w:r>
      <w:r w:rsidR="00313C67" w:rsidRPr="00513CE3">
        <w:rPr>
          <w:rFonts w:ascii="Times New Roman" w:hAnsi="Times New Roman" w:cs="Times New Roman"/>
          <w:sz w:val="20"/>
          <w:szCs w:val="20"/>
          <w:lang w:val="en-US"/>
        </w:rPr>
        <w:t>,</w:t>
      </w:r>
      <w:r w:rsidRPr="00513CE3">
        <w:rPr>
          <w:rFonts w:ascii="Times New Roman" w:hAnsi="Times New Roman" w:cs="Times New Roman"/>
          <w:sz w:val="20"/>
          <w:szCs w:val="20"/>
          <w:lang w:val="en-US"/>
        </w:rPr>
        <w:t xml:space="preserve"> whose publication will ensue, </w:t>
      </w:r>
      <w:r w:rsidR="003518F0" w:rsidRPr="00513CE3">
        <w:rPr>
          <w:rFonts w:ascii="Times New Roman" w:hAnsi="Times New Roman" w:cs="Times New Roman"/>
          <w:sz w:val="20"/>
          <w:szCs w:val="20"/>
          <w:lang w:val="en-US"/>
        </w:rPr>
        <w:t xml:space="preserve">and </w:t>
      </w:r>
      <w:r w:rsidRPr="00513CE3">
        <w:rPr>
          <w:rFonts w:ascii="Times New Roman" w:hAnsi="Times New Roman" w:cs="Times New Roman"/>
          <w:sz w:val="20"/>
          <w:szCs w:val="20"/>
          <w:lang w:val="en-US"/>
        </w:rPr>
        <w:t xml:space="preserve">the entire </w:t>
      </w:r>
      <w:proofErr w:type="spellStart"/>
      <w:r w:rsidRPr="00513CE3">
        <w:rPr>
          <w:rFonts w:ascii="Times New Roman" w:hAnsi="Times New Roman" w:cs="Times New Roman"/>
          <w:sz w:val="20"/>
          <w:szCs w:val="20"/>
          <w:lang w:val="en-US"/>
        </w:rPr>
        <w:t>endeavour</w:t>
      </w:r>
      <w:proofErr w:type="spellEnd"/>
      <w:r w:rsidRPr="00513CE3">
        <w:rPr>
          <w:rFonts w:ascii="Times New Roman" w:hAnsi="Times New Roman" w:cs="Times New Roman"/>
          <w:sz w:val="20"/>
          <w:szCs w:val="20"/>
          <w:lang w:val="en-US"/>
        </w:rPr>
        <w:t xml:space="preserve"> acquired another interesting dimension – that of genuine archaeological exploration.</w:t>
      </w:r>
    </w:p>
    <w:p w14:paraId="4BF55434" w14:textId="77777777" w:rsidR="00513CE3" w:rsidRPr="00513CE3" w:rsidRDefault="00513CE3" w:rsidP="00513CE3">
      <w:pPr>
        <w:spacing w:after="0" w:line="480" w:lineRule="auto"/>
        <w:rPr>
          <w:rFonts w:ascii="Times New Roman" w:hAnsi="Times New Roman" w:cs="Times New Roman"/>
          <w:sz w:val="20"/>
          <w:szCs w:val="20"/>
          <w:lang w:val="en-US"/>
        </w:rPr>
      </w:pPr>
      <w:r w:rsidRPr="00513CE3">
        <w:rPr>
          <w:rFonts w:ascii="Times New Roman" w:hAnsi="Times New Roman" w:cs="Times New Roman"/>
          <w:sz w:val="20"/>
          <w:szCs w:val="20"/>
          <w:lang w:val="en-US"/>
        </w:rPr>
        <w:t>*Corresponding author</w:t>
      </w:r>
    </w:p>
    <w:p w14:paraId="4A5C249C" w14:textId="77777777" w:rsidR="00513CE3" w:rsidRPr="003518F0" w:rsidRDefault="00513CE3" w:rsidP="003518F0">
      <w:pPr>
        <w:pStyle w:val="NoSpacing"/>
        <w:rPr>
          <w:sz w:val="20"/>
          <w:szCs w:val="20"/>
          <w:lang w:val="en-US"/>
        </w:rPr>
      </w:pPr>
    </w:p>
  </w:footnote>
  <w:footnote w:id="2">
    <w:p w14:paraId="0C2D375F" w14:textId="46CD57E1" w:rsidR="00F619AD" w:rsidRPr="00513CE3" w:rsidRDefault="00F619AD" w:rsidP="00D4125B">
      <w:pPr>
        <w:pStyle w:val="FootnoteText"/>
        <w:jc w:val="both"/>
        <w:rPr>
          <w:rFonts w:ascii="Times New Roman" w:hAnsi="Times New Roman" w:cs="Times New Roman"/>
          <w:lang w:val="en-GB"/>
        </w:rPr>
      </w:pPr>
      <w:r w:rsidRPr="00513CE3">
        <w:rPr>
          <w:rStyle w:val="FootnoteReference"/>
          <w:rFonts w:ascii="Times New Roman" w:hAnsi="Times New Roman" w:cs="Times New Roman"/>
        </w:rPr>
        <w:footnoteRef/>
      </w:r>
      <w:r w:rsidR="00D76B99" w:rsidRPr="00513CE3">
        <w:rPr>
          <w:rFonts w:ascii="Times New Roman" w:hAnsi="Times New Roman" w:cs="Times New Roman"/>
          <w:lang w:val="en-GB"/>
        </w:rPr>
        <w:t xml:space="preserve"> </w:t>
      </w:r>
      <w:r w:rsidRPr="00513CE3">
        <w:rPr>
          <w:rFonts w:ascii="Times New Roman" w:hAnsi="Times New Roman" w:cs="Times New Roman"/>
        </w:rPr>
        <w:t>Dodwell</w:t>
      </w:r>
      <w:r w:rsidRPr="00513CE3">
        <w:rPr>
          <w:rFonts w:ascii="Times New Roman" w:hAnsi="Times New Roman" w:cs="Times New Roman"/>
          <w:lang w:val="en-GB"/>
        </w:rPr>
        <w:t xml:space="preserve"> 1819, 556</w:t>
      </w:r>
      <w:r w:rsidR="001319E1" w:rsidRPr="00513CE3">
        <w:rPr>
          <w:rFonts w:ascii="Times New Roman" w:hAnsi="Times New Roman" w:cs="Times New Roman"/>
          <w:lang w:val="en-GB"/>
        </w:rPr>
        <w:t xml:space="preserve">; </w:t>
      </w:r>
      <w:r w:rsidRPr="00513CE3">
        <w:rPr>
          <w:rFonts w:ascii="Times New Roman" w:hAnsi="Times New Roman" w:cs="Times New Roman"/>
        </w:rPr>
        <w:t>Eliot</w:t>
      </w:r>
      <w:r w:rsidRPr="00513CE3">
        <w:rPr>
          <w:rFonts w:ascii="Times New Roman" w:hAnsi="Times New Roman" w:cs="Times New Roman"/>
          <w:lang w:val="en-GB"/>
        </w:rPr>
        <w:t xml:space="preserve"> 1962,</w:t>
      </w:r>
      <w:r w:rsidR="001319E1" w:rsidRPr="00513CE3">
        <w:rPr>
          <w:rFonts w:ascii="Times New Roman" w:hAnsi="Times New Roman" w:cs="Times New Roman"/>
          <w:lang w:val="en-GB"/>
        </w:rPr>
        <w:t xml:space="preserve"> </w:t>
      </w:r>
      <w:r w:rsidRPr="00513CE3">
        <w:rPr>
          <w:rFonts w:ascii="Times New Roman" w:hAnsi="Times New Roman" w:cs="Times New Roman"/>
          <w:lang w:val="en-GB"/>
        </w:rPr>
        <w:t>25</w:t>
      </w:r>
      <w:r w:rsidR="005440DA" w:rsidRPr="00513CE3">
        <w:rPr>
          <w:rFonts w:ascii="Times New Roman" w:hAnsi="Times New Roman" w:cs="Times New Roman"/>
          <w:lang w:val="en-GB"/>
        </w:rPr>
        <w:t>–</w:t>
      </w:r>
      <w:r w:rsidRPr="00513CE3">
        <w:rPr>
          <w:rFonts w:ascii="Times New Roman" w:hAnsi="Times New Roman" w:cs="Times New Roman"/>
          <w:lang w:val="en-GB"/>
        </w:rPr>
        <w:t>6</w:t>
      </w:r>
      <w:r w:rsidR="001319E1" w:rsidRPr="00513CE3">
        <w:rPr>
          <w:rFonts w:ascii="Times New Roman" w:hAnsi="Times New Roman" w:cs="Times New Roman"/>
          <w:lang w:val="en-GB"/>
        </w:rPr>
        <w:t xml:space="preserve">; </w:t>
      </w:r>
      <w:r w:rsidRPr="00513CE3">
        <w:rPr>
          <w:rFonts w:ascii="Times New Roman" w:hAnsi="Times New Roman" w:cs="Times New Roman"/>
        </w:rPr>
        <w:t>Whitehead</w:t>
      </w:r>
      <w:r w:rsidRPr="00513CE3">
        <w:rPr>
          <w:rFonts w:ascii="Times New Roman" w:hAnsi="Times New Roman" w:cs="Times New Roman"/>
          <w:lang w:val="en-GB"/>
        </w:rPr>
        <w:t xml:space="preserve"> 1986</w:t>
      </w:r>
      <w:r w:rsidR="000279F8" w:rsidRPr="00513CE3">
        <w:rPr>
          <w:rFonts w:ascii="Times New Roman" w:hAnsi="Times New Roman" w:cs="Times New Roman"/>
          <w:lang w:val="en-GB"/>
        </w:rPr>
        <w:t>, 372</w:t>
      </w:r>
      <w:r w:rsidR="001319E1" w:rsidRPr="00513CE3">
        <w:rPr>
          <w:rFonts w:ascii="Times New Roman" w:hAnsi="Times New Roman" w:cs="Times New Roman"/>
          <w:lang w:val="en-GB"/>
        </w:rPr>
        <w:t>;</w:t>
      </w:r>
      <w:r w:rsidRPr="00513CE3">
        <w:rPr>
          <w:rFonts w:ascii="Times New Roman" w:hAnsi="Times New Roman" w:cs="Times New Roman"/>
          <w:lang w:val="en-GB"/>
        </w:rPr>
        <w:t xml:space="preserve"> </w:t>
      </w:r>
      <w:proofErr w:type="spellStart"/>
      <w:r w:rsidRPr="00513CE3">
        <w:rPr>
          <w:rFonts w:ascii="Times New Roman" w:hAnsi="Times New Roman" w:cs="Times New Roman"/>
        </w:rPr>
        <w:t>Bengston</w:t>
      </w:r>
      <w:proofErr w:type="spellEnd"/>
      <w:r w:rsidRPr="00513CE3">
        <w:rPr>
          <w:rFonts w:ascii="Times New Roman" w:hAnsi="Times New Roman" w:cs="Times New Roman"/>
          <w:lang w:val="en-GB"/>
        </w:rPr>
        <w:t xml:space="preserve"> 1991,</w:t>
      </w:r>
      <w:r w:rsidR="00F320D4" w:rsidRPr="00513CE3">
        <w:rPr>
          <w:rFonts w:ascii="Times New Roman" w:hAnsi="Times New Roman" w:cs="Times New Roman"/>
          <w:lang w:val="en-GB"/>
        </w:rPr>
        <w:t xml:space="preserve"> </w:t>
      </w:r>
      <w:r w:rsidRPr="00513CE3">
        <w:rPr>
          <w:rFonts w:ascii="Times New Roman" w:hAnsi="Times New Roman" w:cs="Times New Roman"/>
          <w:lang w:val="en-GB"/>
        </w:rPr>
        <w:t>126</w:t>
      </w:r>
      <w:r w:rsidR="005440DA" w:rsidRPr="00513CE3">
        <w:rPr>
          <w:rFonts w:ascii="Times New Roman" w:hAnsi="Times New Roman" w:cs="Times New Roman"/>
          <w:lang w:val="en-GB"/>
        </w:rPr>
        <w:t>–</w:t>
      </w:r>
      <w:r w:rsidR="009A0792" w:rsidRPr="00513CE3">
        <w:rPr>
          <w:rFonts w:ascii="Times New Roman" w:hAnsi="Times New Roman" w:cs="Times New Roman"/>
          <w:lang w:val="en-GB"/>
        </w:rPr>
        <w:t>28</w:t>
      </w:r>
      <w:r w:rsidRPr="00513CE3">
        <w:rPr>
          <w:rFonts w:ascii="Times New Roman" w:hAnsi="Times New Roman" w:cs="Times New Roman"/>
          <w:lang w:val="en-GB"/>
        </w:rPr>
        <w:t>.</w:t>
      </w:r>
    </w:p>
  </w:footnote>
  <w:footnote w:id="3">
    <w:p w14:paraId="7AFE4D9F" w14:textId="5C1E7B42" w:rsidR="00F619AD" w:rsidRPr="00513CE3" w:rsidRDefault="00F619AD" w:rsidP="00D4125B">
      <w:pPr>
        <w:pStyle w:val="FootnoteText"/>
        <w:jc w:val="both"/>
        <w:rPr>
          <w:rFonts w:ascii="Times New Roman" w:hAnsi="Times New Roman" w:cs="Times New Roman"/>
          <w:lang w:val="en-GB"/>
        </w:rPr>
      </w:pPr>
      <w:r w:rsidRPr="00513CE3">
        <w:rPr>
          <w:rStyle w:val="FootnoteReference"/>
          <w:rFonts w:ascii="Times New Roman" w:hAnsi="Times New Roman" w:cs="Times New Roman"/>
        </w:rPr>
        <w:footnoteRef/>
      </w:r>
      <w:r w:rsidRPr="00513CE3">
        <w:rPr>
          <w:rFonts w:ascii="Times New Roman" w:hAnsi="Times New Roman" w:cs="Times New Roman"/>
          <w:lang w:val="en-GB"/>
        </w:rPr>
        <w:t xml:space="preserve"> </w:t>
      </w:r>
      <w:r w:rsidR="00393C31" w:rsidRPr="00513CE3">
        <w:rPr>
          <w:rFonts w:ascii="Times New Roman" w:hAnsi="Times New Roman" w:cs="Times New Roman"/>
          <w:lang w:val="en-GB"/>
        </w:rPr>
        <w:t xml:space="preserve">Strabo </w:t>
      </w:r>
      <w:r w:rsidRPr="00513CE3">
        <w:rPr>
          <w:rFonts w:ascii="Times New Roman" w:hAnsi="Times New Roman" w:cs="Times New Roman"/>
          <w:lang w:val="en-GB"/>
        </w:rPr>
        <w:t>(9.1.21)</w:t>
      </w:r>
      <w:r w:rsidRPr="00513CE3">
        <w:rPr>
          <w:rFonts w:ascii="Times New Roman" w:eastAsia="Calibri" w:hAnsi="Times New Roman" w:cs="Times New Roman"/>
          <w:i/>
          <w:lang w:val="en-GB"/>
        </w:rPr>
        <w:t xml:space="preserve"> </w:t>
      </w:r>
      <w:r w:rsidR="00F320D4" w:rsidRPr="00513CE3">
        <w:rPr>
          <w:rFonts w:ascii="Times New Roman" w:eastAsia="Calibri" w:hAnsi="Times New Roman" w:cs="Times New Roman"/>
          <w:i/>
          <w:lang w:val="en-GB"/>
        </w:rPr>
        <w:t>“</w:t>
      </w:r>
      <w:proofErr w:type="spellStart"/>
      <w:r w:rsidRPr="00513CE3">
        <w:rPr>
          <w:rFonts w:ascii="Times New Roman" w:eastAsia="Calibri" w:hAnsi="Times New Roman" w:cs="Times New Roman"/>
          <w:i/>
          <w:lang w:val="el-GR"/>
        </w:rPr>
        <w:t>μακρὰ</w:t>
      </w:r>
      <w:proofErr w:type="spellEnd"/>
      <w:r w:rsidRPr="00513CE3">
        <w:rPr>
          <w:rFonts w:ascii="Times New Roman" w:eastAsia="Calibri" w:hAnsi="Times New Roman" w:cs="Times New Roman"/>
          <w:i/>
          <w:lang w:val="en-GB"/>
        </w:rPr>
        <w:t xml:space="preserve"> </w:t>
      </w:r>
      <w:proofErr w:type="spellStart"/>
      <w:r w:rsidRPr="00513CE3">
        <w:rPr>
          <w:rFonts w:ascii="Times New Roman" w:eastAsia="Calibri" w:hAnsi="Times New Roman" w:cs="Times New Roman"/>
          <w:i/>
          <w:lang w:val="el-GR"/>
        </w:rPr>
        <w:t>ἂκρα</w:t>
      </w:r>
      <w:proofErr w:type="spellEnd"/>
      <w:r w:rsidRPr="00513CE3">
        <w:rPr>
          <w:rFonts w:ascii="Times New Roman" w:eastAsia="Calibri" w:hAnsi="Times New Roman" w:cs="Times New Roman"/>
          <w:i/>
          <w:lang w:val="en-GB"/>
        </w:rPr>
        <w:t xml:space="preserve"> </w:t>
      </w:r>
      <w:proofErr w:type="spellStart"/>
      <w:r w:rsidRPr="00513CE3">
        <w:rPr>
          <w:rFonts w:ascii="Times New Roman" w:eastAsia="Calibri" w:hAnsi="Times New Roman" w:cs="Times New Roman"/>
          <w:i/>
          <w:lang w:val="el-GR"/>
        </w:rPr>
        <w:t>πρώτη</w:t>
      </w:r>
      <w:proofErr w:type="spellEnd"/>
      <w:r w:rsidRPr="00513CE3">
        <w:rPr>
          <w:rFonts w:ascii="Times New Roman" w:eastAsia="Calibri" w:hAnsi="Times New Roman" w:cs="Times New Roman"/>
          <w:i/>
          <w:lang w:val="en-GB"/>
        </w:rPr>
        <w:t xml:space="preserve"> </w:t>
      </w:r>
      <w:proofErr w:type="spellStart"/>
      <w:r w:rsidRPr="00513CE3">
        <w:rPr>
          <w:rFonts w:ascii="Times New Roman" w:eastAsia="Calibri" w:hAnsi="Times New Roman" w:cs="Times New Roman"/>
          <w:i/>
          <w:lang w:val="el-GR"/>
        </w:rPr>
        <w:t>μετὰ</w:t>
      </w:r>
      <w:proofErr w:type="spellEnd"/>
      <w:r w:rsidRPr="00513CE3">
        <w:rPr>
          <w:rFonts w:ascii="Times New Roman" w:eastAsia="Calibri" w:hAnsi="Times New Roman" w:cs="Times New Roman"/>
          <w:i/>
          <w:lang w:val="en-GB"/>
        </w:rPr>
        <w:t xml:space="preserve"> </w:t>
      </w:r>
      <w:proofErr w:type="spellStart"/>
      <w:r w:rsidRPr="00513CE3">
        <w:rPr>
          <w:rFonts w:ascii="Times New Roman" w:eastAsia="Calibri" w:hAnsi="Times New Roman" w:cs="Times New Roman"/>
          <w:i/>
          <w:lang w:val="el-GR"/>
        </w:rPr>
        <w:t>τοὺς</w:t>
      </w:r>
      <w:proofErr w:type="spellEnd"/>
      <w:r w:rsidRPr="00513CE3">
        <w:rPr>
          <w:rFonts w:ascii="Times New Roman" w:eastAsia="Calibri" w:hAnsi="Times New Roman" w:cs="Times New Roman"/>
          <w:i/>
          <w:lang w:val="en-GB"/>
        </w:rPr>
        <w:t xml:space="preserve"> </w:t>
      </w:r>
      <w:proofErr w:type="spellStart"/>
      <w:r w:rsidRPr="00513CE3">
        <w:rPr>
          <w:rFonts w:ascii="Times New Roman" w:eastAsia="Calibri" w:hAnsi="Times New Roman" w:cs="Times New Roman"/>
          <w:i/>
          <w:lang w:val="el-GR"/>
        </w:rPr>
        <w:t>Αἰξωνέας</w:t>
      </w:r>
      <w:proofErr w:type="spellEnd"/>
      <w:r w:rsidRPr="00513CE3">
        <w:rPr>
          <w:rFonts w:ascii="Times New Roman" w:eastAsia="Calibri" w:hAnsi="Times New Roman" w:cs="Times New Roman"/>
          <w:i/>
          <w:lang w:val="en-GB"/>
        </w:rPr>
        <w:t xml:space="preserve"> </w:t>
      </w:r>
      <w:r w:rsidRPr="00513CE3">
        <w:rPr>
          <w:rFonts w:ascii="Times New Roman" w:eastAsia="Calibri" w:hAnsi="Times New Roman" w:cs="Times New Roman"/>
          <w:i/>
          <w:lang w:val="el-GR"/>
        </w:rPr>
        <w:t>Ζωστήρ</w:t>
      </w:r>
      <w:r w:rsidRPr="00513CE3">
        <w:rPr>
          <w:rFonts w:ascii="Times New Roman" w:eastAsia="Calibri" w:hAnsi="Times New Roman" w:cs="Times New Roman"/>
          <w:i/>
          <w:lang w:val="en-GB"/>
        </w:rPr>
        <w:t>…</w:t>
      </w:r>
      <w:proofErr w:type="spellStart"/>
      <w:r w:rsidRPr="00513CE3">
        <w:rPr>
          <w:rFonts w:ascii="Times New Roman" w:eastAsia="Calibri" w:hAnsi="Times New Roman" w:cs="Times New Roman"/>
          <w:i/>
          <w:lang w:val="el-GR"/>
        </w:rPr>
        <w:t>ὧν</w:t>
      </w:r>
      <w:proofErr w:type="spellEnd"/>
      <w:r w:rsidRPr="00513CE3">
        <w:rPr>
          <w:rFonts w:ascii="Times New Roman" w:eastAsia="Calibri" w:hAnsi="Times New Roman" w:cs="Times New Roman"/>
          <w:i/>
          <w:lang w:val="en-GB"/>
        </w:rPr>
        <w:t xml:space="preserve"> </w:t>
      </w:r>
      <w:proofErr w:type="spellStart"/>
      <w:r w:rsidRPr="00513CE3">
        <w:rPr>
          <w:rFonts w:ascii="Times New Roman" w:eastAsia="Calibri" w:hAnsi="Times New Roman" w:cs="Times New Roman"/>
          <w:i/>
          <w:lang w:val="el-GR"/>
        </w:rPr>
        <w:t>τῆς</w:t>
      </w:r>
      <w:proofErr w:type="spellEnd"/>
      <w:r w:rsidR="00D76B99" w:rsidRPr="00513CE3">
        <w:rPr>
          <w:rFonts w:ascii="Times New Roman" w:eastAsia="Calibri" w:hAnsi="Times New Roman" w:cs="Times New Roman"/>
          <w:i/>
          <w:lang w:val="en-GB"/>
        </w:rPr>
        <w:t xml:space="preserve"> </w:t>
      </w:r>
      <w:r w:rsidRPr="00513CE3">
        <w:rPr>
          <w:rFonts w:ascii="Times New Roman" w:eastAsia="Calibri" w:hAnsi="Times New Roman" w:cs="Times New Roman"/>
          <w:i/>
          <w:lang w:val="el-GR"/>
        </w:rPr>
        <w:t>πρόκειται</w:t>
      </w:r>
      <w:r w:rsidRPr="00513CE3">
        <w:rPr>
          <w:rFonts w:ascii="Times New Roman" w:eastAsia="Calibri" w:hAnsi="Times New Roman" w:cs="Times New Roman"/>
          <w:i/>
          <w:lang w:val="en-GB"/>
        </w:rPr>
        <w:t xml:space="preserve"> </w:t>
      </w:r>
      <w:proofErr w:type="spellStart"/>
      <w:r w:rsidRPr="00513CE3">
        <w:rPr>
          <w:rFonts w:ascii="Times New Roman" w:eastAsia="Calibri" w:hAnsi="Times New Roman" w:cs="Times New Roman"/>
          <w:i/>
          <w:lang w:val="el-GR"/>
        </w:rPr>
        <w:t>νῆσος</w:t>
      </w:r>
      <w:proofErr w:type="spellEnd"/>
      <w:r w:rsidRPr="00513CE3">
        <w:rPr>
          <w:rFonts w:ascii="Times New Roman" w:eastAsia="Calibri" w:hAnsi="Times New Roman" w:cs="Times New Roman"/>
          <w:i/>
          <w:lang w:val="en-GB"/>
        </w:rPr>
        <w:t xml:space="preserve"> </w:t>
      </w:r>
      <w:proofErr w:type="spellStart"/>
      <w:r w:rsidRPr="00513CE3">
        <w:rPr>
          <w:rFonts w:ascii="Times New Roman" w:eastAsia="Calibri" w:hAnsi="Times New Roman" w:cs="Times New Roman"/>
          <w:i/>
          <w:lang w:val="el-GR"/>
        </w:rPr>
        <w:t>Φάβρα</w:t>
      </w:r>
      <w:proofErr w:type="spellEnd"/>
      <w:r w:rsidR="00F320D4" w:rsidRPr="00513CE3">
        <w:rPr>
          <w:rFonts w:ascii="Times New Roman" w:eastAsia="Calibri" w:hAnsi="Times New Roman" w:cs="Times New Roman"/>
          <w:i/>
          <w:lang w:val="en-GB"/>
        </w:rPr>
        <w:t>”.</w:t>
      </w:r>
    </w:p>
  </w:footnote>
  <w:footnote w:id="4">
    <w:p w14:paraId="319312C0" w14:textId="4042A0C8" w:rsidR="003E2E98" w:rsidRPr="00513CE3" w:rsidRDefault="003E2E98" w:rsidP="00D4125B">
      <w:pPr>
        <w:pStyle w:val="FootnoteText"/>
        <w:jc w:val="both"/>
        <w:rPr>
          <w:rFonts w:ascii="Times New Roman" w:hAnsi="Times New Roman" w:cs="Times New Roman"/>
          <w:lang w:val="en-GB"/>
        </w:rPr>
      </w:pPr>
      <w:r w:rsidRPr="00513CE3">
        <w:rPr>
          <w:rStyle w:val="FootnoteReference"/>
          <w:rFonts w:ascii="Times New Roman" w:hAnsi="Times New Roman" w:cs="Times New Roman"/>
        </w:rPr>
        <w:footnoteRef/>
      </w:r>
      <w:r w:rsidRPr="00513CE3">
        <w:rPr>
          <w:rFonts w:ascii="Times New Roman" w:hAnsi="Times New Roman" w:cs="Times New Roman"/>
          <w:lang w:val="en-GB"/>
        </w:rPr>
        <w:t xml:space="preserve"> </w:t>
      </w:r>
      <w:r w:rsidR="000C5869" w:rsidRPr="00513CE3">
        <w:rPr>
          <w:rFonts w:ascii="Times New Roman" w:hAnsi="Times New Roman" w:cs="Times New Roman"/>
          <w:lang w:val="en-GB"/>
        </w:rPr>
        <w:t xml:space="preserve">The deme of </w:t>
      </w:r>
      <w:proofErr w:type="spellStart"/>
      <w:r w:rsidR="000C5869" w:rsidRPr="00513CE3">
        <w:rPr>
          <w:rFonts w:ascii="Times New Roman" w:hAnsi="Times New Roman" w:cs="Times New Roman"/>
          <w:lang w:val="en-GB"/>
        </w:rPr>
        <w:t>Flueus</w:t>
      </w:r>
      <w:proofErr w:type="spellEnd"/>
      <w:r w:rsidR="000C5869" w:rsidRPr="00513CE3">
        <w:rPr>
          <w:rFonts w:ascii="Times New Roman" w:hAnsi="Times New Roman" w:cs="Times New Roman"/>
          <w:lang w:val="en-GB"/>
        </w:rPr>
        <w:t xml:space="preserve"> (modern </w:t>
      </w:r>
      <w:proofErr w:type="spellStart"/>
      <w:r w:rsidR="000C5869" w:rsidRPr="00513CE3">
        <w:rPr>
          <w:rFonts w:ascii="Times New Roman" w:hAnsi="Times New Roman" w:cs="Times New Roman"/>
          <w:lang w:val="en-GB"/>
        </w:rPr>
        <w:t>Chalandri</w:t>
      </w:r>
      <w:proofErr w:type="spellEnd"/>
      <w:r w:rsidR="000C5869" w:rsidRPr="00513CE3">
        <w:rPr>
          <w:rFonts w:ascii="Times New Roman" w:hAnsi="Times New Roman" w:cs="Times New Roman"/>
          <w:lang w:val="en-GB"/>
        </w:rPr>
        <w:t xml:space="preserve">), </w:t>
      </w:r>
      <w:proofErr w:type="spellStart"/>
      <w:r w:rsidR="000C5869" w:rsidRPr="00513CE3">
        <w:rPr>
          <w:rFonts w:ascii="Times New Roman" w:hAnsi="Times New Roman" w:cs="Times New Roman"/>
          <w:lang w:val="en-GB"/>
        </w:rPr>
        <w:t>Athmonum</w:t>
      </w:r>
      <w:proofErr w:type="spellEnd"/>
      <w:r w:rsidR="000C5869" w:rsidRPr="00513CE3">
        <w:rPr>
          <w:rFonts w:ascii="Times New Roman" w:hAnsi="Times New Roman" w:cs="Times New Roman"/>
          <w:lang w:val="en-GB"/>
        </w:rPr>
        <w:t xml:space="preserve"> (modern </w:t>
      </w:r>
      <w:proofErr w:type="spellStart"/>
      <w:r w:rsidR="000C5869" w:rsidRPr="00513CE3">
        <w:rPr>
          <w:rFonts w:ascii="Times New Roman" w:hAnsi="Times New Roman" w:cs="Times New Roman"/>
          <w:lang w:val="en-GB"/>
        </w:rPr>
        <w:t>Maroussi</w:t>
      </w:r>
      <w:proofErr w:type="spellEnd"/>
      <w:r w:rsidR="000C5869" w:rsidRPr="00513CE3">
        <w:rPr>
          <w:rFonts w:ascii="Times New Roman" w:hAnsi="Times New Roman" w:cs="Times New Roman"/>
          <w:lang w:val="en-GB"/>
        </w:rPr>
        <w:t xml:space="preserve">), </w:t>
      </w:r>
      <w:proofErr w:type="spellStart"/>
      <w:r w:rsidR="000C5869" w:rsidRPr="00513CE3">
        <w:rPr>
          <w:rFonts w:ascii="Times New Roman" w:hAnsi="Times New Roman" w:cs="Times New Roman"/>
          <w:lang w:val="en-GB"/>
        </w:rPr>
        <w:t>Pithus</w:t>
      </w:r>
      <w:proofErr w:type="spellEnd"/>
      <w:r w:rsidR="000C5869" w:rsidRPr="00513CE3">
        <w:rPr>
          <w:rFonts w:ascii="Times New Roman" w:hAnsi="Times New Roman" w:cs="Times New Roman"/>
          <w:lang w:val="en-GB"/>
        </w:rPr>
        <w:t xml:space="preserve"> (modern </w:t>
      </w:r>
      <w:proofErr w:type="spellStart"/>
      <w:r w:rsidR="000C5869" w:rsidRPr="00513CE3">
        <w:rPr>
          <w:rFonts w:ascii="Times New Roman" w:hAnsi="Times New Roman" w:cs="Times New Roman"/>
          <w:lang w:val="en-GB"/>
        </w:rPr>
        <w:t>Psychico-Philothei</w:t>
      </w:r>
      <w:proofErr w:type="spellEnd"/>
      <w:r w:rsidR="000C5869" w:rsidRPr="00513CE3">
        <w:rPr>
          <w:rFonts w:ascii="Times New Roman" w:hAnsi="Times New Roman" w:cs="Times New Roman"/>
          <w:lang w:val="en-GB"/>
        </w:rPr>
        <w:t xml:space="preserve">), </w:t>
      </w:r>
      <w:proofErr w:type="spellStart"/>
      <w:r w:rsidR="000C5869" w:rsidRPr="00513CE3">
        <w:rPr>
          <w:rFonts w:ascii="Times New Roman" w:hAnsi="Times New Roman" w:cs="Times New Roman"/>
          <w:lang w:val="en-GB"/>
        </w:rPr>
        <w:t>Sypalittos</w:t>
      </w:r>
      <w:proofErr w:type="spellEnd"/>
      <w:r w:rsidR="000C5869" w:rsidRPr="00513CE3">
        <w:rPr>
          <w:rFonts w:ascii="Times New Roman" w:hAnsi="Times New Roman" w:cs="Times New Roman"/>
          <w:lang w:val="en-GB"/>
        </w:rPr>
        <w:t xml:space="preserve"> (modern </w:t>
      </w:r>
      <w:proofErr w:type="spellStart"/>
      <w:r w:rsidR="000C5869" w:rsidRPr="00513CE3">
        <w:rPr>
          <w:rFonts w:ascii="Times New Roman" w:hAnsi="Times New Roman" w:cs="Times New Roman"/>
          <w:lang w:val="en-GB"/>
        </w:rPr>
        <w:t>Lykovrissi</w:t>
      </w:r>
      <w:proofErr w:type="spellEnd"/>
      <w:r w:rsidR="000C5869" w:rsidRPr="00513CE3">
        <w:rPr>
          <w:rFonts w:ascii="Times New Roman" w:hAnsi="Times New Roman" w:cs="Times New Roman"/>
          <w:lang w:val="en-GB"/>
        </w:rPr>
        <w:t xml:space="preserve">), </w:t>
      </w:r>
      <w:proofErr w:type="spellStart"/>
      <w:r w:rsidR="000C5869" w:rsidRPr="00513CE3">
        <w:rPr>
          <w:rFonts w:ascii="Times New Roman" w:hAnsi="Times New Roman" w:cs="Times New Roman"/>
          <w:lang w:val="en-GB"/>
        </w:rPr>
        <w:t>Trinemeus</w:t>
      </w:r>
      <w:proofErr w:type="spellEnd"/>
      <w:r w:rsidR="000C5869" w:rsidRPr="00513CE3">
        <w:rPr>
          <w:rFonts w:ascii="Times New Roman" w:hAnsi="Times New Roman" w:cs="Times New Roman"/>
          <w:lang w:val="en-GB"/>
        </w:rPr>
        <w:t xml:space="preserve"> (modern </w:t>
      </w:r>
      <w:proofErr w:type="spellStart"/>
      <w:r w:rsidR="000C5869" w:rsidRPr="00513CE3">
        <w:rPr>
          <w:rFonts w:ascii="Times New Roman" w:hAnsi="Times New Roman" w:cs="Times New Roman"/>
          <w:lang w:val="en-GB"/>
        </w:rPr>
        <w:t>Parnitha</w:t>
      </w:r>
      <w:proofErr w:type="spellEnd"/>
      <w:r w:rsidR="000C5869" w:rsidRPr="00513CE3">
        <w:rPr>
          <w:rFonts w:ascii="Times New Roman" w:hAnsi="Times New Roman" w:cs="Times New Roman"/>
          <w:lang w:val="en-GB"/>
        </w:rPr>
        <w:t xml:space="preserve">), </w:t>
      </w:r>
      <w:proofErr w:type="spellStart"/>
      <w:r w:rsidR="000C5869" w:rsidRPr="00513CE3">
        <w:rPr>
          <w:rFonts w:ascii="Times New Roman" w:hAnsi="Times New Roman" w:cs="Times New Roman"/>
          <w:lang w:val="en-GB"/>
        </w:rPr>
        <w:t>Xypete</w:t>
      </w:r>
      <w:proofErr w:type="spellEnd"/>
      <w:r w:rsidR="000C5869" w:rsidRPr="00513CE3">
        <w:rPr>
          <w:rFonts w:ascii="Times New Roman" w:hAnsi="Times New Roman" w:cs="Times New Roman"/>
          <w:lang w:val="en-GB"/>
        </w:rPr>
        <w:t xml:space="preserve"> (modern municipalities of </w:t>
      </w:r>
      <w:proofErr w:type="spellStart"/>
      <w:r w:rsidR="000C5869" w:rsidRPr="00513CE3">
        <w:rPr>
          <w:rFonts w:ascii="Times New Roman" w:hAnsi="Times New Roman" w:cs="Times New Roman"/>
          <w:lang w:val="en-GB"/>
        </w:rPr>
        <w:t>Moschato</w:t>
      </w:r>
      <w:proofErr w:type="spellEnd"/>
      <w:r w:rsidR="000C5869" w:rsidRPr="00513CE3">
        <w:rPr>
          <w:rFonts w:ascii="Times New Roman" w:hAnsi="Times New Roman" w:cs="Times New Roman"/>
          <w:lang w:val="en-GB"/>
        </w:rPr>
        <w:t xml:space="preserve"> and </w:t>
      </w:r>
      <w:proofErr w:type="spellStart"/>
      <w:r w:rsidR="000C5869" w:rsidRPr="00513CE3">
        <w:rPr>
          <w:rFonts w:ascii="Times New Roman" w:hAnsi="Times New Roman" w:cs="Times New Roman"/>
          <w:lang w:val="en-GB"/>
        </w:rPr>
        <w:t>Renti</w:t>
      </w:r>
      <w:proofErr w:type="spellEnd"/>
      <w:r w:rsidR="000C5869" w:rsidRPr="00513CE3">
        <w:rPr>
          <w:rFonts w:ascii="Times New Roman" w:hAnsi="Times New Roman" w:cs="Times New Roman"/>
          <w:lang w:val="en-GB"/>
        </w:rPr>
        <w:t xml:space="preserve">), </w:t>
      </w:r>
      <w:proofErr w:type="spellStart"/>
      <w:r w:rsidR="000C5869" w:rsidRPr="00513CE3">
        <w:rPr>
          <w:rFonts w:ascii="Times New Roman" w:hAnsi="Times New Roman" w:cs="Times New Roman"/>
          <w:lang w:val="en-GB"/>
        </w:rPr>
        <w:t>Daedalids</w:t>
      </w:r>
      <w:proofErr w:type="spellEnd"/>
      <w:r w:rsidR="000C5869" w:rsidRPr="00513CE3">
        <w:rPr>
          <w:rFonts w:ascii="Times New Roman" w:hAnsi="Times New Roman" w:cs="Times New Roman"/>
          <w:lang w:val="en-GB"/>
        </w:rPr>
        <w:t xml:space="preserve"> (…) and </w:t>
      </w:r>
      <w:proofErr w:type="spellStart"/>
      <w:r w:rsidR="000C5869" w:rsidRPr="00513CE3">
        <w:rPr>
          <w:rFonts w:ascii="Times New Roman" w:hAnsi="Times New Roman" w:cs="Times New Roman"/>
          <w:lang w:val="en-GB"/>
        </w:rPr>
        <w:t>Melite</w:t>
      </w:r>
      <w:proofErr w:type="spellEnd"/>
      <w:r w:rsidR="000C5869" w:rsidRPr="00513CE3">
        <w:rPr>
          <w:rFonts w:ascii="Times New Roman" w:hAnsi="Times New Roman" w:cs="Times New Roman"/>
          <w:lang w:val="en-GB"/>
        </w:rPr>
        <w:t xml:space="preserve"> (</w:t>
      </w:r>
      <w:proofErr w:type="spellStart"/>
      <w:r w:rsidR="000C5869" w:rsidRPr="00513CE3">
        <w:rPr>
          <w:rFonts w:ascii="Times New Roman" w:hAnsi="Times New Roman" w:cs="Times New Roman"/>
          <w:lang w:val="en-GB"/>
        </w:rPr>
        <w:t>Pnyka</w:t>
      </w:r>
      <w:proofErr w:type="spellEnd"/>
      <w:r w:rsidR="000C5869" w:rsidRPr="00513CE3">
        <w:rPr>
          <w:rFonts w:ascii="Times New Roman" w:hAnsi="Times New Roman" w:cs="Times New Roman"/>
          <w:lang w:val="en-GB"/>
        </w:rPr>
        <w:t>) also belonged to the same tribe.</w:t>
      </w:r>
    </w:p>
  </w:footnote>
  <w:footnote w:id="5">
    <w:p w14:paraId="2365188D" w14:textId="774C9AB9" w:rsidR="00E064E9" w:rsidRPr="00513CE3" w:rsidRDefault="00E064E9" w:rsidP="00D4125B">
      <w:pPr>
        <w:pStyle w:val="FootnoteText"/>
        <w:jc w:val="both"/>
        <w:rPr>
          <w:rFonts w:ascii="Times New Roman" w:hAnsi="Times New Roman" w:cs="Times New Roman"/>
          <w:lang w:val="en-GB"/>
        </w:rPr>
      </w:pPr>
      <w:r w:rsidRPr="00513CE3">
        <w:rPr>
          <w:rStyle w:val="FootnoteReference"/>
          <w:rFonts w:ascii="Times New Roman" w:hAnsi="Times New Roman" w:cs="Times New Roman"/>
        </w:rPr>
        <w:footnoteRef/>
      </w:r>
      <w:r w:rsidRPr="00513CE3">
        <w:rPr>
          <w:rFonts w:ascii="Times New Roman" w:hAnsi="Times New Roman" w:cs="Times New Roman"/>
          <w:lang w:val="en-GB"/>
        </w:rPr>
        <w:t xml:space="preserve"> </w:t>
      </w:r>
      <w:r w:rsidR="000B05D8" w:rsidRPr="00513CE3">
        <w:rPr>
          <w:rFonts w:ascii="Times New Roman" w:hAnsi="Times New Roman" w:cs="Times New Roman"/>
          <w:lang w:val="en-GB"/>
        </w:rPr>
        <w:t xml:space="preserve">There are two approaches to the etymology of the word </w:t>
      </w:r>
      <w:proofErr w:type="spellStart"/>
      <w:r w:rsidR="000B05D8" w:rsidRPr="00513CE3">
        <w:rPr>
          <w:rFonts w:ascii="Times New Roman" w:hAnsi="Times New Roman" w:cs="Times New Roman"/>
          <w:lang w:val="el-GR"/>
        </w:rPr>
        <w:t>Αἰξωνή</w:t>
      </w:r>
      <w:proofErr w:type="spellEnd"/>
      <w:r w:rsidR="000B05D8" w:rsidRPr="00513CE3">
        <w:rPr>
          <w:rFonts w:ascii="Times New Roman" w:hAnsi="Times New Roman" w:cs="Times New Roman"/>
          <w:lang w:val="en-GB"/>
        </w:rPr>
        <w:t xml:space="preserve">: Plato attributes the origin of the verb </w:t>
      </w:r>
      <w:proofErr w:type="spellStart"/>
      <w:r w:rsidR="000B05D8" w:rsidRPr="00513CE3">
        <w:rPr>
          <w:rFonts w:ascii="Times New Roman" w:hAnsi="Times New Roman" w:cs="Times New Roman"/>
          <w:lang w:val="el-GR"/>
        </w:rPr>
        <w:t>αἰξωνεύομαι</w:t>
      </w:r>
      <w:proofErr w:type="spellEnd"/>
      <w:r w:rsidR="000B05D8" w:rsidRPr="00513CE3">
        <w:rPr>
          <w:rFonts w:ascii="Times New Roman" w:hAnsi="Times New Roman" w:cs="Times New Roman"/>
          <w:lang w:val="en-GB"/>
        </w:rPr>
        <w:t xml:space="preserve"> (cuss or badmouth) and the noun </w:t>
      </w:r>
      <w:proofErr w:type="spellStart"/>
      <w:r w:rsidR="000B05D8" w:rsidRPr="00513CE3">
        <w:rPr>
          <w:rFonts w:ascii="Times New Roman" w:hAnsi="Times New Roman" w:cs="Times New Roman"/>
          <w:lang w:val="el-GR"/>
        </w:rPr>
        <w:t>αἰξωνεία</w:t>
      </w:r>
      <w:proofErr w:type="spellEnd"/>
      <w:r w:rsidR="000B05D8" w:rsidRPr="00513CE3">
        <w:rPr>
          <w:rFonts w:ascii="Times New Roman" w:hAnsi="Times New Roman" w:cs="Times New Roman"/>
          <w:lang w:val="en-GB"/>
        </w:rPr>
        <w:t xml:space="preserve"> (blasphemy or slander) to the </w:t>
      </w:r>
      <w:proofErr w:type="spellStart"/>
      <w:r w:rsidR="000B05D8" w:rsidRPr="00513CE3">
        <w:rPr>
          <w:rFonts w:ascii="Times New Roman" w:hAnsi="Times New Roman" w:cs="Times New Roman"/>
          <w:lang w:val="en-GB"/>
        </w:rPr>
        <w:t>Aixonides</w:t>
      </w:r>
      <w:proofErr w:type="spellEnd"/>
      <w:r w:rsidR="000B05D8" w:rsidRPr="00513CE3">
        <w:rPr>
          <w:rFonts w:ascii="Times New Roman" w:hAnsi="Times New Roman" w:cs="Times New Roman"/>
          <w:lang w:val="en-GB"/>
        </w:rPr>
        <w:t xml:space="preserve"> (Laches 197c9). According to </w:t>
      </w:r>
      <w:proofErr w:type="spellStart"/>
      <w:r w:rsidR="000B05D8" w:rsidRPr="00513CE3">
        <w:rPr>
          <w:rFonts w:ascii="Times New Roman" w:hAnsi="Times New Roman" w:cs="Times New Roman"/>
          <w:lang w:val="en-GB"/>
        </w:rPr>
        <w:t>Sourmelis</w:t>
      </w:r>
      <w:proofErr w:type="spellEnd"/>
      <w:r w:rsidR="000B05D8" w:rsidRPr="00513CE3">
        <w:rPr>
          <w:rFonts w:ascii="Times New Roman" w:hAnsi="Times New Roman" w:cs="Times New Roman"/>
          <w:lang w:val="en-GB"/>
        </w:rPr>
        <w:t xml:space="preserve"> the etymology of the word can be traced to the words </w:t>
      </w:r>
      <w:proofErr w:type="spellStart"/>
      <w:r w:rsidR="000B05D8" w:rsidRPr="00513CE3">
        <w:rPr>
          <w:rFonts w:ascii="Times New Roman" w:hAnsi="Times New Roman" w:cs="Times New Roman"/>
          <w:lang w:val="el-GR"/>
        </w:rPr>
        <w:t>αἴξ</w:t>
      </w:r>
      <w:proofErr w:type="spellEnd"/>
      <w:r w:rsidR="000B05D8" w:rsidRPr="00513CE3">
        <w:rPr>
          <w:rFonts w:ascii="Times New Roman" w:hAnsi="Times New Roman" w:cs="Times New Roman"/>
          <w:lang w:val="en-GB"/>
        </w:rPr>
        <w:t xml:space="preserve"> (goat) </w:t>
      </w:r>
      <w:r w:rsidR="000B05D8" w:rsidRPr="00513CE3">
        <w:rPr>
          <w:rFonts w:ascii="Times New Roman" w:hAnsi="Times New Roman" w:cs="Times New Roman"/>
          <w:lang w:val="el-GR"/>
        </w:rPr>
        <w:t>και</w:t>
      </w:r>
      <w:r w:rsidR="000B05D8" w:rsidRPr="00513CE3">
        <w:rPr>
          <w:rFonts w:ascii="Times New Roman" w:hAnsi="Times New Roman" w:cs="Times New Roman"/>
          <w:lang w:val="en-GB"/>
        </w:rPr>
        <w:t xml:space="preserve"> </w:t>
      </w:r>
      <w:proofErr w:type="spellStart"/>
      <w:r w:rsidR="000B05D8" w:rsidRPr="00513CE3">
        <w:rPr>
          <w:rFonts w:ascii="Times New Roman" w:hAnsi="Times New Roman" w:cs="Times New Roman"/>
          <w:lang w:val="el-GR"/>
        </w:rPr>
        <w:t>ὠνή</w:t>
      </w:r>
      <w:proofErr w:type="spellEnd"/>
      <w:r w:rsidR="000B05D8" w:rsidRPr="00513CE3">
        <w:rPr>
          <w:rFonts w:ascii="Times New Roman" w:hAnsi="Times New Roman" w:cs="Times New Roman"/>
          <w:lang w:val="en-GB"/>
        </w:rPr>
        <w:t xml:space="preserve"> (the value of the goat), (</w:t>
      </w:r>
      <w:proofErr w:type="spellStart"/>
      <w:r w:rsidR="008276E1" w:rsidRPr="00513CE3">
        <w:rPr>
          <w:rFonts w:ascii="Times New Roman" w:hAnsi="Times New Roman" w:cs="Times New Roman"/>
          <w:lang w:val="en-GB"/>
        </w:rPr>
        <w:t>Surmelēs</w:t>
      </w:r>
      <w:proofErr w:type="spellEnd"/>
      <w:r w:rsidR="000B05D8" w:rsidRPr="00513CE3">
        <w:rPr>
          <w:rFonts w:ascii="Times New Roman" w:hAnsi="Times New Roman" w:cs="Times New Roman"/>
          <w:lang w:val="en-GB"/>
        </w:rPr>
        <w:t xml:space="preserve"> 1854, 45–6). Similarly, he believes that the inhabitants of the deme were mockers and sweepers, thus the proverb </w:t>
      </w:r>
      <w:r w:rsidR="001A4EFB" w:rsidRPr="00513CE3">
        <w:rPr>
          <w:rFonts w:ascii="Times New Roman" w:hAnsi="Times New Roman" w:cs="Times New Roman"/>
          <w:lang w:val="en-GB"/>
        </w:rPr>
        <w:t>“</w:t>
      </w:r>
      <w:proofErr w:type="spellStart"/>
      <w:r w:rsidR="000B05D8" w:rsidRPr="00513CE3">
        <w:rPr>
          <w:rFonts w:ascii="Times New Roman" w:hAnsi="Times New Roman" w:cs="Times New Roman"/>
          <w:lang w:val="el-GR"/>
        </w:rPr>
        <w:t>Ἀληθῶς</w:t>
      </w:r>
      <w:proofErr w:type="spellEnd"/>
      <w:r w:rsidR="000B05D8" w:rsidRPr="00513CE3">
        <w:rPr>
          <w:rFonts w:ascii="Times New Roman" w:hAnsi="Times New Roman" w:cs="Times New Roman"/>
          <w:lang w:val="en-GB"/>
        </w:rPr>
        <w:t xml:space="preserve"> </w:t>
      </w:r>
      <w:proofErr w:type="spellStart"/>
      <w:r w:rsidR="000B05D8" w:rsidRPr="00513CE3">
        <w:rPr>
          <w:rFonts w:ascii="Times New Roman" w:hAnsi="Times New Roman" w:cs="Times New Roman"/>
          <w:lang w:val="el-GR"/>
        </w:rPr>
        <w:t>εἶ</w:t>
      </w:r>
      <w:proofErr w:type="spellEnd"/>
      <w:r w:rsidR="000B05D8" w:rsidRPr="00513CE3">
        <w:rPr>
          <w:rFonts w:ascii="Times New Roman" w:hAnsi="Times New Roman" w:cs="Times New Roman"/>
          <w:lang w:val="en-GB"/>
        </w:rPr>
        <w:t xml:space="preserve"> </w:t>
      </w:r>
      <w:proofErr w:type="spellStart"/>
      <w:r w:rsidR="000B05D8" w:rsidRPr="00513CE3">
        <w:rPr>
          <w:rFonts w:ascii="Times New Roman" w:hAnsi="Times New Roman" w:cs="Times New Roman"/>
          <w:lang w:val="el-GR"/>
        </w:rPr>
        <w:t>Αἰξωνεύς</w:t>
      </w:r>
      <w:proofErr w:type="spellEnd"/>
      <w:r w:rsidR="001A4EFB" w:rsidRPr="00513CE3">
        <w:rPr>
          <w:rFonts w:ascii="Times New Roman" w:hAnsi="Times New Roman" w:cs="Times New Roman"/>
          <w:lang w:val="en-GB"/>
        </w:rPr>
        <w:t>”</w:t>
      </w:r>
      <w:r w:rsidR="000B05D8" w:rsidRPr="00513CE3">
        <w:rPr>
          <w:rFonts w:ascii="Times New Roman" w:hAnsi="Times New Roman" w:cs="Times New Roman"/>
          <w:lang w:val="en-GB"/>
        </w:rPr>
        <w:t>.</w:t>
      </w:r>
    </w:p>
  </w:footnote>
  <w:footnote w:id="6">
    <w:p w14:paraId="3EB515C7" w14:textId="38A3BCAA" w:rsidR="00E064E9" w:rsidRPr="00513CE3" w:rsidRDefault="00E064E9" w:rsidP="00D4125B">
      <w:pPr>
        <w:pStyle w:val="FootnoteText"/>
        <w:jc w:val="both"/>
        <w:rPr>
          <w:rFonts w:ascii="Times New Roman" w:hAnsi="Times New Roman" w:cs="Times New Roman"/>
          <w:lang w:val="en-GB"/>
        </w:rPr>
      </w:pPr>
      <w:r w:rsidRPr="00513CE3">
        <w:rPr>
          <w:rStyle w:val="FootnoteReference"/>
          <w:rFonts w:ascii="Times New Roman" w:hAnsi="Times New Roman" w:cs="Times New Roman"/>
        </w:rPr>
        <w:footnoteRef/>
      </w:r>
      <w:r w:rsidR="00E8138F" w:rsidRPr="00513CE3">
        <w:rPr>
          <w:rFonts w:ascii="Times New Roman" w:hAnsi="Times New Roman" w:cs="Times New Roman"/>
          <w:lang w:val="en-GB"/>
        </w:rPr>
        <w:t xml:space="preserve"> </w:t>
      </w:r>
      <w:proofErr w:type="spellStart"/>
      <w:r w:rsidR="00E8138F" w:rsidRPr="00513CE3">
        <w:rPr>
          <w:rFonts w:ascii="Times New Roman" w:hAnsi="Times New Roman" w:cs="Times New Roman"/>
          <w:lang w:val="en-GB"/>
        </w:rPr>
        <w:t>Andreou</w:t>
      </w:r>
      <w:proofErr w:type="spellEnd"/>
      <w:r w:rsidRPr="00513CE3">
        <w:rPr>
          <w:rFonts w:ascii="Times New Roman" w:hAnsi="Times New Roman" w:cs="Times New Roman"/>
          <w:lang w:val="en-GB"/>
        </w:rPr>
        <w:t xml:space="preserve"> 1994,</w:t>
      </w:r>
      <w:r w:rsidR="001319E1" w:rsidRPr="00513CE3">
        <w:rPr>
          <w:rFonts w:ascii="Times New Roman" w:hAnsi="Times New Roman" w:cs="Times New Roman"/>
          <w:lang w:val="en-GB"/>
        </w:rPr>
        <w:t xml:space="preserve"> </w:t>
      </w:r>
      <w:r w:rsidRPr="00513CE3">
        <w:rPr>
          <w:rFonts w:ascii="Times New Roman" w:hAnsi="Times New Roman" w:cs="Times New Roman"/>
          <w:lang w:val="en-GB"/>
        </w:rPr>
        <w:t>191</w:t>
      </w:r>
      <w:r w:rsidR="005440DA" w:rsidRPr="00513CE3">
        <w:rPr>
          <w:rFonts w:ascii="Times New Roman" w:hAnsi="Times New Roman" w:cs="Times New Roman"/>
          <w:lang w:val="en-GB"/>
        </w:rPr>
        <w:t>–</w:t>
      </w:r>
      <w:r w:rsidRPr="00513CE3">
        <w:rPr>
          <w:rFonts w:ascii="Times New Roman" w:hAnsi="Times New Roman" w:cs="Times New Roman"/>
          <w:lang w:val="en-GB"/>
        </w:rPr>
        <w:t>209</w:t>
      </w:r>
      <w:r w:rsidR="00D76B99" w:rsidRPr="00513CE3">
        <w:rPr>
          <w:rFonts w:ascii="Times New Roman" w:hAnsi="Times New Roman" w:cs="Times New Roman"/>
          <w:lang w:val="en-GB"/>
        </w:rPr>
        <w:t xml:space="preserve">; </w:t>
      </w:r>
      <w:proofErr w:type="spellStart"/>
      <w:r w:rsidR="00E8138F" w:rsidRPr="00513CE3">
        <w:rPr>
          <w:rFonts w:ascii="Times New Roman" w:hAnsi="Times New Roman" w:cs="Times New Roman"/>
          <w:lang w:val="en-GB"/>
        </w:rPr>
        <w:t>Giamalidi</w:t>
      </w:r>
      <w:proofErr w:type="spellEnd"/>
      <w:r w:rsidR="00E8138F" w:rsidRPr="00513CE3">
        <w:rPr>
          <w:rFonts w:ascii="Times New Roman" w:hAnsi="Times New Roman" w:cs="Times New Roman"/>
          <w:lang w:val="en-GB"/>
        </w:rPr>
        <w:t xml:space="preserve"> and </w:t>
      </w:r>
      <w:proofErr w:type="spellStart"/>
      <w:r w:rsidR="00E8138F" w:rsidRPr="00513CE3">
        <w:rPr>
          <w:rFonts w:ascii="Times New Roman" w:hAnsi="Times New Roman" w:cs="Times New Roman"/>
          <w:lang w:val="en-GB"/>
        </w:rPr>
        <w:t>Daifa</w:t>
      </w:r>
      <w:proofErr w:type="spellEnd"/>
      <w:r w:rsidRPr="00513CE3">
        <w:rPr>
          <w:rFonts w:ascii="Times New Roman" w:hAnsi="Times New Roman" w:cs="Times New Roman"/>
          <w:lang w:val="en-GB"/>
        </w:rPr>
        <w:t xml:space="preserve"> 2013, 113</w:t>
      </w:r>
      <w:r w:rsidR="005440DA" w:rsidRPr="00513CE3">
        <w:rPr>
          <w:rFonts w:ascii="Times New Roman" w:hAnsi="Times New Roman" w:cs="Times New Roman"/>
          <w:lang w:val="en-GB"/>
        </w:rPr>
        <w:t>–</w:t>
      </w:r>
      <w:r w:rsidRPr="00513CE3">
        <w:rPr>
          <w:rFonts w:ascii="Times New Roman" w:hAnsi="Times New Roman" w:cs="Times New Roman"/>
          <w:lang w:val="en-GB"/>
        </w:rPr>
        <w:t>26</w:t>
      </w:r>
      <w:r w:rsidR="00D76B99" w:rsidRPr="00513CE3">
        <w:rPr>
          <w:rFonts w:ascii="Times New Roman" w:hAnsi="Times New Roman" w:cs="Times New Roman"/>
          <w:lang w:val="en-GB"/>
        </w:rPr>
        <w:t xml:space="preserve">; </w:t>
      </w:r>
      <w:proofErr w:type="spellStart"/>
      <w:r w:rsidR="00E8138F" w:rsidRPr="00513CE3">
        <w:rPr>
          <w:rFonts w:ascii="Times New Roman" w:hAnsi="Times New Roman" w:cs="Times New Roman"/>
          <w:lang w:val="en-GB"/>
        </w:rPr>
        <w:t>Giamalidi</w:t>
      </w:r>
      <w:proofErr w:type="spellEnd"/>
      <w:r w:rsidRPr="00513CE3">
        <w:rPr>
          <w:rFonts w:ascii="Times New Roman" w:hAnsi="Times New Roman" w:cs="Times New Roman"/>
          <w:lang w:val="en-GB"/>
        </w:rPr>
        <w:t xml:space="preserve"> 2013, 27</w:t>
      </w:r>
      <w:r w:rsidR="005440DA" w:rsidRPr="00513CE3">
        <w:rPr>
          <w:rFonts w:ascii="Times New Roman" w:hAnsi="Times New Roman" w:cs="Times New Roman"/>
          <w:lang w:val="en-GB"/>
        </w:rPr>
        <w:t>–</w:t>
      </w:r>
      <w:r w:rsidRPr="00513CE3">
        <w:rPr>
          <w:rFonts w:ascii="Times New Roman" w:hAnsi="Times New Roman" w:cs="Times New Roman"/>
          <w:lang w:val="en-GB"/>
        </w:rPr>
        <w:t>31.</w:t>
      </w:r>
      <w:r w:rsidR="00FA4A24" w:rsidRPr="00513CE3">
        <w:rPr>
          <w:rFonts w:ascii="Times New Roman" w:hAnsi="Times New Roman" w:cs="Times New Roman"/>
          <w:lang w:val="en-GB"/>
        </w:rPr>
        <w:t xml:space="preserve"> </w:t>
      </w:r>
    </w:p>
  </w:footnote>
  <w:footnote w:id="7">
    <w:p w14:paraId="629A9E4D" w14:textId="19F2C118" w:rsidR="005208B8" w:rsidRPr="00513CE3" w:rsidRDefault="005208B8" w:rsidP="00D4125B">
      <w:pPr>
        <w:pStyle w:val="FootnoteText"/>
        <w:jc w:val="both"/>
        <w:rPr>
          <w:rFonts w:ascii="Times New Roman" w:hAnsi="Times New Roman" w:cs="Times New Roman"/>
          <w:lang w:val="en-GB"/>
        </w:rPr>
      </w:pPr>
      <w:r w:rsidRPr="00513CE3">
        <w:rPr>
          <w:rStyle w:val="FootnoteReference"/>
          <w:rFonts w:ascii="Times New Roman" w:hAnsi="Times New Roman" w:cs="Times New Roman"/>
        </w:rPr>
        <w:footnoteRef/>
      </w:r>
      <w:r w:rsidRPr="00513CE3">
        <w:rPr>
          <w:rFonts w:ascii="Times New Roman" w:hAnsi="Times New Roman" w:cs="Times New Roman"/>
          <w:lang w:val="en-GB"/>
        </w:rPr>
        <w:t xml:space="preserve"> </w:t>
      </w:r>
      <w:proofErr w:type="spellStart"/>
      <w:r w:rsidR="000B05D8" w:rsidRPr="00513CE3">
        <w:rPr>
          <w:rFonts w:ascii="Times New Roman" w:hAnsi="Times New Roman" w:cs="Times New Roman"/>
          <w:lang w:val="en-GB"/>
        </w:rPr>
        <w:t>Mussch</w:t>
      </w:r>
      <w:proofErr w:type="spellEnd"/>
      <w:r w:rsidR="000B05D8" w:rsidRPr="00513CE3">
        <w:rPr>
          <w:rFonts w:ascii="Times New Roman" w:hAnsi="Times New Roman" w:cs="Times New Roman"/>
          <w:lang w:val="en-GB"/>
        </w:rPr>
        <w:t xml:space="preserve"> 1975, 45–54; Lohmann 1989, 189–95. he systematic archaeological surveys in the areas of </w:t>
      </w:r>
      <w:proofErr w:type="spellStart"/>
      <w:r w:rsidR="000B05D8" w:rsidRPr="00513CE3">
        <w:rPr>
          <w:rFonts w:ascii="Times New Roman" w:hAnsi="Times New Roman" w:cs="Times New Roman"/>
          <w:lang w:val="en-GB"/>
        </w:rPr>
        <w:t>Voula</w:t>
      </w:r>
      <w:proofErr w:type="spellEnd"/>
      <w:r w:rsidR="000B05D8" w:rsidRPr="00513CE3">
        <w:rPr>
          <w:rFonts w:ascii="Times New Roman" w:hAnsi="Times New Roman" w:cs="Times New Roman"/>
          <w:lang w:val="en-GB"/>
        </w:rPr>
        <w:t xml:space="preserve"> and Vouliagmeni in the past 30 years has resulted in the discovery of significant remains, the composition of which allows us to have a clear picture of the residential organisation of the ancient municipality. In general, for the organisation of the Attic demes see: </w:t>
      </w:r>
      <w:proofErr w:type="spellStart"/>
      <w:r w:rsidR="00E8138F" w:rsidRPr="00513CE3">
        <w:rPr>
          <w:rFonts w:ascii="Times New Roman" w:hAnsi="Times New Roman" w:cs="Times New Roman"/>
          <w:lang w:val="en-GB"/>
        </w:rPr>
        <w:t>Steinhauer</w:t>
      </w:r>
      <w:proofErr w:type="spellEnd"/>
      <w:r w:rsidR="00E8138F" w:rsidRPr="00513CE3">
        <w:rPr>
          <w:rFonts w:ascii="Times New Roman" w:hAnsi="Times New Roman" w:cs="Times New Roman"/>
          <w:lang w:val="en-GB"/>
        </w:rPr>
        <w:t xml:space="preserve"> 1</w:t>
      </w:r>
      <w:r w:rsidR="000B05D8" w:rsidRPr="00513CE3">
        <w:rPr>
          <w:rFonts w:ascii="Times New Roman" w:hAnsi="Times New Roman" w:cs="Times New Roman"/>
          <w:lang w:val="en-GB"/>
        </w:rPr>
        <w:t xml:space="preserve">994, 175–189; </w:t>
      </w:r>
      <w:proofErr w:type="spellStart"/>
      <w:r w:rsidR="004F5D52" w:rsidRPr="00513CE3">
        <w:rPr>
          <w:rFonts w:ascii="Times New Roman" w:hAnsi="Times New Roman" w:cs="Times New Roman"/>
          <w:lang w:val="en-GB"/>
        </w:rPr>
        <w:t>Hoepfner</w:t>
      </w:r>
      <w:proofErr w:type="spellEnd"/>
      <w:r w:rsidR="004F5D52" w:rsidRPr="00513CE3">
        <w:rPr>
          <w:rFonts w:ascii="Times New Roman" w:hAnsi="Times New Roman" w:cs="Times New Roman"/>
          <w:lang w:val="en-GB"/>
        </w:rPr>
        <w:t xml:space="preserve"> 2005, 263-268;</w:t>
      </w:r>
      <w:r w:rsidR="004F5D52" w:rsidRPr="00513CE3">
        <w:rPr>
          <w:rFonts w:ascii="Times New Roman" w:hAnsi="Times New Roman" w:cs="Times New Roman"/>
          <w:sz w:val="24"/>
          <w:szCs w:val="24"/>
        </w:rPr>
        <w:t xml:space="preserve"> </w:t>
      </w:r>
      <w:proofErr w:type="spellStart"/>
      <w:r w:rsidR="000B05D8" w:rsidRPr="00513CE3">
        <w:rPr>
          <w:rFonts w:ascii="Times New Roman" w:hAnsi="Times New Roman" w:cs="Times New Roman"/>
          <w:lang w:val="en-GB"/>
        </w:rPr>
        <w:t>Nevett</w:t>
      </w:r>
      <w:proofErr w:type="spellEnd"/>
      <w:r w:rsidR="000B05D8" w:rsidRPr="00513CE3">
        <w:rPr>
          <w:rFonts w:ascii="Times New Roman" w:hAnsi="Times New Roman" w:cs="Times New Roman"/>
          <w:lang w:val="en-GB"/>
        </w:rPr>
        <w:t xml:space="preserve"> 2005, 83–98.</w:t>
      </w:r>
    </w:p>
  </w:footnote>
  <w:footnote w:id="8">
    <w:p w14:paraId="6AA133BC" w14:textId="19ADBE99" w:rsidR="00C30BDC" w:rsidRPr="00513CE3" w:rsidRDefault="00C30BDC" w:rsidP="00D4125B">
      <w:pPr>
        <w:pStyle w:val="FootnoteText"/>
        <w:jc w:val="both"/>
        <w:rPr>
          <w:rFonts w:ascii="Times New Roman" w:hAnsi="Times New Roman" w:cs="Times New Roman"/>
          <w:lang w:val="en-GB"/>
        </w:rPr>
      </w:pPr>
      <w:r w:rsidRPr="00513CE3">
        <w:rPr>
          <w:rStyle w:val="FootnoteReference"/>
          <w:rFonts w:ascii="Times New Roman" w:hAnsi="Times New Roman" w:cs="Times New Roman"/>
        </w:rPr>
        <w:footnoteRef/>
      </w:r>
      <w:r w:rsidR="00E8138F" w:rsidRPr="00513CE3">
        <w:rPr>
          <w:rFonts w:ascii="Times New Roman" w:hAnsi="Times New Roman" w:cs="Times New Roman"/>
          <w:lang w:val="en-GB"/>
        </w:rPr>
        <w:t xml:space="preserve"> </w:t>
      </w:r>
      <w:proofErr w:type="spellStart"/>
      <w:r w:rsidR="00E8138F" w:rsidRPr="00513CE3">
        <w:rPr>
          <w:rFonts w:ascii="Times New Roman" w:hAnsi="Times New Roman" w:cs="Times New Roman"/>
          <w:lang w:val="en-GB"/>
        </w:rPr>
        <w:t>Kourouniotis</w:t>
      </w:r>
      <w:proofErr w:type="spellEnd"/>
      <w:r w:rsidRPr="00513CE3">
        <w:rPr>
          <w:rFonts w:ascii="Times New Roman" w:hAnsi="Times New Roman" w:cs="Times New Roman"/>
          <w:lang w:val="en-GB"/>
        </w:rPr>
        <w:t xml:space="preserve"> 193</w:t>
      </w:r>
      <w:r w:rsidR="00910097" w:rsidRPr="00513CE3">
        <w:rPr>
          <w:rFonts w:ascii="Times New Roman" w:hAnsi="Times New Roman" w:cs="Times New Roman"/>
          <w:lang w:val="en-GB"/>
        </w:rPr>
        <w:t>0</w:t>
      </w:r>
      <w:r w:rsidRPr="00513CE3">
        <w:rPr>
          <w:rFonts w:ascii="Times New Roman" w:hAnsi="Times New Roman" w:cs="Times New Roman"/>
          <w:lang w:val="en-GB"/>
        </w:rPr>
        <w:t>, 2</w:t>
      </w:r>
      <w:r w:rsidR="005440DA" w:rsidRPr="00513CE3">
        <w:rPr>
          <w:rFonts w:ascii="Times New Roman" w:hAnsi="Times New Roman" w:cs="Times New Roman"/>
          <w:lang w:val="en-GB"/>
        </w:rPr>
        <w:t>–</w:t>
      </w:r>
      <w:r w:rsidRPr="00513CE3">
        <w:rPr>
          <w:rFonts w:ascii="Times New Roman" w:hAnsi="Times New Roman" w:cs="Times New Roman"/>
          <w:lang w:val="en-GB"/>
        </w:rPr>
        <w:t>53</w:t>
      </w:r>
      <w:r w:rsidR="002F6AEF" w:rsidRPr="00513CE3">
        <w:rPr>
          <w:rFonts w:ascii="Times New Roman" w:hAnsi="Times New Roman" w:cs="Times New Roman"/>
          <w:lang w:val="en-GB"/>
        </w:rPr>
        <w:t xml:space="preserve">; </w:t>
      </w:r>
      <w:proofErr w:type="spellStart"/>
      <w:r w:rsidR="00E8138F" w:rsidRPr="00513CE3">
        <w:rPr>
          <w:rFonts w:ascii="Times New Roman" w:hAnsi="Times New Roman" w:cs="Times New Roman"/>
          <w:lang w:val="en-GB"/>
        </w:rPr>
        <w:t>Giamalidi</w:t>
      </w:r>
      <w:proofErr w:type="spellEnd"/>
      <w:r w:rsidR="00E8138F" w:rsidRPr="00513CE3">
        <w:rPr>
          <w:rFonts w:ascii="Times New Roman" w:hAnsi="Times New Roman" w:cs="Times New Roman"/>
          <w:lang w:val="en-GB"/>
        </w:rPr>
        <w:t xml:space="preserve"> and </w:t>
      </w:r>
      <w:proofErr w:type="spellStart"/>
      <w:r w:rsidR="00E8138F" w:rsidRPr="00513CE3">
        <w:rPr>
          <w:rFonts w:ascii="Times New Roman" w:hAnsi="Times New Roman" w:cs="Times New Roman"/>
          <w:lang w:val="en-GB"/>
        </w:rPr>
        <w:t>Kanellopoulos</w:t>
      </w:r>
      <w:proofErr w:type="spellEnd"/>
      <w:r w:rsidR="000B05D8" w:rsidRPr="00513CE3">
        <w:rPr>
          <w:rFonts w:ascii="Times New Roman" w:hAnsi="Times New Roman" w:cs="Times New Roman"/>
          <w:lang w:val="en-GB"/>
        </w:rPr>
        <w:t xml:space="preserve"> (</w:t>
      </w:r>
      <w:r w:rsidR="001A4EFB" w:rsidRPr="00513CE3">
        <w:rPr>
          <w:rFonts w:ascii="Times New Roman" w:hAnsi="Times New Roman" w:cs="Times New Roman"/>
          <w:lang w:val="en-GB"/>
        </w:rPr>
        <w:t>forthcoming</w:t>
      </w:r>
      <w:r w:rsidRPr="00513CE3">
        <w:rPr>
          <w:rFonts w:ascii="Times New Roman" w:hAnsi="Times New Roman" w:cs="Times New Roman"/>
          <w:lang w:val="en-GB"/>
        </w:rPr>
        <w:t>)</w:t>
      </w:r>
      <w:r w:rsidR="00C64203" w:rsidRPr="00513CE3">
        <w:rPr>
          <w:rFonts w:ascii="Times New Roman" w:hAnsi="Times New Roman" w:cs="Times New Roman"/>
          <w:lang w:val="en-GB"/>
        </w:rPr>
        <w:t>.</w:t>
      </w:r>
    </w:p>
  </w:footnote>
  <w:footnote w:id="9">
    <w:p w14:paraId="1D0715C1" w14:textId="2472A9E5" w:rsidR="00E07EF1" w:rsidRPr="00513CE3" w:rsidRDefault="00E07EF1" w:rsidP="00D4125B">
      <w:pPr>
        <w:pStyle w:val="FootnoteText"/>
        <w:jc w:val="both"/>
        <w:rPr>
          <w:rFonts w:ascii="Times New Roman" w:hAnsi="Times New Roman" w:cs="Times New Roman"/>
          <w:lang w:val="en-GB"/>
        </w:rPr>
      </w:pPr>
      <w:r w:rsidRPr="00513CE3">
        <w:rPr>
          <w:rStyle w:val="FootnoteReference"/>
          <w:rFonts w:ascii="Times New Roman" w:hAnsi="Times New Roman" w:cs="Times New Roman"/>
        </w:rPr>
        <w:footnoteRef/>
      </w:r>
      <w:r w:rsidR="00E8138F" w:rsidRPr="00513CE3">
        <w:rPr>
          <w:rFonts w:ascii="Times New Roman" w:hAnsi="Times New Roman" w:cs="Times New Roman"/>
          <w:lang w:val="en-GB"/>
        </w:rPr>
        <w:t xml:space="preserve"> </w:t>
      </w:r>
      <w:proofErr w:type="spellStart"/>
      <w:r w:rsidR="00E8138F" w:rsidRPr="00513CE3">
        <w:rPr>
          <w:rFonts w:ascii="Times New Roman" w:hAnsi="Times New Roman" w:cs="Times New Roman"/>
          <w:lang w:val="en-GB"/>
        </w:rPr>
        <w:t>Andreou</w:t>
      </w:r>
      <w:proofErr w:type="spellEnd"/>
      <w:r w:rsidR="00EC5EC4" w:rsidRPr="00513CE3">
        <w:rPr>
          <w:rFonts w:ascii="Times New Roman" w:hAnsi="Times New Roman" w:cs="Times New Roman"/>
          <w:lang w:val="en-GB"/>
        </w:rPr>
        <w:t xml:space="preserve"> </w:t>
      </w:r>
      <w:r w:rsidRPr="00513CE3">
        <w:rPr>
          <w:rFonts w:ascii="Times New Roman" w:hAnsi="Times New Roman" w:cs="Times New Roman"/>
          <w:lang w:val="en-GB"/>
        </w:rPr>
        <w:t>1994,</w:t>
      </w:r>
      <w:r w:rsidR="00C64203" w:rsidRPr="00513CE3">
        <w:rPr>
          <w:rFonts w:ascii="Times New Roman" w:hAnsi="Times New Roman" w:cs="Times New Roman"/>
          <w:lang w:val="en-GB"/>
        </w:rPr>
        <w:t xml:space="preserve"> </w:t>
      </w:r>
      <w:r w:rsidRPr="00513CE3">
        <w:rPr>
          <w:rFonts w:ascii="Times New Roman" w:hAnsi="Times New Roman" w:cs="Times New Roman"/>
          <w:lang w:val="en-GB"/>
        </w:rPr>
        <w:t>195.</w:t>
      </w:r>
    </w:p>
  </w:footnote>
  <w:footnote w:id="10">
    <w:p w14:paraId="5569AE2B" w14:textId="1E6C6B15" w:rsidR="002F03C5" w:rsidRPr="007412DB" w:rsidRDefault="002F03C5" w:rsidP="00D4125B">
      <w:pPr>
        <w:pStyle w:val="FootnoteText"/>
        <w:jc w:val="both"/>
        <w:rPr>
          <w:rFonts w:ascii="Times New Roman" w:eastAsia="Calibri"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proofErr w:type="spellStart"/>
      <w:r w:rsidR="00E8138F" w:rsidRPr="007412DB">
        <w:rPr>
          <w:rFonts w:ascii="Times New Roman" w:hAnsi="Times New Roman" w:cs="Times New Roman"/>
          <w:lang w:val="en-GB"/>
        </w:rPr>
        <w:t>Korres</w:t>
      </w:r>
      <w:proofErr w:type="spellEnd"/>
      <w:r w:rsidRPr="007412DB">
        <w:rPr>
          <w:rFonts w:ascii="Times New Roman" w:hAnsi="Times New Roman" w:cs="Times New Roman"/>
          <w:lang w:val="en-GB"/>
        </w:rPr>
        <w:t xml:space="preserve"> 2009, 198</w:t>
      </w:r>
      <w:r w:rsidR="005440DA" w:rsidRPr="007412DB">
        <w:rPr>
          <w:rFonts w:ascii="Times New Roman" w:hAnsi="Times New Roman" w:cs="Times New Roman"/>
          <w:lang w:val="en-GB"/>
        </w:rPr>
        <w:t>–</w:t>
      </w:r>
      <w:r w:rsidRPr="007412DB">
        <w:rPr>
          <w:rFonts w:ascii="Times New Roman" w:hAnsi="Times New Roman" w:cs="Times New Roman"/>
          <w:lang w:val="en-GB"/>
        </w:rPr>
        <w:t>207</w:t>
      </w:r>
      <w:r w:rsidR="002F6AEF" w:rsidRPr="007412DB">
        <w:rPr>
          <w:rFonts w:ascii="Times New Roman" w:hAnsi="Times New Roman" w:cs="Times New Roman"/>
          <w:lang w:val="en-GB"/>
        </w:rPr>
        <w:t xml:space="preserve">; </w:t>
      </w:r>
      <w:proofErr w:type="spellStart"/>
      <w:r w:rsidR="00E8138F" w:rsidRPr="007412DB">
        <w:rPr>
          <w:rFonts w:ascii="Times New Roman" w:hAnsi="Times New Roman" w:cs="Times New Roman"/>
          <w:lang w:val="en-GB"/>
        </w:rPr>
        <w:t>Kaza-Papageorgiou</w:t>
      </w:r>
      <w:proofErr w:type="spellEnd"/>
      <w:r w:rsidRPr="007412DB">
        <w:rPr>
          <w:rFonts w:ascii="Times New Roman" w:hAnsi="Times New Roman" w:cs="Times New Roman"/>
          <w:lang w:val="en-GB"/>
        </w:rPr>
        <w:t xml:space="preserve"> 2016, 130</w:t>
      </w:r>
      <w:r w:rsidR="005440DA" w:rsidRPr="007412DB">
        <w:rPr>
          <w:rFonts w:ascii="Times New Roman" w:hAnsi="Times New Roman" w:cs="Times New Roman"/>
          <w:lang w:val="en-GB"/>
        </w:rPr>
        <w:t>–</w:t>
      </w:r>
      <w:r w:rsidRPr="007412DB">
        <w:rPr>
          <w:rFonts w:ascii="Times New Roman" w:hAnsi="Times New Roman" w:cs="Times New Roman"/>
          <w:lang w:val="en-GB"/>
        </w:rPr>
        <w:t>32</w:t>
      </w:r>
      <w:r w:rsidR="003F4BA3" w:rsidRPr="007412DB">
        <w:rPr>
          <w:rFonts w:ascii="Times New Roman" w:hAnsi="Times New Roman" w:cs="Times New Roman"/>
          <w:lang w:val="en-GB"/>
        </w:rPr>
        <w:t xml:space="preserve">; </w:t>
      </w:r>
      <w:proofErr w:type="spellStart"/>
      <w:r w:rsidR="00E8138F" w:rsidRPr="007412DB">
        <w:rPr>
          <w:rFonts w:ascii="Times New Roman" w:hAnsi="Times New Roman" w:cs="Times New Roman"/>
          <w:lang w:val="en-GB"/>
        </w:rPr>
        <w:t>Giamalidi</w:t>
      </w:r>
      <w:proofErr w:type="spellEnd"/>
      <w:r w:rsidR="00E8138F" w:rsidRPr="007412DB">
        <w:rPr>
          <w:rFonts w:ascii="Times New Roman" w:hAnsi="Times New Roman" w:cs="Times New Roman"/>
          <w:lang w:val="en-GB"/>
        </w:rPr>
        <w:t xml:space="preserve"> </w:t>
      </w:r>
      <w:r w:rsidR="000B05D8" w:rsidRPr="007412DB">
        <w:rPr>
          <w:rFonts w:ascii="Times New Roman" w:hAnsi="Times New Roman" w:cs="Times New Roman"/>
          <w:lang w:val="en-GB"/>
        </w:rPr>
        <w:t>(</w:t>
      </w:r>
      <w:r w:rsidR="00DC3731" w:rsidRPr="007412DB">
        <w:rPr>
          <w:rFonts w:ascii="Times New Roman" w:hAnsi="Times New Roman" w:cs="Times New Roman"/>
          <w:lang w:val="en-GB"/>
        </w:rPr>
        <w:t>forthcoming</w:t>
      </w:r>
      <w:r w:rsidRPr="007412DB">
        <w:rPr>
          <w:rFonts w:ascii="Times New Roman" w:hAnsi="Times New Roman" w:cs="Times New Roman"/>
          <w:lang w:val="en-GB"/>
        </w:rPr>
        <w:t>)</w:t>
      </w:r>
      <w:r w:rsidR="00C64203" w:rsidRPr="007412DB">
        <w:rPr>
          <w:rFonts w:ascii="Times New Roman" w:hAnsi="Times New Roman" w:cs="Times New Roman"/>
          <w:lang w:val="en-GB"/>
        </w:rPr>
        <w:t>.</w:t>
      </w:r>
    </w:p>
  </w:footnote>
  <w:footnote w:id="11">
    <w:p w14:paraId="449CE8A6" w14:textId="71240BAA" w:rsidR="002F03C5" w:rsidRPr="007412DB" w:rsidRDefault="002F03C5" w:rsidP="00D4125B">
      <w:pPr>
        <w:pStyle w:val="FootnoteText"/>
        <w:jc w:val="both"/>
        <w:rPr>
          <w:rFonts w:ascii="Times New Roman" w:hAnsi="Times New Roman" w:cs="Times New Roman"/>
          <w:lang w:val="fr-FR"/>
        </w:rPr>
      </w:pPr>
      <w:r w:rsidRPr="007412DB">
        <w:rPr>
          <w:rStyle w:val="FootnoteReference"/>
          <w:rFonts w:ascii="Times New Roman" w:hAnsi="Times New Roman" w:cs="Times New Roman"/>
        </w:rPr>
        <w:footnoteRef/>
      </w:r>
      <w:r w:rsidRPr="007412DB">
        <w:rPr>
          <w:rFonts w:ascii="Times New Roman" w:hAnsi="Times New Roman" w:cs="Times New Roman"/>
          <w:lang w:val="fr-FR"/>
        </w:rPr>
        <w:t xml:space="preserve"> </w:t>
      </w:r>
      <w:proofErr w:type="spellStart"/>
      <w:r w:rsidR="00E8138F" w:rsidRPr="007412DB">
        <w:rPr>
          <w:rFonts w:ascii="Times New Roman" w:hAnsi="Times New Roman" w:cs="Times New Roman"/>
          <w:lang w:val="fr-FR"/>
        </w:rPr>
        <w:t>Giamalidi</w:t>
      </w:r>
      <w:proofErr w:type="spellEnd"/>
      <w:r w:rsidRPr="007412DB">
        <w:rPr>
          <w:rFonts w:ascii="Times New Roman" w:hAnsi="Times New Roman" w:cs="Times New Roman"/>
          <w:lang w:val="fr-FR"/>
        </w:rPr>
        <w:t xml:space="preserve"> 2013,</w:t>
      </w:r>
      <w:r w:rsidR="00C64203" w:rsidRPr="007412DB">
        <w:rPr>
          <w:rFonts w:ascii="Times New Roman" w:hAnsi="Times New Roman" w:cs="Times New Roman"/>
          <w:lang w:val="fr-FR"/>
        </w:rPr>
        <w:t xml:space="preserve"> </w:t>
      </w:r>
      <w:r w:rsidRPr="007412DB">
        <w:rPr>
          <w:rFonts w:ascii="Times New Roman" w:hAnsi="Times New Roman" w:cs="Times New Roman"/>
          <w:lang w:val="fr-FR"/>
        </w:rPr>
        <w:t>32.</w:t>
      </w:r>
    </w:p>
  </w:footnote>
  <w:footnote w:id="12">
    <w:p w14:paraId="5C003B7B" w14:textId="2C24EDB4" w:rsidR="002F03C5" w:rsidRPr="007412DB" w:rsidRDefault="002F03C5" w:rsidP="00D4125B">
      <w:pPr>
        <w:pStyle w:val="FootnoteText"/>
        <w:jc w:val="both"/>
        <w:rPr>
          <w:rFonts w:ascii="Times New Roman" w:hAnsi="Times New Roman" w:cs="Times New Roman"/>
          <w:color w:val="FF0000"/>
          <w:lang w:val="fr-FR"/>
        </w:rPr>
      </w:pPr>
      <w:r w:rsidRPr="007412DB">
        <w:rPr>
          <w:rStyle w:val="FootnoteReference"/>
          <w:rFonts w:ascii="Times New Roman" w:hAnsi="Times New Roman" w:cs="Times New Roman"/>
        </w:rPr>
        <w:footnoteRef/>
      </w:r>
      <w:r w:rsidRPr="007412DB">
        <w:rPr>
          <w:rFonts w:ascii="Times New Roman" w:hAnsi="Times New Roman" w:cs="Times New Roman"/>
          <w:lang w:val="fr-FR"/>
        </w:rPr>
        <w:t xml:space="preserve"> </w:t>
      </w:r>
      <w:r w:rsidR="00E8138F" w:rsidRPr="007412DB">
        <w:rPr>
          <w:rFonts w:ascii="Times New Roman" w:hAnsi="Times New Roman" w:cs="Times New Roman"/>
          <w:lang w:val="fr-FR"/>
        </w:rPr>
        <w:t>Andreou</w:t>
      </w:r>
      <w:r w:rsidRPr="007412DB">
        <w:rPr>
          <w:rFonts w:ascii="Times New Roman" w:hAnsi="Times New Roman" w:cs="Times New Roman"/>
          <w:lang w:val="fr-FR"/>
        </w:rPr>
        <w:t xml:space="preserve"> 1994, </w:t>
      </w:r>
      <w:r w:rsidR="007A0E5E" w:rsidRPr="007412DB">
        <w:rPr>
          <w:rFonts w:ascii="Times New Roman" w:hAnsi="Times New Roman" w:cs="Times New Roman"/>
          <w:lang w:val="fr-FR"/>
        </w:rPr>
        <w:t>207;</w:t>
      </w:r>
      <w:r w:rsidR="003F4BA3" w:rsidRPr="007412DB">
        <w:rPr>
          <w:rFonts w:ascii="Times New Roman" w:hAnsi="Times New Roman" w:cs="Times New Roman"/>
          <w:lang w:val="fr-FR"/>
        </w:rPr>
        <w:t xml:space="preserve"> </w:t>
      </w:r>
      <w:proofErr w:type="spellStart"/>
      <w:r w:rsidRPr="007412DB">
        <w:rPr>
          <w:rFonts w:ascii="Times New Roman" w:hAnsi="Times New Roman" w:cs="Times New Roman"/>
          <w:lang w:val="fr-FR"/>
        </w:rPr>
        <w:t>Lohmann</w:t>
      </w:r>
      <w:proofErr w:type="spellEnd"/>
      <w:r w:rsidRPr="007412DB">
        <w:rPr>
          <w:rFonts w:ascii="Times New Roman" w:hAnsi="Times New Roman" w:cs="Times New Roman"/>
          <w:lang w:val="fr-FR"/>
        </w:rPr>
        <w:t xml:space="preserve"> 1992, 35</w:t>
      </w:r>
      <w:r w:rsidR="005440DA" w:rsidRPr="007412DB">
        <w:rPr>
          <w:rFonts w:ascii="Times New Roman" w:hAnsi="Times New Roman" w:cs="Times New Roman"/>
          <w:lang w:val="fr-FR"/>
        </w:rPr>
        <w:t>–</w:t>
      </w:r>
      <w:r w:rsidRPr="007412DB">
        <w:rPr>
          <w:rFonts w:ascii="Times New Roman" w:hAnsi="Times New Roman" w:cs="Times New Roman"/>
          <w:lang w:val="fr-FR"/>
        </w:rPr>
        <w:t>39</w:t>
      </w:r>
      <w:r w:rsidR="003F4BA3" w:rsidRPr="007412DB">
        <w:rPr>
          <w:rFonts w:ascii="Times New Roman" w:hAnsi="Times New Roman" w:cs="Times New Roman"/>
          <w:lang w:val="fr-FR"/>
        </w:rPr>
        <w:t xml:space="preserve">; </w:t>
      </w:r>
      <w:r w:rsidRPr="007412DB">
        <w:rPr>
          <w:rFonts w:ascii="Times New Roman" w:hAnsi="Times New Roman" w:cs="Times New Roman"/>
          <w:lang w:val="fr-FR"/>
        </w:rPr>
        <w:t xml:space="preserve">Jones </w:t>
      </w:r>
      <w:r w:rsidR="003F4BA3" w:rsidRPr="007412DB">
        <w:rPr>
          <w:rFonts w:ascii="Times New Roman" w:hAnsi="Times New Roman" w:cs="Times New Roman"/>
          <w:lang w:val="fr-FR"/>
        </w:rPr>
        <w:t xml:space="preserve">et al. </w:t>
      </w:r>
      <w:r w:rsidRPr="007412DB">
        <w:rPr>
          <w:rFonts w:ascii="Times New Roman" w:hAnsi="Times New Roman" w:cs="Times New Roman"/>
          <w:lang w:val="fr-FR"/>
        </w:rPr>
        <w:t>1973, 335</w:t>
      </w:r>
      <w:r w:rsidR="005440DA" w:rsidRPr="007412DB">
        <w:rPr>
          <w:rFonts w:ascii="Times New Roman" w:hAnsi="Times New Roman" w:cs="Times New Roman"/>
          <w:lang w:val="fr-FR"/>
        </w:rPr>
        <w:t>–</w:t>
      </w:r>
      <w:r w:rsidRPr="007412DB">
        <w:rPr>
          <w:rFonts w:ascii="Times New Roman" w:hAnsi="Times New Roman" w:cs="Times New Roman"/>
          <w:lang w:val="fr-FR"/>
        </w:rPr>
        <w:t>452.</w:t>
      </w:r>
    </w:p>
  </w:footnote>
  <w:footnote w:id="13">
    <w:p w14:paraId="6A0DF557" w14:textId="50883DD0" w:rsidR="00B260EB" w:rsidRPr="007412DB" w:rsidRDefault="00B260EB"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001A6849" w:rsidRPr="007412DB">
        <w:rPr>
          <w:rFonts w:ascii="Times New Roman" w:hAnsi="Times New Roman" w:cs="Times New Roman"/>
          <w:lang w:val="en-GB"/>
        </w:rPr>
        <w:t xml:space="preserve"> </w:t>
      </w:r>
      <w:r w:rsidR="000B05D8" w:rsidRPr="007412DB">
        <w:rPr>
          <w:rFonts w:ascii="Times New Roman" w:hAnsi="Times New Roman" w:cs="Times New Roman"/>
          <w:lang w:val="en-GB"/>
        </w:rPr>
        <w:t xml:space="preserve">The engraving of inscriptions and representations is common practice and can be viewed as an alternative way of communication, </w:t>
      </w:r>
      <w:r w:rsidR="007A0E5E" w:rsidRPr="007412DB">
        <w:rPr>
          <w:rFonts w:ascii="Times New Roman" w:hAnsi="Times New Roman" w:cs="Times New Roman"/>
          <w:lang w:val="en-GB"/>
        </w:rPr>
        <w:t>interaction,</w:t>
      </w:r>
      <w:r w:rsidR="000B05D8" w:rsidRPr="007412DB">
        <w:rPr>
          <w:rFonts w:ascii="Times New Roman" w:hAnsi="Times New Roman" w:cs="Times New Roman"/>
          <w:lang w:val="en-GB"/>
        </w:rPr>
        <w:t xml:space="preserve"> and even individual projection.</w:t>
      </w:r>
    </w:p>
  </w:footnote>
  <w:footnote w:id="14">
    <w:p w14:paraId="2C71D408" w14:textId="1AA5E8A6" w:rsidR="00B260EB" w:rsidRPr="007412DB" w:rsidRDefault="00B260EB"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Taylor 2010, 91, 102</w:t>
      </w:r>
      <w:r w:rsidR="007A0E5E" w:rsidRPr="007412DB">
        <w:rPr>
          <w:rFonts w:ascii="Times New Roman" w:hAnsi="Times New Roman" w:cs="Times New Roman"/>
        </w:rPr>
        <w:t>;</w:t>
      </w:r>
      <w:r w:rsidRPr="007412DB">
        <w:rPr>
          <w:rFonts w:ascii="Times New Roman" w:hAnsi="Times New Roman" w:cs="Times New Roman"/>
        </w:rPr>
        <w:t xml:space="preserve"> </w:t>
      </w:r>
      <w:proofErr w:type="spellStart"/>
      <w:r w:rsidRPr="007412DB">
        <w:rPr>
          <w:rFonts w:ascii="Times New Roman" w:hAnsi="Times New Roman" w:cs="Times New Roman"/>
        </w:rPr>
        <w:t>Bultrighini</w:t>
      </w:r>
      <w:proofErr w:type="spellEnd"/>
      <w:r w:rsidRPr="007412DB">
        <w:rPr>
          <w:rFonts w:ascii="Times New Roman" w:hAnsi="Times New Roman" w:cs="Times New Roman"/>
        </w:rPr>
        <w:t xml:space="preserve"> 201</w:t>
      </w:r>
      <w:r w:rsidR="004B75F8" w:rsidRPr="007412DB">
        <w:rPr>
          <w:rFonts w:ascii="Times New Roman" w:hAnsi="Times New Roman" w:cs="Times New Roman"/>
        </w:rPr>
        <w:t>5</w:t>
      </w:r>
      <w:r w:rsidRPr="007412DB">
        <w:rPr>
          <w:rFonts w:ascii="Times New Roman" w:hAnsi="Times New Roman" w:cs="Times New Roman"/>
        </w:rPr>
        <w:t xml:space="preserve">, 27–53; </w:t>
      </w:r>
      <w:proofErr w:type="spellStart"/>
      <w:r w:rsidRPr="007412DB">
        <w:rPr>
          <w:rFonts w:ascii="Times New Roman" w:hAnsi="Times New Roman" w:cs="Times New Roman"/>
        </w:rPr>
        <w:t>Bultrighini</w:t>
      </w:r>
      <w:proofErr w:type="spellEnd"/>
      <w:r w:rsidRPr="007412DB">
        <w:rPr>
          <w:rFonts w:ascii="Times New Roman" w:hAnsi="Times New Roman" w:cs="Times New Roman"/>
        </w:rPr>
        <w:t xml:space="preserve"> 2013</w:t>
      </w:r>
      <w:r w:rsidR="001A6849" w:rsidRPr="007412DB">
        <w:rPr>
          <w:rFonts w:ascii="Times New Roman" w:hAnsi="Times New Roman" w:cs="Times New Roman"/>
        </w:rPr>
        <w:t>.</w:t>
      </w:r>
    </w:p>
  </w:footnote>
  <w:footnote w:id="15">
    <w:p w14:paraId="4E04177B" w14:textId="62E744EE" w:rsidR="00D2346C" w:rsidRPr="007412DB" w:rsidRDefault="00D2346C"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Langdon 2015, 55</w:t>
      </w:r>
      <w:r w:rsidR="001A4E5F" w:rsidRPr="007412DB">
        <w:rPr>
          <w:rFonts w:ascii="Times New Roman" w:hAnsi="Times New Roman" w:cs="Times New Roman"/>
        </w:rPr>
        <w:t>.</w:t>
      </w:r>
    </w:p>
  </w:footnote>
  <w:footnote w:id="16">
    <w:p w14:paraId="10723245" w14:textId="0E84FA74" w:rsidR="00D2346C" w:rsidRPr="007412DB" w:rsidRDefault="00D2346C"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00E466A5" w:rsidRPr="007412DB">
        <w:rPr>
          <w:rFonts w:ascii="Times New Roman" w:hAnsi="Times New Roman" w:cs="Times New Roman"/>
        </w:rPr>
        <w:t xml:space="preserve"> </w:t>
      </w:r>
      <w:r w:rsidRPr="007412DB">
        <w:rPr>
          <w:rFonts w:ascii="Times New Roman" w:hAnsi="Times New Roman" w:cs="Times New Roman"/>
        </w:rPr>
        <w:t>Langdon 2016,</w:t>
      </w:r>
      <w:r w:rsidR="00B26FD1" w:rsidRPr="007412DB">
        <w:rPr>
          <w:rFonts w:ascii="Times New Roman" w:hAnsi="Times New Roman" w:cs="Times New Roman"/>
        </w:rPr>
        <w:t xml:space="preserve"> </w:t>
      </w:r>
      <w:r w:rsidRPr="007412DB">
        <w:rPr>
          <w:rFonts w:ascii="Times New Roman" w:hAnsi="Times New Roman" w:cs="Times New Roman"/>
        </w:rPr>
        <w:t>88</w:t>
      </w:r>
      <w:r w:rsidR="005440DA" w:rsidRPr="007412DB">
        <w:rPr>
          <w:rFonts w:ascii="Times New Roman" w:hAnsi="Times New Roman" w:cs="Times New Roman"/>
        </w:rPr>
        <w:t>–</w:t>
      </w:r>
      <w:r w:rsidRPr="007412DB">
        <w:rPr>
          <w:rFonts w:ascii="Times New Roman" w:hAnsi="Times New Roman" w:cs="Times New Roman"/>
        </w:rPr>
        <w:t>9</w:t>
      </w:r>
      <w:r w:rsidR="001A4E5F" w:rsidRPr="007412DB">
        <w:rPr>
          <w:rFonts w:ascii="Times New Roman" w:hAnsi="Times New Roman" w:cs="Times New Roman"/>
        </w:rPr>
        <w:t xml:space="preserve"> </w:t>
      </w:r>
      <w:r w:rsidR="00E466A5" w:rsidRPr="007412DB">
        <w:rPr>
          <w:rFonts w:ascii="Times New Roman" w:hAnsi="Times New Roman" w:cs="Times New Roman"/>
        </w:rPr>
        <w:t>f</w:t>
      </w:r>
      <w:r w:rsidRPr="007412DB">
        <w:rPr>
          <w:rFonts w:ascii="Times New Roman" w:hAnsi="Times New Roman" w:cs="Times New Roman"/>
        </w:rPr>
        <w:t>ig.</w:t>
      </w:r>
      <w:r w:rsidR="001A4E5F" w:rsidRPr="007412DB">
        <w:rPr>
          <w:rFonts w:ascii="Times New Roman" w:hAnsi="Times New Roman" w:cs="Times New Roman"/>
        </w:rPr>
        <w:t xml:space="preserve"> </w:t>
      </w:r>
      <w:r w:rsidRPr="007412DB">
        <w:rPr>
          <w:rFonts w:ascii="Times New Roman" w:hAnsi="Times New Roman" w:cs="Times New Roman"/>
        </w:rPr>
        <w:t xml:space="preserve">40. </w:t>
      </w:r>
    </w:p>
  </w:footnote>
  <w:footnote w:id="17">
    <w:p w14:paraId="4A8FE04F" w14:textId="2EEB54CA" w:rsidR="00D2346C" w:rsidRPr="007412DB" w:rsidRDefault="00D2346C"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Langdon 2016, 85</w:t>
      </w:r>
      <w:r w:rsidR="009B7A87" w:rsidRPr="007412DB">
        <w:rPr>
          <w:rFonts w:ascii="Times New Roman" w:hAnsi="Times New Roman" w:cs="Times New Roman"/>
        </w:rPr>
        <w:t xml:space="preserve"> </w:t>
      </w:r>
      <w:r w:rsidR="000848EF" w:rsidRPr="007412DB">
        <w:rPr>
          <w:rFonts w:ascii="Times New Roman" w:hAnsi="Times New Roman" w:cs="Times New Roman"/>
        </w:rPr>
        <w:t>f</w:t>
      </w:r>
      <w:r w:rsidRPr="007412DB">
        <w:rPr>
          <w:rFonts w:ascii="Times New Roman" w:hAnsi="Times New Roman" w:cs="Times New Roman"/>
        </w:rPr>
        <w:t>ig.</w:t>
      </w:r>
      <w:r w:rsidR="009B7A87" w:rsidRPr="007412DB">
        <w:rPr>
          <w:rFonts w:ascii="Times New Roman" w:hAnsi="Times New Roman" w:cs="Times New Roman"/>
        </w:rPr>
        <w:t xml:space="preserve"> </w:t>
      </w:r>
      <w:r w:rsidRPr="007412DB">
        <w:rPr>
          <w:rFonts w:ascii="Times New Roman" w:hAnsi="Times New Roman" w:cs="Times New Roman"/>
        </w:rPr>
        <w:t>22.</w:t>
      </w:r>
    </w:p>
  </w:footnote>
  <w:footnote w:id="18">
    <w:p w14:paraId="7C2B26FA" w14:textId="689A499E" w:rsidR="00D2346C" w:rsidRPr="007412DB" w:rsidRDefault="00D2346C"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Van den </w:t>
      </w:r>
      <w:proofErr w:type="spellStart"/>
      <w:r w:rsidRPr="007412DB">
        <w:rPr>
          <w:rFonts w:ascii="Times New Roman" w:hAnsi="Times New Roman" w:cs="Times New Roman"/>
        </w:rPr>
        <w:t>Moortel</w:t>
      </w:r>
      <w:proofErr w:type="spellEnd"/>
      <w:r w:rsidR="005440DA" w:rsidRPr="007412DB">
        <w:rPr>
          <w:rFonts w:ascii="Times New Roman" w:hAnsi="Times New Roman" w:cs="Times New Roman"/>
        </w:rPr>
        <w:t>–</w:t>
      </w:r>
      <w:r w:rsidR="007A0E5E" w:rsidRPr="007412DB">
        <w:rPr>
          <w:rFonts w:ascii="Times New Roman" w:hAnsi="Times New Roman" w:cs="Times New Roman"/>
        </w:rPr>
        <w:t xml:space="preserve"> </w:t>
      </w:r>
      <w:r w:rsidRPr="007412DB">
        <w:rPr>
          <w:rFonts w:ascii="Times New Roman" w:hAnsi="Times New Roman" w:cs="Times New Roman"/>
        </w:rPr>
        <w:t>Langdon 2017,</w:t>
      </w:r>
      <w:r w:rsidR="009B7A87" w:rsidRPr="007412DB">
        <w:rPr>
          <w:rFonts w:ascii="Times New Roman" w:hAnsi="Times New Roman" w:cs="Times New Roman"/>
        </w:rPr>
        <w:t xml:space="preserve"> </w:t>
      </w:r>
      <w:r w:rsidRPr="007412DB">
        <w:rPr>
          <w:rFonts w:ascii="Times New Roman" w:hAnsi="Times New Roman" w:cs="Times New Roman"/>
        </w:rPr>
        <w:t>383</w:t>
      </w:r>
      <w:r w:rsidR="005440DA" w:rsidRPr="007412DB">
        <w:rPr>
          <w:rFonts w:ascii="Times New Roman" w:hAnsi="Times New Roman" w:cs="Times New Roman"/>
        </w:rPr>
        <w:t>–</w:t>
      </w:r>
      <w:r w:rsidRPr="007412DB">
        <w:rPr>
          <w:rFonts w:ascii="Times New Roman" w:hAnsi="Times New Roman" w:cs="Times New Roman"/>
        </w:rPr>
        <w:t xml:space="preserve">86 </w:t>
      </w:r>
      <w:r w:rsidR="000848EF" w:rsidRPr="007412DB">
        <w:rPr>
          <w:rFonts w:ascii="Times New Roman" w:hAnsi="Times New Roman" w:cs="Times New Roman"/>
        </w:rPr>
        <w:t>f</w:t>
      </w:r>
      <w:r w:rsidRPr="007412DB">
        <w:rPr>
          <w:rFonts w:ascii="Times New Roman" w:hAnsi="Times New Roman" w:cs="Times New Roman"/>
        </w:rPr>
        <w:t>ig</w:t>
      </w:r>
      <w:r w:rsidR="009B7A87" w:rsidRPr="007412DB">
        <w:rPr>
          <w:rFonts w:ascii="Times New Roman" w:hAnsi="Times New Roman" w:cs="Times New Roman"/>
        </w:rPr>
        <w:t xml:space="preserve">s </w:t>
      </w:r>
      <w:r w:rsidRPr="007412DB">
        <w:rPr>
          <w:rFonts w:ascii="Times New Roman" w:hAnsi="Times New Roman" w:cs="Times New Roman"/>
        </w:rPr>
        <w:t>2</w:t>
      </w:r>
      <w:r w:rsidR="005440DA" w:rsidRPr="007412DB">
        <w:rPr>
          <w:rFonts w:ascii="Times New Roman" w:hAnsi="Times New Roman" w:cs="Times New Roman"/>
        </w:rPr>
        <w:t>–</w:t>
      </w:r>
      <w:r w:rsidRPr="007412DB">
        <w:rPr>
          <w:rFonts w:ascii="Times New Roman" w:hAnsi="Times New Roman" w:cs="Times New Roman"/>
        </w:rPr>
        <w:t>4</w:t>
      </w:r>
      <w:r w:rsidR="009B7A87" w:rsidRPr="007412DB">
        <w:rPr>
          <w:rFonts w:ascii="Times New Roman" w:hAnsi="Times New Roman" w:cs="Times New Roman"/>
        </w:rPr>
        <w:t xml:space="preserve"> </w:t>
      </w:r>
      <w:r w:rsidRPr="007412DB">
        <w:rPr>
          <w:rFonts w:ascii="Times New Roman" w:hAnsi="Times New Roman" w:cs="Times New Roman"/>
          <w:lang w:val="el-GR"/>
        </w:rPr>
        <w:t>και</w:t>
      </w:r>
      <w:r w:rsidRPr="007412DB">
        <w:rPr>
          <w:rFonts w:ascii="Times New Roman" w:hAnsi="Times New Roman" w:cs="Times New Roman"/>
        </w:rPr>
        <w:t xml:space="preserve"> 394</w:t>
      </w:r>
      <w:r w:rsidR="005440DA" w:rsidRPr="007412DB">
        <w:rPr>
          <w:rFonts w:ascii="Times New Roman" w:hAnsi="Times New Roman" w:cs="Times New Roman"/>
        </w:rPr>
        <w:t>–</w:t>
      </w:r>
      <w:r w:rsidRPr="007412DB">
        <w:rPr>
          <w:rFonts w:ascii="Times New Roman" w:hAnsi="Times New Roman" w:cs="Times New Roman"/>
        </w:rPr>
        <w:t>95</w:t>
      </w:r>
      <w:r w:rsidR="009B7A87" w:rsidRPr="007412DB">
        <w:rPr>
          <w:rFonts w:ascii="Times New Roman" w:hAnsi="Times New Roman" w:cs="Times New Roman"/>
        </w:rPr>
        <w:t xml:space="preserve"> </w:t>
      </w:r>
      <w:r w:rsidR="000848EF" w:rsidRPr="007412DB">
        <w:rPr>
          <w:rFonts w:ascii="Times New Roman" w:hAnsi="Times New Roman" w:cs="Times New Roman"/>
        </w:rPr>
        <w:t>f</w:t>
      </w:r>
      <w:r w:rsidRPr="007412DB">
        <w:rPr>
          <w:rFonts w:ascii="Times New Roman" w:hAnsi="Times New Roman" w:cs="Times New Roman"/>
        </w:rPr>
        <w:t>ig</w:t>
      </w:r>
      <w:r w:rsidR="009B7A87" w:rsidRPr="007412DB">
        <w:rPr>
          <w:rFonts w:ascii="Times New Roman" w:hAnsi="Times New Roman" w:cs="Times New Roman"/>
        </w:rPr>
        <w:t>s</w:t>
      </w:r>
      <w:r w:rsidRPr="007412DB">
        <w:rPr>
          <w:rFonts w:ascii="Times New Roman" w:hAnsi="Times New Roman" w:cs="Times New Roman"/>
        </w:rPr>
        <w:t>. 17</w:t>
      </w:r>
      <w:r w:rsidR="005440DA" w:rsidRPr="007412DB">
        <w:rPr>
          <w:rFonts w:ascii="Times New Roman" w:hAnsi="Times New Roman" w:cs="Times New Roman"/>
        </w:rPr>
        <w:t>–</w:t>
      </w:r>
      <w:r w:rsidRPr="007412DB">
        <w:rPr>
          <w:rFonts w:ascii="Times New Roman" w:hAnsi="Times New Roman" w:cs="Times New Roman"/>
        </w:rPr>
        <w:t>8</w:t>
      </w:r>
      <w:r w:rsidR="009B7A87" w:rsidRPr="007412DB">
        <w:rPr>
          <w:rFonts w:ascii="Times New Roman" w:hAnsi="Times New Roman" w:cs="Times New Roman"/>
        </w:rPr>
        <w:t>.</w:t>
      </w:r>
    </w:p>
  </w:footnote>
  <w:footnote w:id="19">
    <w:p w14:paraId="7DA21456" w14:textId="51E5105F" w:rsidR="00D2346C" w:rsidRPr="007412DB" w:rsidRDefault="00D2346C"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Pr="007412DB">
        <w:rPr>
          <w:rFonts w:ascii="Times New Roman" w:hAnsi="Times New Roman" w:cs="Times New Roman"/>
        </w:rPr>
        <w:t>Langdon</w:t>
      </w:r>
      <w:r w:rsidRPr="007412DB">
        <w:rPr>
          <w:rFonts w:ascii="Times New Roman" w:hAnsi="Times New Roman" w:cs="Times New Roman"/>
          <w:lang w:val="en-GB"/>
        </w:rPr>
        <w:t xml:space="preserve"> 2015,</w:t>
      </w:r>
      <w:r w:rsidR="009B7A87" w:rsidRPr="007412DB">
        <w:rPr>
          <w:rFonts w:ascii="Times New Roman" w:hAnsi="Times New Roman" w:cs="Times New Roman"/>
          <w:lang w:val="en-GB"/>
        </w:rPr>
        <w:t xml:space="preserve"> </w:t>
      </w:r>
      <w:r w:rsidRPr="007412DB">
        <w:rPr>
          <w:rFonts w:ascii="Times New Roman" w:hAnsi="Times New Roman" w:cs="Times New Roman"/>
          <w:lang w:val="en-GB"/>
        </w:rPr>
        <w:t>51</w:t>
      </w:r>
      <w:r w:rsidR="005440DA" w:rsidRPr="007412DB">
        <w:rPr>
          <w:rFonts w:ascii="Times New Roman" w:hAnsi="Times New Roman" w:cs="Times New Roman"/>
          <w:lang w:val="en-GB"/>
        </w:rPr>
        <w:t>–</w:t>
      </w:r>
      <w:r w:rsidRPr="007412DB">
        <w:rPr>
          <w:rFonts w:ascii="Times New Roman" w:hAnsi="Times New Roman" w:cs="Times New Roman"/>
          <w:lang w:val="en-GB"/>
        </w:rPr>
        <w:t>2</w:t>
      </w:r>
      <w:r w:rsidR="006438D7" w:rsidRPr="007412DB">
        <w:rPr>
          <w:rFonts w:ascii="Times New Roman" w:hAnsi="Times New Roman" w:cs="Times New Roman"/>
          <w:lang w:val="en-GB"/>
        </w:rPr>
        <w:t>.</w:t>
      </w:r>
      <w:r w:rsidR="00452CF2" w:rsidRPr="007412DB">
        <w:rPr>
          <w:rFonts w:ascii="Times New Roman" w:hAnsi="Times New Roman" w:cs="Times New Roman"/>
          <w:lang w:val="en-GB"/>
        </w:rPr>
        <w:t xml:space="preserve"> </w:t>
      </w:r>
    </w:p>
  </w:footnote>
  <w:footnote w:id="20">
    <w:p w14:paraId="462A2163" w14:textId="6E74972E" w:rsidR="00D2346C" w:rsidRPr="007412DB" w:rsidRDefault="00D2346C"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00B26FD1" w:rsidRPr="007412DB">
        <w:rPr>
          <w:rFonts w:ascii="Times New Roman" w:hAnsi="Times New Roman" w:cs="Times New Roman"/>
          <w:lang w:val="en-GB"/>
        </w:rPr>
        <w:t xml:space="preserve"> </w:t>
      </w:r>
      <w:r w:rsidR="00D038C5" w:rsidRPr="007412DB">
        <w:rPr>
          <w:rFonts w:ascii="Times New Roman" w:hAnsi="Times New Roman" w:cs="Times New Roman"/>
          <w:lang w:val="en-GB"/>
        </w:rPr>
        <w:t xml:space="preserve">The south-western foothills of Mount Hymettus have remained untouched by modern interventions, and since they preserve their geological relief they act as a model landscape for the entirety of Attica. </w:t>
      </w:r>
      <w:proofErr w:type="spellStart"/>
      <w:r w:rsidR="00D038C5" w:rsidRPr="007412DB">
        <w:rPr>
          <w:rFonts w:ascii="Times New Roman" w:hAnsi="Times New Roman" w:cs="Times New Roman"/>
          <w:lang w:val="en-GB"/>
        </w:rPr>
        <w:t>Faskomelia</w:t>
      </w:r>
      <w:proofErr w:type="spellEnd"/>
      <w:r w:rsidR="00D038C5" w:rsidRPr="007412DB">
        <w:rPr>
          <w:rFonts w:ascii="Times New Roman" w:hAnsi="Times New Roman" w:cs="Times New Roman"/>
          <w:lang w:val="en-GB"/>
        </w:rPr>
        <w:t xml:space="preserve"> Hill and Vouliagmeni Lake have been included in the </w:t>
      </w:r>
      <w:r w:rsidR="006438D7" w:rsidRPr="007412DB">
        <w:rPr>
          <w:rFonts w:ascii="Times New Roman" w:hAnsi="Times New Roman" w:cs="Times New Roman"/>
          <w:lang w:val="en-GB"/>
        </w:rPr>
        <w:t>“</w:t>
      </w:r>
      <w:r w:rsidR="00D038C5" w:rsidRPr="007412DB">
        <w:rPr>
          <w:rFonts w:ascii="Times New Roman" w:hAnsi="Times New Roman" w:cs="Times New Roman"/>
          <w:lang w:val="en-GB"/>
        </w:rPr>
        <w:t>Natura 2000 Directive</w:t>
      </w:r>
      <w:r w:rsidR="006438D7" w:rsidRPr="007412DB">
        <w:rPr>
          <w:rFonts w:ascii="Times New Roman" w:hAnsi="Times New Roman" w:cs="Times New Roman"/>
          <w:lang w:val="en-GB"/>
        </w:rPr>
        <w:t>”</w:t>
      </w:r>
      <w:r w:rsidR="00D038C5" w:rsidRPr="007412DB">
        <w:rPr>
          <w:rFonts w:ascii="Times New Roman" w:hAnsi="Times New Roman" w:cs="Times New Roman"/>
          <w:lang w:val="en-GB"/>
        </w:rPr>
        <w:t xml:space="preserve"> of the European Union due to their special ecological value.</w:t>
      </w:r>
    </w:p>
  </w:footnote>
  <w:footnote w:id="21">
    <w:p w14:paraId="0560A4CC" w14:textId="5A7B2EDC" w:rsidR="00D2346C" w:rsidRPr="007412DB" w:rsidRDefault="00D2346C"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proofErr w:type="spellStart"/>
      <w:r w:rsidRPr="007412DB">
        <w:rPr>
          <w:rFonts w:ascii="Times New Roman" w:hAnsi="Times New Roman" w:cs="Times New Roman"/>
        </w:rPr>
        <w:t>Goette</w:t>
      </w:r>
      <w:proofErr w:type="spellEnd"/>
      <w:r w:rsidRPr="007412DB">
        <w:rPr>
          <w:rFonts w:ascii="Times New Roman" w:hAnsi="Times New Roman" w:cs="Times New Roman"/>
        </w:rPr>
        <w:t xml:space="preserve"> 1994,</w:t>
      </w:r>
      <w:r w:rsidR="00B26FD1" w:rsidRPr="007412DB">
        <w:rPr>
          <w:rFonts w:ascii="Times New Roman" w:hAnsi="Times New Roman" w:cs="Times New Roman"/>
        </w:rPr>
        <w:t xml:space="preserve"> </w:t>
      </w:r>
      <w:r w:rsidRPr="007412DB">
        <w:rPr>
          <w:rFonts w:ascii="Times New Roman" w:hAnsi="Times New Roman" w:cs="Times New Roman"/>
        </w:rPr>
        <w:t>121</w:t>
      </w:r>
      <w:r w:rsidR="005440DA" w:rsidRPr="007412DB">
        <w:rPr>
          <w:rFonts w:ascii="Times New Roman" w:hAnsi="Times New Roman" w:cs="Times New Roman"/>
        </w:rPr>
        <w:t>–</w:t>
      </w:r>
      <w:r w:rsidRPr="007412DB">
        <w:rPr>
          <w:rFonts w:ascii="Times New Roman" w:hAnsi="Times New Roman" w:cs="Times New Roman"/>
        </w:rPr>
        <w:t>24</w:t>
      </w:r>
      <w:r w:rsidR="000848EF" w:rsidRPr="007412DB">
        <w:rPr>
          <w:rFonts w:ascii="Times New Roman" w:hAnsi="Times New Roman" w:cs="Times New Roman"/>
        </w:rPr>
        <w:t xml:space="preserve">; </w:t>
      </w:r>
      <w:proofErr w:type="spellStart"/>
      <w:r w:rsidRPr="007412DB">
        <w:rPr>
          <w:rFonts w:ascii="Times New Roman" w:hAnsi="Times New Roman" w:cs="Times New Roman"/>
        </w:rPr>
        <w:t>Krasilnikoff</w:t>
      </w:r>
      <w:proofErr w:type="spellEnd"/>
      <w:r w:rsidRPr="007412DB">
        <w:rPr>
          <w:rFonts w:ascii="Times New Roman" w:hAnsi="Times New Roman" w:cs="Times New Roman"/>
        </w:rPr>
        <w:t xml:space="preserve"> 2010,</w:t>
      </w:r>
      <w:r w:rsidR="00B26FD1" w:rsidRPr="007412DB">
        <w:rPr>
          <w:rFonts w:ascii="Times New Roman" w:hAnsi="Times New Roman" w:cs="Times New Roman"/>
        </w:rPr>
        <w:t xml:space="preserve"> </w:t>
      </w:r>
      <w:r w:rsidRPr="007412DB">
        <w:rPr>
          <w:rFonts w:ascii="Times New Roman" w:hAnsi="Times New Roman" w:cs="Times New Roman"/>
        </w:rPr>
        <w:t>51</w:t>
      </w:r>
      <w:r w:rsidR="005440DA" w:rsidRPr="007412DB">
        <w:rPr>
          <w:rFonts w:ascii="Times New Roman" w:hAnsi="Times New Roman" w:cs="Times New Roman"/>
        </w:rPr>
        <w:t>–</w:t>
      </w:r>
      <w:r w:rsidRPr="007412DB">
        <w:rPr>
          <w:rFonts w:ascii="Times New Roman" w:hAnsi="Times New Roman" w:cs="Times New Roman"/>
        </w:rPr>
        <w:t>3</w:t>
      </w:r>
      <w:r w:rsidR="000848EF" w:rsidRPr="007412DB">
        <w:rPr>
          <w:rFonts w:ascii="Times New Roman" w:hAnsi="Times New Roman" w:cs="Times New Roman"/>
        </w:rPr>
        <w:t xml:space="preserve">; </w:t>
      </w:r>
      <w:proofErr w:type="spellStart"/>
      <w:r w:rsidRPr="007412DB">
        <w:rPr>
          <w:rFonts w:ascii="Times New Roman" w:hAnsi="Times New Roman" w:cs="Times New Roman"/>
        </w:rPr>
        <w:t>Bultrighini</w:t>
      </w:r>
      <w:proofErr w:type="spellEnd"/>
      <w:r w:rsidR="00CC25F7" w:rsidRPr="007412DB">
        <w:rPr>
          <w:rFonts w:ascii="Times New Roman" w:hAnsi="Times New Roman" w:cs="Times New Roman"/>
        </w:rPr>
        <w:t xml:space="preserve"> 2013; </w:t>
      </w:r>
      <w:proofErr w:type="spellStart"/>
      <w:r w:rsidR="00CC25F7" w:rsidRPr="007412DB">
        <w:rPr>
          <w:rFonts w:ascii="Times New Roman" w:hAnsi="Times New Roman" w:cs="Times New Roman"/>
        </w:rPr>
        <w:t>Fachard</w:t>
      </w:r>
      <w:proofErr w:type="spellEnd"/>
      <w:r w:rsidR="00CC25F7" w:rsidRPr="007412DB">
        <w:rPr>
          <w:rFonts w:ascii="Times New Roman" w:hAnsi="Times New Roman" w:cs="Times New Roman"/>
        </w:rPr>
        <w:t xml:space="preserve"> 2016,</w:t>
      </w:r>
      <w:r w:rsidR="006438D7" w:rsidRPr="007412DB">
        <w:rPr>
          <w:rFonts w:ascii="Times New Roman" w:hAnsi="Times New Roman" w:cs="Times New Roman"/>
        </w:rPr>
        <w:t xml:space="preserve"> </w:t>
      </w:r>
      <w:r w:rsidR="00CC25F7" w:rsidRPr="007412DB">
        <w:rPr>
          <w:rFonts w:ascii="Times New Roman" w:hAnsi="Times New Roman" w:cs="Times New Roman"/>
        </w:rPr>
        <w:t>201-3.</w:t>
      </w:r>
    </w:p>
  </w:footnote>
  <w:footnote w:id="22">
    <w:p w14:paraId="2F53B0BE" w14:textId="746092A0" w:rsidR="00D2346C" w:rsidRPr="007412DB" w:rsidRDefault="00D2346C"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Langdon 1985,</w:t>
      </w:r>
      <w:r w:rsidR="00B26FD1" w:rsidRPr="007412DB">
        <w:rPr>
          <w:rFonts w:ascii="Times New Roman" w:hAnsi="Times New Roman" w:cs="Times New Roman"/>
        </w:rPr>
        <w:t xml:space="preserve"> </w:t>
      </w:r>
      <w:r w:rsidRPr="007412DB">
        <w:rPr>
          <w:rFonts w:ascii="Times New Roman" w:hAnsi="Times New Roman" w:cs="Times New Roman"/>
        </w:rPr>
        <w:t>10</w:t>
      </w:r>
      <w:r w:rsidR="000848EF" w:rsidRPr="007412DB">
        <w:rPr>
          <w:rFonts w:ascii="Times New Roman" w:hAnsi="Times New Roman" w:cs="Times New Roman"/>
        </w:rPr>
        <w:t xml:space="preserve">; </w:t>
      </w:r>
      <w:r w:rsidRPr="007412DB">
        <w:rPr>
          <w:rFonts w:ascii="Times New Roman" w:hAnsi="Times New Roman" w:cs="Times New Roman"/>
        </w:rPr>
        <w:t>Langdon 1988,</w:t>
      </w:r>
      <w:r w:rsidR="00B26FD1" w:rsidRPr="007412DB">
        <w:rPr>
          <w:rFonts w:ascii="Times New Roman" w:hAnsi="Times New Roman" w:cs="Times New Roman"/>
        </w:rPr>
        <w:t xml:space="preserve"> </w:t>
      </w:r>
      <w:r w:rsidRPr="007412DB">
        <w:rPr>
          <w:rFonts w:ascii="Times New Roman" w:hAnsi="Times New Roman" w:cs="Times New Roman"/>
        </w:rPr>
        <w:t>75</w:t>
      </w:r>
      <w:r w:rsidR="005440DA" w:rsidRPr="007412DB">
        <w:rPr>
          <w:rFonts w:ascii="Times New Roman" w:hAnsi="Times New Roman" w:cs="Times New Roman"/>
        </w:rPr>
        <w:t>–</w:t>
      </w:r>
      <w:r w:rsidRPr="007412DB">
        <w:rPr>
          <w:rFonts w:ascii="Times New Roman" w:hAnsi="Times New Roman" w:cs="Times New Roman"/>
        </w:rPr>
        <w:t>81</w:t>
      </w:r>
      <w:r w:rsidR="0036234A" w:rsidRPr="007412DB">
        <w:rPr>
          <w:rFonts w:ascii="Times New Roman" w:hAnsi="Times New Roman" w:cs="Times New Roman"/>
        </w:rPr>
        <w:t xml:space="preserve">; </w:t>
      </w:r>
      <w:proofErr w:type="spellStart"/>
      <w:r w:rsidRPr="007412DB">
        <w:rPr>
          <w:rFonts w:ascii="Times New Roman" w:hAnsi="Times New Roman" w:cs="Times New Roman"/>
        </w:rPr>
        <w:t>Trail</w:t>
      </w:r>
      <w:r w:rsidR="00915B55" w:rsidRPr="007412DB">
        <w:rPr>
          <w:rFonts w:ascii="Times New Roman" w:hAnsi="Times New Roman" w:cs="Times New Roman"/>
        </w:rPr>
        <w:t>l</w:t>
      </w:r>
      <w:proofErr w:type="spellEnd"/>
      <w:r w:rsidR="00915B55" w:rsidRPr="007412DB">
        <w:rPr>
          <w:rFonts w:ascii="Times New Roman" w:hAnsi="Times New Roman" w:cs="Times New Roman"/>
        </w:rPr>
        <w:t xml:space="preserve"> </w:t>
      </w:r>
      <w:r w:rsidRPr="007412DB">
        <w:rPr>
          <w:rFonts w:ascii="Times New Roman" w:hAnsi="Times New Roman" w:cs="Times New Roman"/>
        </w:rPr>
        <w:t>1986,</w:t>
      </w:r>
      <w:r w:rsidR="0036234A" w:rsidRPr="007412DB">
        <w:rPr>
          <w:rFonts w:ascii="Times New Roman" w:hAnsi="Times New Roman" w:cs="Times New Roman"/>
        </w:rPr>
        <w:t xml:space="preserve"> </w:t>
      </w:r>
      <w:r w:rsidRPr="007412DB">
        <w:rPr>
          <w:rFonts w:ascii="Times New Roman" w:hAnsi="Times New Roman" w:cs="Times New Roman"/>
        </w:rPr>
        <w:t>116</w:t>
      </w:r>
      <w:r w:rsidR="005440DA" w:rsidRPr="007412DB">
        <w:rPr>
          <w:rFonts w:ascii="Times New Roman" w:hAnsi="Times New Roman" w:cs="Times New Roman"/>
        </w:rPr>
        <w:t>–</w:t>
      </w:r>
      <w:r w:rsidR="00333BAF" w:rsidRPr="007412DB">
        <w:rPr>
          <w:rFonts w:ascii="Times New Roman" w:hAnsi="Times New Roman" w:cs="Times New Roman"/>
        </w:rPr>
        <w:t>22</w:t>
      </w:r>
      <w:r w:rsidR="00B26FD1" w:rsidRPr="007412DB">
        <w:rPr>
          <w:rFonts w:ascii="Times New Roman" w:hAnsi="Times New Roman" w:cs="Times New Roman"/>
        </w:rPr>
        <w:t xml:space="preserve"> </w:t>
      </w:r>
      <w:r w:rsidRPr="007412DB">
        <w:rPr>
          <w:rFonts w:ascii="Times New Roman" w:hAnsi="Times New Roman" w:cs="Times New Roman"/>
        </w:rPr>
        <w:t>(appendix).</w:t>
      </w:r>
    </w:p>
  </w:footnote>
  <w:footnote w:id="23">
    <w:p w14:paraId="2FC0B47C" w14:textId="5500059A" w:rsidR="00D2346C" w:rsidRPr="007412DB" w:rsidRDefault="00D2346C"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00D038C5" w:rsidRPr="007412DB">
        <w:rPr>
          <w:rFonts w:ascii="Times New Roman" w:hAnsi="Times New Roman" w:cs="Times New Roman"/>
          <w:lang w:val="en-GB"/>
        </w:rPr>
        <w:t xml:space="preserve"> The areas of the demes with rocky soils, where brushwood, herbs and aromatic plants grow, that were suitable for grazing and logging are characterized as </w:t>
      </w:r>
      <w:proofErr w:type="spellStart"/>
      <w:r w:rsidR="00D038C5" w:rsidRPr="007412DB">
        <w:rPr>
          <w:rFonts w:ascii="Times New Roman" w:hAnsi="Times New Roman" w:cs="Times New Roman"/>
          <w:lang w:val="el-GR"/>
        </w:rPr>
        <w:t>φελλεῖς</w:t>
      </w:r>
      <w:proofErr w:type="spellEnd"/>
      <w:r w:rsidR="00D038C5" w:rsidRPr="007412DB">
        <w:rPr>
          <w:rFonts w:ascii="Times New Roman" w:hAnsi="Times New Roman" w:cs="Times New Roman"/>
          <w:lang w:val="en-GB"/>
        </w:rPr>
        <w:t xml:space="preserve">. </w:t>
      </w:r>
      <w:proofErr w:type="spellStart"/>
      <w:r w:rsidR="00D038C5" w:rsidRPr="007412DB">
        <w:rPr>
          <w:rFonts w:ascii="Times New Roman" w:hAnsi="Times New Roman" w:cs="Times New Roman"/>
          <w:lang w:val="en-GB"/>
        </w:rPr>
        <w:t>Krasilnikoff</w:t>
      </w:r>
      <w:proofErr w:type="spellEnd"/>
      <w:r w:rsidR="00D038C5" w:rsidRPr="007412DB">
        <w:rPr>
          <w:rFonts w:ascii="Times New Roman" w:hAnsi="Times New Roman" w:cs="Times New Roman"/>
          <w:lang w:val="en-GB"/>
        </w:rPr>
        <w:t xml:space="preserve"> 2008, 37–49; </w:t>
      </w:r>
      <w:proofErr w:type="spellStart"/>
      <w:r w:rsidR="00D038C5" w:rsidRPr="007412DB">
        <w:rPr>
          <w:rFonts w:ascii="Times New Roman" w:hAnsi="Times New Roman" w:cs="Times New Roman"/>
          <w:lang w:val="en-GB"/>
        </w:rPr>
        <w:t>Krasilnikoff</w:t>
      </w:r>
      <w:proofErr w:type="spellEnd"/>
      <w:r w:rsidR="00D038C5" w:rsidRPr="007412DB">
        <w:rPr>
          <w:rFonts w:ascii="Times New Roman" w:hAnsi="Times New Roman" w:cs="Times New Roman"/>
          <w:lang w:val="en-GB"/>
        </w:rPr>
        <w:t xml:space="preserve"> 2010, 52–53.</w:t>
      </w:r>
    </w:p>
  </w:footnote>
  <w:footnote w:id="24">
    <w:p w14:paraId="64DE1771" w14:textId="3D1DA31F" w:rsidR="00594FFD" w:rsidRPr="00D4125B" w:rsidRDefault="00594FFD" w:rsidP="00D4125B">
      <w:pPr>
        <w:pStyle w:val="FootnoteText"/>
        <w:jc w:val="both"/>
        <w:rPr>
          <w:rFonts w:cstheme="minorHAnsi"/>
          <w:highlight w:val="yellow"/>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00337AFD" w:rsidRPr="007412DB">
        <w:rPr>
          <w:rFonts w:ascii="Times New Roman" w:hAnsi="Times New Roman" w:cs="Times New Roman"/>
          <w:i/>
        </w:rPr>
        <w:t>LIMC</w:t>
      </w:r>
      <w:r w:rsidR="00337AFD" w:rsidRPr="007412DB">
        <w:rPr>
          <w:rFonts w:ascii="Times New Roman" w:hAnsi="Times New Roman" w:cs="Times New Roman"/>
        </w:rPr>
        <w:t xml:space="preserve"> VII</w:t>
      </w:r>
      <w:r w:rsidR="00E41733" w:rsidRPr="007412DB">
        <w:rPr>
          <w:rFonts w:ascii="Times New Roman" w:hAnsi="Times New Roman" w:cs="Times New Roman"/>
        </w:rPr>
        <w:t>I</w:t>
      </w:r>
      <w:r w:rsidRPr="007412DB">
        <w:rPr>
          <w:rFonts w:ascii="Times New Roman" w:hAnsi="Times New Roman" w:cs="Times New Roman"/>
          <w:lang w:val="en-GB"/>
        </w:rPr>
        <w:t>,</w:t>
      </w:r>
      <w:r w:rsidR="00E466A5" w:rsidRPr="007412DB">
        <w:rPr>
          <w:rFonts w:ascii="Times New Roman" w:hAnsi="Times New Roman" w:cs="Times New Roman"/>
          <w:lang w:val="en-GB"/>
        </w:rPr>
        <w:t xml:space="preserve"> </w:t>
      </w:r>
      <w:r w:rsidRPr="007412DB">
        <w:rPr>
          <w:rFonts w:ascii="Times New Roman" w:hAnsi="Times New Roman" w:cs="Times New Roman"/>
          <w:lang w:val="en-GB"/>
        </w:rPr>
        <w:t>923</w:t>
      </w:r>
      <w:r w:rsidR="005440DA" w:rsidRPr="007412DB">
        <w:rPr>
          <w:rFonts w:ascii="Times New Roman" w:hAnsi="Times New Roman" w:cs="Times New Roman"/>
          <w:lang w:val="en-GB"/>
        </w:rPr>
        <w:t>–</w:t>
      </w:r>
      <w:r w:rsidRPr="007412DB">
        <w:rPr>
          <w:rFonts w:ascii="Times New Roman" w:hAnsi="Times New Roman" w:cs="Times New Roman"/>
          <w:lang w:val="en-GB"/>
        </w:rPr>
        <w:t>41.</w:t>
      </w:r>
    </w:p>
  </w:footnote>
  <w:footnote w:id="25">
    <w:p w14:paraId="06E74311" w14:textId="2092B0BA" w:rsidR="00594FFD" w:rsidRPr="007412DB" w:rsidRDefault="00594FFD"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Pr="007412DB">
        <w:rPr>
          <w:rFonts w:ascii="Times New Roman" w:hAnsi="Times New Roman" w:cs="Times New Roman"/>
          <w:color w:val="000000"/>
          <w:shd w:val="clear" w:color="auto" w:fill="FFFFFF"/>
        </w:rPr>
        <w:t>Boardman</w:t>
      </w:r>
      <w:r w:rsidRPr="007412DB">
        <w:rPr>
          <w:rFonts w:ascii="Times New Roman" w:hAnsi="Times New Roman" w:cs="Times New Roman"/>
          <w:color w:val="000000"/>
          <w:shd w:val="clear" w:color="auto" w:fill="FFFFFF"/>
          <w:lang w:val="en-GB"/>
        </w:rPr>
        <w:t xml:space="preserve"> 2000,</w:t>
      </w:r>
      <w:r w:rsidR="001F62EA" w:rsidRPr="007412DB">
        <w:rPr>
          <w:rFonts w:ascii="Times New Roman" w:hAnsi="Times New Roman" w:cs="Times New Roman"/>
          <w:color w:val="000000"/>
          <w:shd w:val="clear" w:color="auto" w:fill="FFFFFF"/>
          <w:lang w:val="en-GB"/>
        </w:rPr>
        <w:t xml:space="preserve"> </w:t>
      </w:r>
      <w:r w:rsidRPr="007412DB">
        <w:rPr>
          <w:rFonts w:ascii="Times New Roman" w:hAnsi="Times New Roman" w:cs="Times New Roman"/>
          <w:color w:val="000000"/>
          <w:shd w:val="clear" w:color="auto" w:fill="FFFFFF"/>
          <w:lang w:val="en-GB"/>
        </w:rPr>
        <w:t>28</w:t>
      </w:r>
      <w:r w:rsidR="005440DA" w:rsidRPr="007412DB">
        <w:rPr>
          <w:rFonts w:ascii="Times New Roman" w:hAnsi="Times New Roman" w:cs="Times New Roman"/>
          <w:color w:val="000000"/>
          <w:shd w:val="clear" w:color="auto" w:fill="FFFFFF"/>
          <w:lang w:val="en-GB"/>
        </w:rPr>
        <w:t>–</w:t>
      </w:r>
      <w:r w:rsidRPr="007412DB">
        <w:rPr>
          <w:rFonts w:ascii="Times New Roman" w:hAnsi="Times New Roman" w:cs="Times New Roman"/>
          <w:color w:val="000000"/>
          <w:shd w:val="clear" w:color="auto" w:fill="FFFFFF"/>
          <w:lang w:val="en-GB"/>
        </w:rPr>
        <w:t>41.</w:t>
      </w:r>
      <w:r w:rsidR="001F62EA" w:rsidRPr="007412DB">
        <w:rPr>
          <w:rFonts w:ascii="Times New Roman" w:hAnsi="Times New Roman" w:cs="Times New Roman"/>
          <w:color w:val="000000"/>
          <w:shd w:val="clear" w:color="auto" w:fill="FFFFFF"/>
          <w:lang w:val="en-GB"/>
        </w:rPr>
        <w:t xml:space="preserve"> </w:t>
      </w:r>
      <w:r w:rsidR="00C27101" w:rsidRPr="007412DB">
        <w:rPr>
          <w:rFonts w:ascii="Times New Roman" w:hAnsi="Times New Roman" w:cs="Times New Roman"/>
          <w:color w:val="000000"/>
          <w:shd w:val="clear" w:color="auto" w:fill="FFFFFF"/>
          <w:lang w:val="en-GB"/>
        </w:rPr>
        <w:t>For the use of the lagobolon see</w:t>
      </w:r>
      <w:r w:rsidRPr="007412DB">
        <w:rPr>
          <w:rFonts w:ascii="Times New Roman" w:hAnsi="Times New Roman" w:cs="Times New Roman"/>
          <w:color w:val="000000"/>
          <w:shd w:val="clear" w:color="auto" w:fill="FFFFFF"/>
          <w:lang w:val="en-GB"/>
        </w:rPr>
        <w:t xml:space="preserve"> </w:t>
      </w:r>
      <w:proofErr w:type="spellStart"/>
      <w:r w:rsidR="002C5FE8" w:rsidRPr="007412DB">
        <w:rPr>
          <w:rFonts w:ascii="Times New Roman" w:hAnsi="Times New Roman" w:cs="Times New Roman"/>
          <w:color w:val="000000"/>
          <w:shd w:val="clear" w:color="auto" w:fill="FFFFFF"/>
        </w:rPr>
        <w:t>Kapouzouz</w:t>
      </w:r>
      <w:proofErr w:type="spellEnd"/>
      <w:r w:rsidRPr="007412DB">
        <w:rPr>
          <w:rFonts w:ascii="Times New Roman" w:hAnsi="Times New Roman" w:cs="Times New Roman"/>
          <w:color w:val="000000"/>
          <w:shd w:val="clear" w:color="auto" w:fill="FFFFFF"/>
          <w:lang w:val="en-GB"/>
        </w:rPr>
        <w:t xml:space="preserve"> 2009,</w:t>
      </w:r>
      <w:r w:rsidR="001F62EA" w:rsidRPr="007412DB">
        <w:rPr>
          <w:rFonts w:ascii="Times New Roman" w:hAnsi="Times New Roman" w:cs="Times New Roman"/>
          <w:color w:val="000000"/>
          <w:shd w:val="clear" w:color="auto" w:fill="FFFFFF"/>
          <w:lang w:val="en-GB"/>
        </w:rPr>
        <w:t xml:space="preserve"> </w:t>
      </w:r>
      <w:r w:rsidRPr="007412DB">
        <w:rPr>
          <w:rFonts w:ascii="Times New Roman" w:hAnsi="Times New Roman" w:cs="Times New Roman"/>
          <w:color w:val="000000"/>
          <w:shd w:val="clear" w:color="auto" w:fill="FFFFFF"/>
          <w:lang w:val="en-GB"/>
        </w:rPr>
        <w:t xml:space="preserve">56, </w:t>
      </w:r>
      <w:r w:rsidR="00C27101" w:rsidRPr="007412DB">
        <w:rPr>
          <w:rFonts w:ascii="Times New Roman" w:hAnsi="Times New Roman" w:cs="Times New Roman"/>
          <w:color w:val="000000"/>
          <w:shd w:val="clear" w:color="auto" w:fill="FFFFFF"/>
          <w:lang w:val="en-GB"/>
        </w:rPr>
        <w:t>fig</w:t>
      </w:r>
      <w:r w:rsidRPr="007412DB">
        <w:rPr>
          <w:rFonts w:ascii="Times New Roman" w:hAnsi="Times New Roman" w:cs="Times New Roman"/>
          <w:color w:val="000000"/>
          <w:shd w:val="clear" w:color="auto" w:fill="FFFFFF"/>
          <w:lang w:val="en-GB"/>
        </w:rPr>
        <w:t>.</w:t>
      </w:r>
      <w:r w:rsidR="001F62EA" w:rsidRPr="007412DB">
        <w:rPr>
          <w:rFonts w:ascii="Times New Roman" w:hAnsi="Times New Roman" w:cs="Times New Roman"/>
          <w:color w:val="000000"/>
          <w:shd w:val="clear" w:color="auto" w:fill="FFFFFF"/>
          <w:lang w:val="en-GB"/>
        </w:rPr>
        <w:t xml:space="preserve"> </w:t>
      </w:r>
      <w:r w:rsidRPr="007412DB">
        <w:rPr>
          <w:rFonts w:ascii="Times New Roman" w:hAnsi="Times New Roman" w:cs="Times New Roman"/>
          <w:color w:val="000000"/>
          <w:shd w:val="clear" w:color="auto" w:fill="FFFFFF"/>
        </w:rPr>
        <w:t>VI</w:t>
      </w:r>
      <w:r w:rsidRPr="007412DB">
        <w:rPr>
          <w:rFonts w:ascii="Times New Roman" w:hAnsi="Times New Roman" w:cs="Times New Roman"/>
          <w:color w:val="000000"/>
          <w:shd w:val="clear" w:color="auto" w:fill="FFFFFF"/>
          <w:lang w:val="en-GB"/>
        </w:rPr>
        <w:t xml:space="preserve">,12. </w:t>
      </w:r>
      <w:r w:rsidR="00C27101" w:rsidRPr="007412DB">
        <w:rPr>
          <w:rFonts w:ascii="Times New Roman" w:hAnsi="Times New Roman" w:cs="Times New Roman"/>
          <w:color w:val="000000"/>
          <w:shd w:val="clear" w:color="auto" w:fill="FFFFFF"/>
          <w:lang w:val="en-GB"/>
        </w:rPr>
        <w:t xml:space="preserve">For a representation of Pan with a lagobolon </w:t>
      </w:r>
      <w:r w:rsidR="007A0E5E" w:rsidRPr="007412DB">
        <w:rPr>
          <w:rFonts w:ascii="Times New Roman" w:hAnsi="Times New Roman" w:cs="Times New Roman"/>
          <w:color w:val="000000"/>
          <w:shd w:val="clear" w:color="auto" w:fill="FFFFFF"/>
          <w:lang w:val="en-GB"/>
        </w:rPr>
        <w:t xml:space="preserve">see </w:t>
      </w:r>
      <w:r w:rsidR="007A0E5E" w:rsidRPr="007412DB">
        <w:rPr>
          <w:rFonts w:ascii="Times New Roman" w:hAnsi="Times New Roman" w:cs="Times New Roman"/>
          <w:i/>
          <w:color w:val="000000"/>
          <w:shd w:val="clear" w:color="auto" w:fill="FFFFFF"/>
          <w:lang w:val="en-GB"/>
        </w:rPr>
        <w:t>LIMC</w:t>
      </w:r>
      <w:r w:rsidR="00337AFD" w:rsidRPr="007412DB">
        <w:rPr>
          <w:rFonts w:ascii="Times New Roman" w:hAnsi="Times New Roman" w:cs="Times New Roman"/>
          <w:i/>
          <w:color w:val="000000"/>
          <w:shd w:val="clear" w:color="auto" w:fill="FFFFFF"/>
        </w:rPr>
        <w:t xml:space="preserve"> </w:t>
      </w:r>
      <w:r w:rsidR="00337AFD" w:rsidRPr="007412DB">
        <w:rPr>
          <w:rFonts w:ascii="Times New Roman" w:hAnsi="Times New Roman" w:cs="Times New Roman"/>
          <w:color w:val="000000"/>
          <w:shd w:val="clear" w:color="auto" w:fill="FFFFFF"/>
        </w:rPr>
        <w:t>VII</w:t>
      </w:r>
      <w:r w:rsidR="00E41733" w:rsidRPr="007412DB">
        <w:rPr>
          <w:rFonts w:ascii="Times New Roman" w:hAnsi="Times New Roman" w:cs="Times New Roman"/>
          <w:color w:val="000000"/>
          <w:shd w:val="clear" w:color="auto" w:fill="FFFFFF"/>
        </w:rPr>
        <w:t>I</w:t>
      </w:r>
      <w:r w:rsidRPr="007412DB">
        <w:rPr>
          <w:rFonts w:ascii="Times New Roman" w:hAnsi="Times New Roman" w:cs="Times New Roman"/>
          <w:color w:val="000000"/>
          <w:shd w:val="clear" w:color="auto" w:fill="FFFFFF"/>
        </w:rPr>
        <w:t xml:space="preserve">, </w:t>
      </w:r>
      <w:r w:rsidR="00E41733" w:rsidRPr="007412DB">
        <w:rPr>
          <w:rFonts w:ascii="Times New Roman" w:hAnsi="Times New Roman" w:cs="Times New Roman"/>
          <w:color w:val="000000"/>
          <w:shd w:val="clear" w:color="auto" w:fill="FFFFFF"/>
        </w:rPr>
        <w:t>615</w:t>
      </w:r>
      <w:r w:rsidR="00337AFD" w:rsidRPr="007412DB">
        <w:rPr>
          <w:rFonts w:ascii="Times New Roman" w:hAnsi="Times New Roman" w:cs="Times New Roman"/>
          <w:color w:val="000000"/>
          <w:shd w:val="clear" w:color="auto" w:fill="FFFFFF"/>
        </w:rPr>
        <w:t>,</w:t>
      </w:r>
      <w:r w:rsidR="00337AFD" w:rsidRPr="007412DB">
        <w:rPr>
          <w:rFonts w:ascii="Times New Roman" w:hAnsi="Times New Roman" w:cs="Times New Roman"/>
          <w:i/>
          <w:color w:val="000000"/>
          <w:shd w:val="clear" w:color="auto" w:fill="FFFFFF"/>
        </w:rPr>
        <w:t xml:space="preserve"> </w:t>
      </w:r>
      <w:r w:rsidR="00337AFD" w:rsidRPr="007412DB">
        <w:rPr>
          <w:rFonts w:ascii="Times New Roman" w:hAnsi="Times New Roman" w:cs="Times New Roman"/>
          <w:color w:val="000000"/>
          <w:shd w:val="clear" w:color="auto" w:fill="FFFFFF"/>
        </w:rPr>
        <w:t>Pan</w:t>
      </w:r>
      <w:r w:rsidR="005A40A6" w:rsidRPr="007412DB">
        <w:rPr>
          <w:rFonts w:ascii="Times New Roman" w:hAnsi="Times New Roman" w:cs="Times New Roman"/>
          <w:color w:val="000000"/>
          <w:shd w:val="clear" w:color="auto" w:fill="FFFFFF"/>
        </w:rPr>
        <w:t xml:space="preserve"> </w:t>
      </w:r>
      <w:r w:rsidR="00337AFD" w:rsidRPr="007412DB">
        <w:rPr>
          <w:rFonts w:ascii="Times New Roman" w:hAnsi="Times New Roman" w:cs="Times New Roman"/>
          <w:color w:val="000000"/>
          <w:shd w:val="clear" w:color="auto" w:fill="FFFFFF"/>
        </w:rPr>
        <w:t>33</w:t>
      </w:r>
      <w:r w:rsidRPr="007412DB">
        <w:rPr>
          <w:rFonts w:ascii="Times New Roman" w:hAnsi="Times New Roman" w:cs="Times New Roman"/>
          <w:color w:val="000000"/>
          <w:shd w:val="clear" w:color="auto" w:fill="FFFFFF"/>
        </w:rPr>
        <w:t xml:space="preserve">. </w:t>
      </w:r>
      <w:r w:rsidR="006777BD" w:rsidRPr="007412DB">
        <w:rPr>
          <w:rFonts w:ascii="Times New Roman" w:hAnsi="Times New Roman" w:cs="Times New Roman"/>
          <w:color w:val="000000"/>
          <w:shd w:val="clear" w:color="auto" w:fill="FFFFFF"/>
        </w:rPr>
        <w:t xml:space="preserve"> </w:t>
      </w:r>
    </w:p>
  </w:footnote>
  <w:footnote w:id="26">
    <w:p w14:paraId="1DF90474" w14:textId="70EF62BD" w:rsidR="00594FFD" w:rsidRPr="007412DB" w:rsidRDefault="00594FFD"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0036234A" w:rsidRPr="007412DB">
        <w:rPr>
          <w:rFonts w:ascii="Times New Roman" w:hAnsi="Times New Roman" w:cs="Times New Roman"/>
        </w:rPr>
        <w:t xml:space="preserve"> </w:t>
      </w:r>
      <w:r w:rsidR="00337AFD" w:rsidRPr="007412DB">
        <w:rPr>
          <w:rFonts w:ascii="Times New Roman" w:hAnsi="Times New Roman" w:cs="Times New Roman"/>
          <w:i/>
        </w:rPr>
        <w:t>LIMC</w:t>
      </w:r>
      <w:r w:rsidR="00337AFD" w:rsidRPr="007412DB">
        <w:rPr>
          <w:rFonts w:ascii="Times New Roman" w:hAnsi="Times New Roman" w:cs="Times New Roman"/>
        </w:rPr>
        <w:t xml:space="preserve"> </w:t>
      </w:r>
      <w:r w:rsidR="007A0E5E" w:rsidRPr="007412DB">
        <w:rPr>
          <w:rFonts w:ascii="Times New Roman" w:hAnsi="Times New Roman" w:cs="Times New Roman"/>
        </w:rPr>
        <w:t>VIII,</w:t>
      </w:r>
      <w:r w:rsidR="001F62EA" w:rsidRPr="007412DB">
        <w:rPr>
          <w:rFonts w:ascii="Times New Roman" w:hAnsi="Times New Roman" w:cs="Times New Roman"/>
        </w:rPr>
        <w:t xml:space="preserve"> </w:t>
      </w:r>
      <w:r w:rsidRPr="007412DB">
        <w:rPr>
          <w:rFonts w:ascii="Times New Roman" w:hAnsi="Times New Roman" w:cs="Times New Roman"/>
        </w:rPr>
        <w:t>613</w:t>
      </w:r>
      <w:r w:rsidR="005440DA" w:rsidRPr="007412DB">
        <w:rPr>
          <w:rFonts w:ascii="Times New Roman" w:hAnsi="Times New Roman" w:cs="Times New Roman"/>
        </w:rPr>
        <w:t>–</w:t>
      </w:r>
      <w:r w:rsidRPr="007412DB">
        <w:rPr>
          <w:rFonts w:ascii="Times New Roman" w:hAnsi="Times New Roman" w:cs="Times New Roman"/>
        </w:rPr>
        <w:t>14</w:t>
      </w:r>
      <w:r w:rsidR="00337AFD" w:rsidRPr="007412DB">
        <w:rPr>
          <w:rFonts w:ascii="Times New Roman" w:hAnsi="Times New Roman" w:cs="Times New Roman"/>
        </w:rPr>
        <w:t xml:space="preserve">, </w:t>
      </w:r>
      <w:r w:rsidRPr="007412DB">
        <w:rPr>
          <w:rFonts w:ascii="Times New Roman" w:hAnsi="Times New Roman" w:cs="Times New Roman"/>
        </w:rPr>
        <w:t>Pan</w:t>
      </w:r>
      <w:r w:rsidR="00337AFD" w:rsidRPr="007412DB">
        <w:rPr>
          <w:rFonts w:ascii="Times New Roman" w:hAnsi="Times New Roman" w:cs="Times New Roman"/>
        </w:rPr>
        <w:t xml:space="preserve"> </w:t>
      </w:r>
      <w:r w:rsidRPr="007412DB">
        <w:rPr>
          <w:rFonts w:ascii="Times New Roman" w:hAnsi="Times New Roman" w:cs="Times New Roman"/>
        </w:rPr>
        <w:t>22</w:t>
      </w:r>
      <w:r w:rsidR="005A40A6" w:rsidRPr="007412DB">
        <w:rPr>
          <w:rFonts w:ascii="Times New Roman" w:hAnsi="Times New Roman" w:cs="Times New Roman"/>
        </w:rPr>
        <w:t>,</w:t>
      </w:r>
      <w:r w:rsidR="00337AFD" w:rsidRPr="007412DB">
        <w:rPr>
          <w:rFonts w:ascii="Times New Roman" w:hAnsi="Times New Roman" w:cs="Times New Roman"/>
        </w:rPr>
        <w:t xml:space="preserve"> 24</w:t>
      </w:r>
      <w:r w:rsidR="006438D7" w:rsidRPr="007412DB">
        <w:rPr>
          <w:rFonts w:ascii="Times New Roman" w:hAnsi="Times New Roman" w:cs="Times New Roman"/>
        </w:rPr>
        <w:t>.</w:t>
      </w:r>
    </w:p>
  </w:footnote>
  <w:footnote w:id="27">
    <w:p w14:paraId="2CC80504" w14:textId="58D9F0A6" w:rsidR="00594FFD" w:rsidRPr="008E2DC4" w:rsidRDefault="00594FFD" w:rsidP="00D4125B">
      <w:pPr>
        <w:pStyle w:val="FootnoteText"/>
        <w:jc w:val="both"/>
        <w:rPr>
          <w:rFonts w:cstheme="minorHAnsi"/>
        </w:rPr>
      </w:pPr>
      <w:r w:rsidRPr="007412DB">
        <w:rPr>
          <w:rStyle w:val="FootnoteReference"/>
          <w:rFonts w:ascii="Times New Roman" w:hAnsi="Times New Roman" w:cs="Times New Roman"/>
        </w:rPr>
        <w:footnoteRef/>
      </w:r>
      <w:r w:rsidR="00132D14" w:rsidRPr="007412DB">
        <w:rPr>
          <w:rFonts w:ascii="Times New Roman" w:hAnsi="Times New Roman" w:cs="Times New Roman"/>
        </w:rPr>
        <w:t xml:space="preserve"> </w:t>
      </w:r>
      <w:r w:rsidR="00403C97" w:rsidRPr="007412DB">
        <w:rPr>
          <w:rFonts w:ascii="Times New Roman" w:hAnsi="Times New Roman" w:cs="Times New Roman"/>
        </w:rPr>
        <w:t>Schwartz 2009</w:t>
      </w:r>
      <w:r w:rsidR="00C845D7" w:rsidRPr="007412DB">
        <w:rPr>
          <w:rFonts w:ascii="Times New Roman" w:hAnsi="Times New Roman" w:cs="Times New Roman"/>
        </w:rPr>
        <w:t>,</w:t>
      </w:r>
      <w:r w:rsidR="00E027FA" w:rsidRPr="007412DB">
        <w:rPr>
          <w:rFonts w:ascii="Times New Roman" w:hAnsi="Times New Roman" w:cs="Times New Roman"/>
        </w:rPr>
        <w:t xml:space="preserve"> </w:t>
      </w:r>
      <w:r w:rsidR="00C845D7" w:rsidRPr="007412DB">
        <w:rPr>
          <w:rFonts w:ascii="Times New Roman" w:hAnsi="Times New Roman" w:cs="Times New Roman"/>
        </w:rPr>
        <w:t>25</w:t>
      </w:r>
      <w:r w:rsidR="00D578CA" w:rsidRPr="007412DB">
        <w:rPr>
          <w:rFonts w:ascii="Times New Roman" w:hAnsi="Times New Roman" w:cs="Times New Roman"/>
        </w:rPr>
        <w:t>–</w:t>
      </w:r>
      <w:r w:rsidR="00C845D7" w:rsidRPr="007412DB">
        <w:rPr>
          <w:rFonts w:ascii="Times New Roman" w:hAnsi="Times New Roman" w:cs="Times New Roman"/>
        </w:rPr>
        <w:t>101</w:t>
      </w:r>
      <w:r w:rsidR="00403C97" w:rsidRPr="007412DB">
        <w:rPr>
          <w:rFonts w:ascii="Times New Roman" w:hAnsi="Times New Roman" w:cs="Times New Roman"/>
        </w:rPr>
        <w:t xml:space="preserve">; </w:t>
      </w:r>
      <w:proofErr w:type="spellStart"/>
      <w:r w:rsidRPr="007412DB">
        <w:rPr>
          <w:rFonts w:ascii="Times New Roman" w:hAnsi="Times New Roman" w:cs="Times New Roman"/>
        </w:rPr>
        <w:t>Stronk</w:t>
      </w:r>
      <w:proofErr w:type="spellEnd"/>
      <w:r w:rsidRPr="007412DB">
        <w:rPr>
          <w:rFonts w:ascii="Times New Roman" w:hAnsi="Times New Roman" w:cs="Times New Roman"/>
        </w:rPr>
        <w:t xml:space="preserve"> 2019,</w:t>
      </w:r>
      <w:r w:rsidR="0036234A" w:rsidRPr="007412DB">
        <w:rPr>
          <w:rFonts w:ascii="Times New Roman" w:hAnsi="Times New Roman" w:cs="Times New Roman"/>
        </w:rPr>
        <w:t xml:space="preserve"> </w:t>
      </w:r>
      <w:r w:rsidRPr="007412DB">
        <w:rPr>
          <w:rFonts w:ascii="Times New Roman" w:hAnsi="Times New Roman" w:cs="Times New Roman"/>
        </w:rPr>
        <w:t>152</w:t>
      </w:r>
      <w:r w:rsidR="000848EF" w:rsidRPr="007412DB">
        <w:rPr>
          <w:rFonts w:ascii="Times New Roman" w:hAnsi="Times New Roman" w:cs="Times New Roman"/>
        </w:rPr>
        <w:t xml:space="preserve">; </w:t>
      </w:r>
      <w:proofErr w:type="spellStart"/>
      <w:r w:rsidRPr="007412DB">
        <w:rPr>
          <w:rFonts w:ascii="Times New Roman" w:hAnsi="Times New Roman" w:cs="Times New Roman"/>
        </w:rPr>
        <w:t>Krentz</w:t>
      </w:r>
      <w:proofErr w:type="spellEnd"/>
      <w:r w:rsidRPr="007412DB">
        <w:rPr>
          <w:rFonts w:ascii="Times New Roman" w:hAnsi="Times New Roman" w:cs="Times New Roman"/>
        </w:rPr>
        <w:t xml:space="preserve"> 2013a</w:t>
      </w:r>
      <w:r w:rsidR="001F62EA" w:rsidRPr="007412DB">
        <w:rPr>
          <w:rFonts w:ascii="Times New Roman" w:hAnsi="Times New Roman" w:cs="Times New Roman"/>
        </w:rPr>
        <w:t>.</w:t>
      </w:r>
    </w:p>
  </w:footnote>
  <w:footnote w:id="28">
    <w:p w14:paraId="62489683" w14:textId="6D13E42F" w:rsidR="00594FFD" w:rsidRPr="007412DB" w:rsidRDefault="00594FFD" w:rsidP="007412D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00C845D7" w:rsidRPr="007412DB">
        <w:rPr>
          <w:rFonts w:ascii="Times New Roman" w:hAnsi="Times New Roman" w:cs="Times New Roman"/>
        </w:rPr>
        <w:t>Schwartz 2009,</w:t>
      </w:r>
      <w:r w:rsidR="00E027FA" w:rsidRPr="007412DB">
        <w:rPr>
          <w:rFonts w:ascii="Times New Roman" w:hAnsi="Times New Roman" w:cs="Times New Roman"/>
        </w:rPr>
        <w:t xml:space="preserve"> </w:t>
      </w:r>
      <w:r w:rsidR="00C845D7" w:rsidRPr="007412DB">
        <w:rPr>
          <w:rFonts w:ascii="Times New Roman" w:hAnsi="Times New Roman" w:cs="Times New Roman"/>
        </w:rPr>
        <w:t>102</w:t>
      </w:r>
      <w:r w:rsidR="00D578CA" w:rsidRPr="007412DB">
        <w:rPr>
          <w:rFonts w:ascii="Times New Roman" w:hAnsi="Times New Roman" w:cs="Times New Roman"/>
        </w:rPr>
        <w:t>–</w:t>
      </w:r>
      <w:r w:rsidR="00C845D7" w:rsidRPr="007412DB">
        <w:rPr>
          <w:rFonts w:ascii="Times New Roman" w:hAnsi="Times New Roman" w:cs="Times New Roman"/>
        </w:rPr>
        <w:t xml:space="preserve">200; </w:t>
      </w:r>
      <w:proofErr w:type="spellStart"/>
      <w:r w:rsidRPr="007412DB">
        <w:rPr>
          <w:rFonts w:ascii="Times New Roman" w:hAnsi="Times New Roman" w:cs="Times New Roman"/>
        </w:rPr>
        <w:t>Krentz</w:t>
      </w:r>
      <w:proofErr w:type="spellEnd"/>
      <w:r w:rsidRPr="007412DB">
        <w:rPr>
          <w:rFonts w:ascii="Times New Roman" w:hAnsi="Times New Roman" w:cs="Times New Roman"/>
        </w:rPr>
        <w:t xml:space="preserve"> 2013b,</w:t>
      </w:r>
      <w:r w:rsidR="00BF031A" w:rsidRPr="007412DB">
        <w:rPr>
          <w:rFonts w:ascii="Times New Roman" w:hAnsi="Times New Roman" w:cs="Times New Roman"/>
        </w:rPr>
        <w:t xml:space="preserve"> </w:t>
      </w:r>
      <w:r w:rsidRPr="007412DB">
        <w:rPr>
          <w:rFonts w:ascii="Times New Roman" w:hAnsi="Times New Roman" w:cs="Times New Roman"/>
        </w:rPr>
        <w:t>35</w:t>
      </w:r>
      <w:r w:rsidR="005440DA" w:rsidRPr="007412DB">
        <w:rPr>
          <w:rFonts w:ascii="Times New Roman" w:hAnsi="Times New Roman" w:cs="Times New Roman"/>
        </w:rPr>
        <w:t>–</w:t>
      </w:r>
      <w:r w:rsidRPr="007412DB">
        <w:rPr>
          <w:rFonts w:ascii="Times New Roman" w:hAnsi="Times New Roman" w:cs="Times New Roman"/>
        </w:rPr>
        <w:t>44</w:t>
      </w:r>
      <w:r w:rsidR="00BF031A" w:rsidRPr="007412DB">
        <w:rPr>
          <w:rFonts w:ascii="Times New Roman" w:hAnsi="Times New Roman" w:cs="Times New Roman"/>
        </w:rPr>
        <w:t xml:space="preserve">; </w:t>
      </w:r>
      <w:proofErr w:type="spellStart"/>
      <w:r w:rsidRPr="007412DB">
        <w:rPr>
          <w:rFonts w:ascii="Times New Roman" w:hAnsi="Times New Roman" w:cs="Times New Roman"/>
        </w:rPr>
        <w:t>Krentz</w:t>
      </w:r>
      <w:proofErr w:type="spellEnd"/>
      <w:r w:rsidRPr="007412DB">
        <w:rPr>
          <w:rFonts w:ascii="Times New Roman" w:hAnsi="Times New Roman" w:cs="Times New Roman"/>
        </w:rPr>
        <w:t xml:space="preserve"> 2013</w:t>
      </w:r>
      <w:r w:rsidR="00E910CD" w:rsidRPr="007412DB">
        <w:rPr>
          <w:rFonts w:ascii="Times New Roman" w:hAnsi="Times New Roman" w:cs="Times New Roman"/>
        </w:rPr>
        <w:t>a</w:t>
      </w:r>
      <w:r w:rsidRPr="007412DB">
        <w:rPr>
          <w:rFonts w:ascii="Times New Roman" w:hAnsi="Times New Roman" w:cs="Times New Roman"/>
        </w:rPr>
        <w:t>,</w:t>
      </w:r>
      <w:r w:rsidR="00A4348D" w:rsidRPr="007412DB">
        <w:rPr>
          <w:rFonts w:ascii="Times New Roman" w:hAnsi="Times New Roman" w:cs="Times New Roman"/>
        </w:rPr>
        <w:t xml:space="preserve"> </w:t>
      </w:r>
      <w:r w:rsidRPr="007412DB">
        <w:rPr>
          <w:rFonts w:ascii="Times New Roman" w:hAnsi="Times New Roman" w:cs="Times New Roman"/>
        </w:rPr>
        <w:t>149</w:t>
      </w:r>
      <w:r w:rsidR="008014D5" w:rsidRPr="007412DB">
        <w:rPr>
          <w:rFonts w:ascii="Times New Roman" w:hAnsi="Times New Roman" w:cs="Times New Roman"/>
        </w:rPr>
        <w:t>.</w:t>
      </w:r>
      <w:r w:rsidRPr="007412DB">
        <w:rPr>
          <w:rFonts w:ascii="Times New Roman" w:hAnsi="Times New Roman" w:cs="Times New Roman"/>
        </w:rPr>
        <w:t xml:space="preserve"> </w:t>
      </w:r>
    </w:p>
  </w:footnote>
  <w:footnote w:id="29">
    <w:p w14:paraId="54C0B750" w14:textId="1CE52F5D" w:rsidR="00594FFD" w:rsidRPr="007412DB" w:rsidRDefault="00594FFD" w:rsidP="007412D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00BE4FEA" w:rsidRPr="007412DB">
        <w:rPr>
          <w:rFonts w:ascii="Times New Roman" w:hAnsi="Times New Roman" w:cs="Times New Roman"/>
        </w:rPr>
        <w:t>Herodotus</w:t>
      </w:r>
      <w:r w:rsidRPr="007412DB">
        <w:rPr>
          <w:rFonts w:ascii="Times New Roman" w:hAnsi="Times New Roman" w:cs="Times New Roman"/>
        </w:rPr>
        <w:t xml:space="preserve"> (VI.112): </w:t>
      </w:r>
      <w:r w:rsidR="00132D14" w:rsidRPr="007412DB">
        <w:rPr>
          <w:rFonts w:ascii="Times New Roman" w:hAnsi="Times New Roman" w:cs="Times New Roman"/>
        </w:rPr>
        <w:t>“</w:t>
      </w:r>
      <w:proofErr w:type="spellStart"/>
      <w:r w:rsidRPr="007412DB">
        <w:rPr>
          <w:rFonts w:ascii="Times New Roman" w:hAnsi="Times New Roman" w:cs="Times New Roman"/>
          <w:lang w:val="el-GR"/>
        </w:rPr>
        <w:t>ἐνθαῦτα</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ὡς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ἀπείθησαν</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οἱ</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Ἀθηναῖοι</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δρόμῳ</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ἵεντο</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ἐς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τοὺς</w:t>
      </w:r>
      <w:proofErr w:type="spellEnd"/>
      <w:r w:rsidRPr="007412DB">
        <w:rPr>
          <w:rFonts w:ascii="Times New Roman" w:hAnsi="Times New Roman" w:cs="Times New Roman"/>
        </w:rPr>
        <w:t xml:space="preserve"> </w:t>
      </w:r>
      <w:r w:rsidRPr="007412DB">
        <w:rPr>
          <w:rFonts w:ascii="Times New Roman" w:hAnsi="Times New Roman" w:cs="Times New Roman"/>
          <w:lang w:val="el-GR"/>
        </w:rPr>
        <w:t>βαρβάρους</w:t>
      </w:r>
      <w:r w:rsidRPr="007412DB">
        <w:rPr>
          <w:rFonts w:ascii="Times New Roman" w:hAnsi="Times New Roman" w:cs="Times New Roman"/>
        </w:rPr>
        <w:t xml:space="preserve">. </w:t>
      </w:r>
      <w:proofErr w:type="spellStart"/>
      <w:r w:rsidRPr="007412DB">
        <w:rPr>
          <w:rFonts w:ascii="Times New Roman" w:hAnsi="Times New Roman" w:cs="Times New Roman"/>
          <w:lang w:val="el-GR"/>
        </w:rPr>
        <w:t>ἦσαν</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δὲ</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στάδιοι</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οὐκ</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ἐλάσσονες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τὸ</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μεταίχμιον</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αὐτῶν</w:t>
      </w:r>
      <w:proofErr w:type="spellEnd"/>
      <w:r w:rsidRPr="007412DB">
        <w:rPr>
          <w:rFonts w:ascii="Times New Roman" w:hAnsi="Times New Roman" w:cs="Times New Roman"/>
        </w:rPr>
        <w:t xml:space="preserve"> </w:t>
      </w:r>
      <w:r w:rsidRPr="007412DB">
        <w:rPr>
          <w:rFonts w:ascii="Times New Roman" w:hAnsi="Times New Roman" w:cs="Times New Roman"/>
          <w:lang w:val="el-GR"/>
        </w:rPr>
        <w:t>ἢ</w:t>
      </w:r>
      <w:r w:rsidRPr="007412DB">
        <w:rPr>
          <w:rFonts w:ascii="Times New Roman" w:hAnsi="Times New Roman" w:cs="Times New Roman"/>
        </w:rPr>
        <w:t xml:space="preserve"> </w:t>
      </w:r>
      <w:proofErr w:type="spellStart"/>
      <w:r w:rsidRPr="007412DB">
        <w:rPr>
          <w:rFonts w:ascii="Times New Roman" w:hAnsi="Times New Roman" w:cs="Times New Roman"/>
          <w:lang w:val="el-GR"/>
        </w:rPr>
        <w:t>ὀκτώ</w:t>
      </w:r>
      <w:proofErr w:type="spellEnd"/>
      <w:r w:rsidR="00132D14" w:rsidRPr="007412DB">
        <w:rPr>
          <w:rFonts w:ascii="Times New Roman" w:hAnsi="Times New Roman" w:cs="Times New Roman"/>
        </w:rPr>
        <w:t xml:space="preserve"> …</w:t>
      </w:r>
      <w:r w:rsidRPr="007412DB">
        <w:rPr>
          <w:rFonts w:ascii="Times New Roman" w:hAnsi="Times New Roman" w:cs="Times New Roman"/>
        </w:rPr>
        <w:t xml:space="preserve"> </w:t>
      </w:r>
      <w:proofErr w:type="spellStart"/>
      <w:r w:rsidRPr="007412DB">
        <w:rPr>
          <w:rFonts w:ascii="Times New Roman" w:hAnsi="Times New Roman" w:cs="Times New Roman"/>
          <w:lang w:val="el-GR"/>
        </w:rPr>
        <w:t>οἱ</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δὲ</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Πέρσαι</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ὁρέοντες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δρόμῳ</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ἐπιόντας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παρεσκευάζοντο</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ὡς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δεξόμενοι</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μανίην</w:t>
      </w:r>
      <w:proofErr w:type="spellEnd"/>
      <w:r w:rsidRPr="007412DB">
        <w:rPr>
          <w:rFonts w:ascii="Times New Roman" w:hAnsi="Times New Roman" w:cs="Times New Roman"/>
        </w:rPr>
        <w:t xml:space="preserve"> </w:t>
      </w:r>
      <w:r w:rsidRPr="007412DB">
        <w:rPr>
          <w:rFonts w:ascii="Times New Roman" w:hAnsi="Times New Roman" w:cs="Times New Roman"/>
          <w:lang w:val="el-GR"/>
        </w:rPr>
        <w:t>τε</w:t>
      </w:r>
      <w:r w:rsidRPr="007412DB">
        <w:rPr>
          <w:rFonts w:ascii="Times New Roman" w:hAnsi="Times New Roman" w:cs="Times New Roman"/>
        </w:rPr>
        <w:t xml:space="preserve"> </w:t>
      </w:r>
      <w:proofErr w:type="spellStart"/>
      <w:r w:rsidRPr="007412DB">
        <w:rPr>
          <w:rFonts w:ascii="Times New Roman" w:hAnsi="Times New Roman" w:cs="Times New Roman"/>
          <w:lang w:val="el-GR"/>
        </w:rPr>
        <w:t>τοῖσι</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Ἀθηναίοισι</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ἐπέφερον</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καὶ</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πάγχυ</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ὀλεθρίην</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ὁρέοντες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αὐτοὺς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ὀλίγους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καὶ</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τούτους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δρόμῳ</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ἐπειγομένους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οὔτε</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ἵππου</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ὑπαρχούσης</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σφι</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οὔτε</w:t>
      </w:r>
      <w:proofErr w:type="spellEnd"/>
      <w:r w:rsidRPr="007412DB">
        <w:rPr>
          <w:rFonts w:ascii="Times New Roman" w:hAnsi="Times New Roman" w:cs="Times New Roman"/>
        </w:rPr>
        <w:t xml:space="preserve"> </w:t>
      </w:r>
      <w:proofErr w:type="spellStart"/>
      <w:r w:rsidRPr="007412DB">
        <w:rPr>
          <w:rFonts w:ascii="Times New Roman" w:hAnsi="Times New Roman" w:cs="Times New Roman"/>
          <w:lang w:val="el-GR"/>
        </w:rPr>
        <w:t>τοξευμάτων</w:t>
      </w:r>
      <w:proofErr w:type="spellEnd"/>
      <w:r w:rsidR="00132D14" w:rsidRPr="007412DB">
        <w:rPr>
          <w:rFonts w:ascii="Times New Roman" w:hAnsi="Times New Roman" w:cs="Times New Roman"/>
        </w:rPr>
        <w:t>”</w:t>
      </w:r>
      <w:r w:rsidR="000848EF" w:rsidRPr="007412DB">
        <w:rPr>
          <w:rFonts w:ascii="Times New Roman" w:hAnsi="Times New Roman" w:cs="Times New Roman"/>
        </w:rPr>
        <w:t>;</w:t>
      </w:r>
      <w:r w:rsidR="00E26BF7" w:rsidRPr="007412DB">
        <w:rPr>
          <w:rFonts w:ascii="Times New Roman" w:hAnsi="Times New Roman" w:cs="Times New Roman"/>
          <w:lang w:val="en-GB"/>
        </w:rPr>
        <w:t xml:space="preserve"> Aristophanes, </w:t>
      </w:r>
      <w:proofErr w:type="spellStart"/>
      <w:r w:rsidR="00E26BF7" w:rsidRPr="007412DB">
        <w:rPr>
          <w:rFonts w:ascii="Times New Roman" w:hAnsi="Times New Roman" w:cs="Times New Roman"/>
          <w:lang w:val="en-GB"/>
        </w:rPr>
        <w:t>Acharnians</w:t>
      </w:r>
      <w:proofErr w:type="spellEnd"/>
      <w:r w:rsidRPr="007412DB">
        <w:rPr>
          <w:rFonts w:ascii="Times New Roman" w:hAnsi="Times New Roman" w:cs="Times New Roman"/>
        </w:rPr>
        <w:t>, 696</w:t>
      </w:r>
      <w:r w:rsidR="005440DA" w:rsidRPr="007412DB">
        <w:rPr>
          <w:rFonts w:ascii="Times New Roman" w:hAnsi="Times New Roman" w:cs="Times New Roman"/>
        </w:rPr>
        <w:t>–</w:t>
      </w:r>
      <w:r w:rsidRPr="007412DB">
        <w:rPr>
          <w:rFonts w:ascii="Times New Roman" w:hAnsi="Times New Roman" w:cs="Times New Roman"/>
        </w:rPr>
        <w:t>700</w:t>
      </w:r>
      <w:r w:rsidR="000848EF" w:rsidRPr="007412DB">
        <w:rPr>
          <w:rFonts w:ascii="Times New Roman" w:hAnsi="Times New Roman" w:cs="Times New Roman"/>
        </w:rPr>
        <w:t xml:space="preserve">; </w:t>
      </w:r>
      <w:proofErr w:type="spellStart"/>
      <w:r w:rsidR="003D7E24" w:rsidRPr="007412DB">
        <w:rPr>
          <w:rFonts w:ascii="Times New Roman" w:hAnsi="Times New Roman" w:cs="Times New Roman"/>
          <w:lang w:val="en-GB"/>
        </w:rPr>
        <w:t>Dion</w:t>
      </w:r>
      <w:r w:rsidR="00E46B14" w:rsidRPr="007412DB">
        <w:rPr>
          <w:rFonts w:ascii="Times New Roman" w:hAnsi="Times New Roman" w:cs="Times New Roman"/>
          <w:lang w:val="en-GB"/>
        </w:rPr>
        <w:t>y</w:t>
      </w:r>
      <w:r w:rsidR="003D7E24" w:rsidRPr="007412DB">
        <w:rPr>
          <w:rFonts w:ascii="Times New Roman" w:hAnsi="Times New Roman" w:cs="Times New Roman"/>
          <w:lang w:val="en-GB"/>
        </w:rPr>
        <w:t>sopoulos</w:t>
      </w:r>
      <w:proofErr w:type="spellEnd"/>
      <w:r w:rsidRPr="007412DB">
        <w:rPr>
          <w:rFonts w:ascii="Times New Roman" w:hAnsi="Times New Roman" w:cs="Times New Roman"/>
        </w:rPr>
        <w:t xml:space="preserve"> 2012,</w:t>
      </w:r>
      <w:r w:rsidR="00BF031A" w:rsidRPr="007412DB">
        <w:rPr>
          <w:rFonts w:ascii="Times New Roman" w:hAnsi="Times New Roman" w:cs="Times New Roman"/>
        </w:rPr>
        <w:t xml:space="preserve"> </w:t>
      </w:r>
      <w:r w:rsidRPr="007412DB">
        <w:rPr>
          <w:rFonts w:ascii="Times New Roman" w:hAnsi="Times New Roman" w:cs="Times New Roman"/>
        </w:rPr>
        <w:t>218</w:t>
      </w:r>
      <w:r w:rsidR="005440DA" w:rsidRPr="007412DB">
        <w:rPr>
          <w:rFonts w:ascii="Times New Roman" w:hAnsi="Times New Roman" w:cs="Times New Roman"/>
        </w:rPr>
        <w:t>–</w:t>
      </w:r>
      <w:r w:rsidRPr="007412DB">
        <w:rPr>
          <w:rFonts w:ascii="Times New Roman" w:hAnsi="Times New Roman" w:cs="Times New Roman"/>
        </w:rPr>
        <w:t>20</w:t>
      </w:r>
      <w:r w:rsidR="000848EF" w:rsidRPr="007412DB">
        <w:rPr>
          <w:rFonts w:ascii="Times New Roman" w:hAnsi="Times New Roman" w:cs="Times New Roman"/>
        </w:rPr>
        <w:t xml:space="preserve">; </w:t>
      </w:r>
      <w:proofErr w:type="spellStart"/>
      <w:r w:rsidR="003D7E24" w:rsidRPr="007412DB">
        <w:rPr>
          <w:rFonts w:ascii="Times New Roman" w:hAnsi="Times New Roman" w:cs="Times New Roman"/>
          <w:lang w:val="en-GB"/>
        </w:rPr>
        <w:t>Merkouris-Spathari</w:t>
      </w:r>
      <w:proofErr w:type="spellEnd"/>
      <w:r w:rsidRPr="007412DB">
        <w:rPr>
          <w:rFonts w:ascii="Times New Roman" w:hAnsi="Times New Roman" w:cs="Times New Roman"/>
        </w:rPr>
        <w:t xml:space="preserve"> 2010</w:t>
      </w:r>
      <w:r w:rsidR="000848EF" w:rsidRPr="007412DB">
        <w:rPr>
          <w:rFonts w:ascii="Times New Roman" w:hAnsi="Times New Roman" w:cs="Times New Roman"/>
        </w:rPr>
        <w:t xml:space="preserve">; </w:t>
      </w:r>
      <w:proofErr w:type="spellStart"/>
      <w:r w:rsidR="003D7E24" w:rsidRPr="007412DB">
        <w:rPr>
          <w:rFonts w:ascii="Times New Roman" w:hAnsi="Times New Roman" w:cs="Times New Roman"/>
        </w:rPr>
        <w:t>Steinhauer</w:t>
      </w:r>
      <w:proofErr w:type="spellEnd"/>
      <w:r w:rsidRPr="007412DB">
        <w:rPr>
          <w:rFonts w:ascii="Times New Roman" w:hAnsi="Times New Roman" w:cs="Times New Roman"/>
        </w:rPr>
        <w:t xml:space="preserve"> 2009, 104</w:t>
      </w:r>
      <w:r w:rsidR="000848EF" w:rsidRPr="007412DB">
        <w:rPr>
          <w:rFonts w:ascii="Times New Roman" w:hAnsi="Times New Roman" w:cs="Times New Roman"/>
        </w:rPr>
        <w:t xml:space="preserve">; </w:t>
      </w:r>
      <w:r w:rsidR="00621A62" w:rsidRPr="007412DB">
        <w:rPr>
          <w:rFonts w:ascii="Times New Roman" w:hAnsi="Times New Roman" w:cs="Times New Roman"/>
          <w:lang w:val="en-GB"/>
        </w:rPr>
        <w:t>Regarding the attack</w:t>
      </w:r>
      <w:r w:rsidR="00E26BF7" w:rsidRPr="007412DB">
        <w:rPr>
          <w:rFonts w:ascii="Times New Roman" w:hAnsi="Times New Roman" w:cs="Times New Roman"/>
          <w:lang w:val="en-GB"/>
        </w:rPr>
        <w:t xml:space="preserve"> at the double</w:t>
      </w:r>
      <w:r w:rsidR="00D578CA" w:rsidRPr="007412DB">
        <w:rPr>
          <w:rFonts w:ascii="Times New Roman" w:hAnsi="Times New Roman" w:cs="Times New Roman"/>
        </w:rPr>
        <w:t xml:space="preserve"> –at a run– </w:t>
      </w:r>
      <w:r w:rsidR="00E26BF7" w:rsidRPr="007412DB">
        <w:rPr>
          <w:rFonts w:ascii="Times New Roman" w:hAnsi="Times New Roman" w:cs="Times New Roman"/>
          <w:lang w:val="en-GB"/>
        </w:rPr>
        <w:t>of the hoplites see</w:t>
      </w:r>
      <w:r w:rsidRPr="007412DB">
        <w:rPr>
          <w:rFonts w:ascii="Times New Roman" w:hAnsi="Times New Roman" w:cs="Times New Roman"/>
        </w:rPr>
        <w:t xml:space="preserve"> </w:t>
      </w:r>
      <w:proofErr w:type="spellStart"/>
      <w:r w:rsidRPr="007412DB">
        <w:rPr>
          <w:rFonts w:ascii="Times New Roman" w:hAnsi="Times New Roman" w:cs="Times New Roman"/>
        </w:rPr>
        <w:t>Krentz</w:t>
      </w:r>
      <w:proofErr w:type="spellEnd"/>
      <w:r w:rsidRPr="007412DB">
        <w:rPr>
          <w:rFonts w:ascii="Times New Roman" w:hAnsi="Times New Roman" w:cs="Times New Roman"/>
        </w:rPr>
        <w:t xml:space="preserve"> 2013</w:t>
      </w:r>
      <w:r w:rsidR="00835508" w:rsidRPr="007412DB">
        <w:rPr>
          <w:rFonts w:ascii="Times New Roman" w:hAnsi="Times New Roman" w:cs="Times New Roman"/>
        </w:rPr>
        <w:t>b</w:t>
      </w:r>
      <w:r w:rsidR="00BF031A" w:rsidRPr="007412DB">
        <w:rPr>
          <w:rFonts w:ascii="Times New Roman" w:hAnsi="Times New Roman" w:cs="Times New Roman"/>
        </w:rPr>
        <w:t xml:space="preserve">, </w:t>
      </w:r>
      <w:r w:rsidRPr="007412DB">
        <w:rPr>
          <w:rFonts w:ascii="Times New Roman" w:hAnsi="Times New Roman" w:cs="Times New Roman"/>
        </w:rPr>
        <w:t>35</w:t>
      </w:r>
      <w:r w:rsidR="005440DA" w:rsidRPr="007412DB">
        <w:rPr>
          <w:rFonts w:ascii="Times New Roman" w:hAnsi="Times New Roman" w:cs="Times New Roman"/>
        </w:rPr>
        <w:t>–</w:t>
      </w:r>
      <w:r w:rsidRPr="007412DB">
        <w:rPr>
          <w:rFonts w:ascii="Times New Roman" w:hAnsi="Times New Roman" w:cs="Times New Roman"/>
        </w:rPr>
        <w:t>44</w:t>
      </w:r>
      <w:r w:rsidR="000848EF" w:rsidRPr="007412DB">
        <w:rPr>
          <w:rFonts w:ascii="Times New Roman" w:hAnsi="Times New Roman" w:cs="Times New Roman"/>
        </w:rPr>
        <w:t xml:space="preserve">; </w:t>
      </w:r>
      <w:proofErr w:type="spellStart"/>
      <w:r w:rsidRPr="007412DB">
        <w:rPr>
          <w:rFonts w:ascii="Times New Roman" w:hAnsi="Times New Roman" w:cs="Times New Roman"/>
        </w:rPr>
        <w:t>Stronk</w:t>
      </w:r>
      <w:proofErr w:type="spellEnd"/>
      <w:r w:rsidRPr="007412DB">
        <w:rPr>
          <w:rFonts w:ascii="Times New Roman" w:hAnsi="Times New Roman" w:cs="Times New Roman"/>
        </w:rPr>
        <w:t xml:space="preserve"> 2019,</w:t>
      </w:r>
      <w:r w:rsidR="001F62EA" w:rsidRPr="007412DB">
        <w:rPr>
          <w:rFonts w:ascii="Times New Roman" w:hAnsi="Times New Roman" w:cs="Times New Roman"/>
        </w:rPr>
        <w:t xml:space="preserve"> </w:t>
      </w:r>
      <w:r w:rsidRPr="007412DB">
        <w:rPr>
          <w:rFonts w:ascii="Times New Roman" w:hAnsi="Times New Roman" w:cs="Times New Roman"/>
        </w:rPr>
        <w:t>120</w:t>
      </w:r>
      <w:r w:rsidR="005440DA" w:rsidRPr="007412DB">
        <w:rPr>
          <w:rFonts w:ascii="Times New Roman" w:hAnsi="Times New Roman" w:cs="Times New Roman"/>
        </w:rPr>
        <w:t>–</w:t>
      </w:r>
      <w:r w:rsidRPr="007412DB">
        <w:rPr>
          <w:rFonts w:ascii="Times New Roman" w:hAnsi="Times New Roman" w:cs="Times New Roman"/>
        </w:rPr>
        <w:t>21.</w:t>
      </w:r>
    </w:p>
  </w:footnote>
  <w:footnote w:id="30">
    <w:p w14:paraId="21D12849" w14:textId="02CE2870" w:rsidR="005A42D4" w:rsidRDefault="005A42D4" w:rsidP="007412DB">
      <w:pPr>
        <w:pStyle w:val="FootnoteText"/>
      </w:pPr>
      <w:r w:rsidRPr="007412DB">
        <w:rPr>
          <w:rStyle w:val="FootnoteReference"/>
          <w:rFonts w:ascii="Times New Roman" w:hAnsi="Times New Roman" w:cs="Times New Roman"/>
        </w:rPr>
        <w:footnoteRef/>
      </w:r>
      <w:r w:rsidRPr="007412DB">
        <w:rPr>
          <w:rFonts w:ascii="Times New Roman" w:hAnsi="Times New Roman" w:cs="Times New Roman"/>
        </w:rPr>
        <w:t xml:space="preserve"> On the cult of Pan </w:t>
      </w:r>
      <w:r w:rsidRPr="007412DB">
        <w:rPr>
          <w:rFonts w:ascii="Times New Roman" w:hAnsi="Times New Roman" w:cs="Times New Roman"/>
          <w:lang w:val="en-GB"/>
        </w:rPr>
        <w:t>see</w:t>
      </w:r>
      <w:r w:rsidRPr="007412DB">
        <w:rPr>
          <w:rFonts w:ascii="Times New Roman" w:hAnsi="Times New Roman" w:cs="Times New Roman"/>
        </w:rPr>
        <w:t xml:space="preserve">: </w:t>
      </w:r>
      <w:proofErr w:type="spellStart"/>
      <w:r w:rsidRPr="007412DB">
        <w:rPr>
          <w:rFonts w:ascii="Times New Roman" w:hAnsi="Times New Roman" w:cs="Times New Roman"/>
        </w:rPr>
        <w:t>Herbig</w:t>
      </w:r>
      <w:proofErr w:type="spellEnd"/>
      <w:r w:rsidRPr="007412DB">
        <w:rPr>
          <w:rFonts w:ascii="Times New Roman" w:hAnsi="Times New Roman" w:cs="Times New Roman"/>
        </w:rPr>
        <w:t>, 1949;</w:t>
      </w:r>
      <w:r w:rsidRPr="007412DB">
        <w:rPr>
          <w:rFonts w:ascii="Times New Roman" w:hAnsi="Times New Roman" w:cs="Times New Roman"/>
          <w:sz w:val="24"/>
          <w:szCs w:val="24"/>
        </w:rPr>
        <w:t xml:space="preserve"> </w:t>
      </w:r>
      <w:r w:rsidRPr="007412DB">
        <w:rPr>
          <w:rFonts w:ascii="Times New Roman" w:hAnsi="Times New Roman" w:cs="Times New Roman"/>
        </w:rPr>
        <w:t xml:space="preserve">Roussos 1986, 240–43; </w:t>
      </w:r>
      <w:r w:rsidRPr="007412DB">
        <w:rPr>
          <w:rFonts w:ascii="Times New Roman" w:hAnsi="Times New Roman" w:cs="Times New Roman"/>
          <w:i/>
        </w:rPr>
        <w:t>LIMC</w:t>
      </w:r>
      <w:r w:rsidRPr="007412DB">
        <w:rPr>
          <w:rFonts w:ascii="Times New Roman" w:hAnsi="Times New Roman" w:cs="Times New Roman"/>
        </w:rPr>
        <w:t xml:space="preserve"> VII, 923–41; Boardman 2000, 28–39; Borgeaud 1988; </w:t>
      </w:r>
      <w:proofErr w:type="spellStart"/>
      <w:r w:rsidRPr="007412DB">
        <w:rPr>
          <w:rFonts w:ascii="Times New Roman" w:hAnsi="Times New Roman" w:cs="Times New Roman"/>
        </w:rPr>
        <w:t>Mastrapas</w:t>
      </w:r>
      <w:proofErr w:type="spellEnd"/>
      <w:r w:rsidRPr="007412DB">
        <w:rPr>
          <w:rFonts w:ascii="Times New Roman" w:hAnsi="Times New Roman" w:cs="Times New Roman"/>
        </w:rPr>
        <w:t xml:space="preserve"> 2013, 111–22.</w:t>
      </w:r>
    </w:p>
  </w:footnote>
  <w:footnote w:id="31">
    <w:p w14:paraId="1446780D" w14:textId="66D59534" w:rsidR="001854D0" w:rsidRPr="007412DB" w:rsidRDefault="001854D0"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006A2E01" w:rsidRPr="007412DB">
        <w:rPr>
          <w:rFonts w:ascii="Times New Roman" w:hAnsi="Times New Roman" w:cs="Times New Roman"/>
          <w:i/>
        </w:rPr>
        <w:t>LIMC</w:t>
      </w:r>
      <w:r w:rsidR="006A2E01" w:rsidRPr="007412DB">
        <w:rPr>
          <w:rFonts w:ascii="Times New Roman" w:hAnsi="Times New Roman" w:cs="Times New Roman"/>
        </w:rPr>
        <w:t xml:space="preserve"> VII, 633, Pan 258.</w:t>
      </w:r>
    </w:p>
  </w:footnote>
  <w:footnote w:id="32">
    <w:p w14:paraId="6509A6BA" w14:textId="014AE21A" w:rsidR="001854D0" w:rsidRPr="007412DB" w:rsidRDefault="001854D0"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Pr="007412DB">
        <w:rPr>
          <w:rFonts w:ascii="Times New Roman" w:hAnsi="Times New Roman" w:cs="Times New Roman"/>
        </w:rPr>
        <w:t>Aston</w:t>
      </w:r>
      <w:r w:rsidRPr="007412DB">
        <w:rPr>
          <w:rFonts w:ascii="Times New Roman" w:hAnsi="Times New Roman" w:cs="Times New Roman"/>
          <w:lang w:val="en-GB"/>
        </w:rPr>
        <w:t xml:space="preserve"> 201</w:t>
      </w:r>
      <w:r w:rsidR="00FF2CD0" w:rsidRPr="007412DB">
        <w:rPr>
          <w:rFonts w:ascii="Times New Roman" w:hAnsi="Times New Roman" w:cs="Times New Roman"/>
          <w:lang w:val="en-GB"/>
        </w:rPr>
        <w:t>1</w:t>
      </w:r>
      <w:r w:rsidR="00767032" w:rsidRPr="007412DB">
        <w:rPr>
          <w:rFonts w:ascii="Times New Roman" w:hAnsi="Times New Roman" w:cs="Times New Roman"/>
          <w:lang w:val="en-GB"/>
        </w:rPr>
        <w:t>,</w:t>
      </w:r>
      <w:r w:rsidR="00FD51F5" w:rsidRPr="007412DB">
        <w:rPr>
          <w:rFonts w:ascii="Times New Roman" w:hAnsi="Times New Roman" w:cs="Times New Roman"/>
          <w:lang w:val="en-GB"/>
        </w:rPr>
        <w:t xml:space="preserve"> </w:t>
      </w:r>
      <w:r w:rsidR="00D46C09" w:rsidRPr="007412DB">
        <w:rPr>
          <w:rFonts w:ascii="Times New Roman" w:hAnsi="Times New Roman" w:cs="Times New Roman"/>
        </w:rPr>
        <w:t>109</w:t>
      </w:r>
      <w:r w:rsidR="00D578CA" w:rsidRPr="007412DB">
        <w:rPr>
          <w:rFonts w:ascii="Times New Roman" w:hAnsi="Times New Roman" w:cs="Times New Roman"/>
        </w:rPr>
        <w:t>–</w:t>
      </w:r>
      <w:r w:rsidR="00575914" w:rsidRPr="007412DB">
        <w:rPr>
          <w:rFonts w:ascii="Times New Roman" w:hAnsi="Times New Roman" w:cs="Times New Roman"/>
        </w:rPr>
        <w:t>19</w:t>
      </w:r>
      <w:r w:rsidRPr="007412DB">
        <w:rPr>
          <w:rFonts w:ascii="Times New Roman" w:hAnsi="Times New Roman" w:cs="Times New Roman"/>
          <w:lang w:val="en-GB"/>
        </w:rPr>
        <w:t>.</w:t>
      </w:r>
    </w:p>
  </w:footnote>
  <w:footnote w:id="33">
    <w:p w14:paraId="2EC095CB" w14:textId="18E9B7AC" w:rsidR="001854D0" w:rsidRPr="007412DB" w:rsidRDefault="001854D0"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00BF031A" w:rsidRPr="007412DB">
        <w:rPr>
          <w:rFonts w:ascii="Times New Roman" w:hAnsi="Times New Roman" w:cs="Times New Roman"/>
          <w:lang w:val="en-GB"/>
        </w:rPr>
        <w:t xml:space="preserve"> </w:t>
      </w:r>
      <w:r w:rsidRPr="007412DB">
        <w:rPr>
          <w:rFonts w:ascii="Times New Roman" w:hAnsi="Times New Roman" w:cs="Times New Roman"/>
        </w:rPr>
        <w:t>Borgeaud</w:t>
      </w:r>
      <w:r w:rsidRPr="007412DB">
        <w:rPr>
          <w:rFonts w:ascii="Times New Roman" w:hAnsi="Times New Roman" w:cs="Times New Roman"/>
          <w:lang w:val="en-GB"/>
        </w:rPr>
        <w:t xml:space="preserve"> 1988,</w:t>
      </w:r>
      <w:r w:rsidR="00BF031A" w:rsidRPr="007412DB">
        <w:rPr>
          <w:rFonts w:ascii="Times New Roman" w:hAnsi="Times New Roman" w:cs="Times New Roman"/>
          <w:lang w:val="en-GB"/>
        </w:rPr>
        <w:t xml:space="preserve"> </w:t>
      </w:r>
      <w:r w:rsidRPr="007412DB">
        <w:rPr>
          <w:rFonts w:ascii="Times New Roman" w:hAnsi="Times New Roman" w:cs="Times New Roman"/>
          <w:lang w:val="en-GB"/>
        </w:rPr>
        <w:t>48</w:t>
      </w:r>
      <w:r w:rsidR="001F62EA" w:rsidRPr="007412DB">
        <w:rPr>
          <w:rFonts w:ascii="Times New Roman" w:hAnsi="Times New Roman" w:cs="Times New Roman"/>
          <w:lang w:val="en-GB"/>
        </w:rPr>
        <w:t xml:space="preserve">. </w:t>
      </w:r>
    </w:p>
  </w:footnote>
  <w:footnote w:id="34">
    <w:p w14:paraId="462A9AA6" w14:textId="516CD968" w:rsidR="00374AA5" w:rsidRPr="007412DB" w:rsidRDefault="00374AA5"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proofErr w:type="spellStart"/>
      <w:r w:rsidRPr="007412DB">
        <w:rPr>
          <w:rFonts w:ascii="Times New Roman" w:hAnsi="Times New Roman" w:cs="Times New Roman"/>
        </w:rPr>
        <w:t>Petridou</w:t>
      </w:r>
      <w:proofErr w:type="spellEnd"/>
      <w:r w:rsidRPr="007412DB">
        <w:rPr>
          <w:rFonts w:ascii="Times New Roman" w:hAnsi="Times New Roman" w:cs="Times New Roman"/>
        </w:rPr>
        <w:t xml:space="preserve"> 2016,</w:t>
      </w:r>
      <w:r w:rsidR="0029062F" w:rsidRPr="007412DB">
        <w:rPr>
          <w:rFonts w:ascii="Times New Roman" w:hAnsi="Times New Roman" w:cs="Times New Roman"/>
        </w:rPr>
        <w:t xml:space="preserve"> </w:t>
      </w:r>
      <w:r w:rsidRPr="007412DB">
        <w:rPr>
          <w:rFonts w:ascii="Times New Roman" w:hAnsi="Times New Roman" w:cs="Times New Roman"/>
        </w:rPr>
        <w:t>16</w:t>
      </w:r>
      <w:r w:rsidR="00D578CA" w:rsidRPr="007412DB">
        <w:rPr>
          <w:rFonts w:ascii="Times New Roman" w:hAnsi="Times New Roman" w:cs="Times New Roman"/>
        </w:rPr>
        <w:t>–</w:t>
      </w:r>
      <w:r w:rsidRPr="007412DB">
        <w:rPr>
          <w:rFonts w:ascii="Times New Roman" w:hAnsi="Times New Roman" w:cs="Times New Roman"/>
        </w:rPr>
        <w:t>20. Ac</w:t>
      </w:r>
      <w:r w:rsidR="00621A62" w:rsidRPr="007412DB">
        <w:rPr>
          <w:rFonts w:ascii="Times New Roman" w:hAnsi="Times New Roman" w:cs="Times New Roman"/>
        </w:rPr>
        <w:t xml:space="preserve">cording to </w:t>
      </w:r>
      <w:proofErr w:type="spellStart"/>
      <w:r w:rsidR="00621A62" w:rsidRPr="007412DB">
        <w:rPr>
          <w:rFonts w:ascii="Times New Roman" w:hAnsi="Times New Roman" w:cs="Times New Roman"/>
        </w:rPr>
        <w:t>Petridou</w:t>
      </w:r>
      <w:proofErr w:type="spellEnd"/>
      <w:r w:rsidR="00621A62" w:rsidRPr="007412DB">
        <w:rPr>
          <w:rFonts w:ascii="Times New Roman" w:hAnsi="Times New Roman" w:cs="Times New Roman"/>
        </w:rPr>
        <w:t xml:space="preserve">, </w:t>
      </w:r>
      <w:r w:rsidRPr="007412DB">
        <w:rPr>
          <w:rFonts w:ascii="Times New Roman" w:hAnsi="Times New Roman" w:cs="Times New Roman"/>
        </w:rPr>
        <w:t>epiphanies</w:t>
      </w:r>
      <w:r w:rsidR="00F64C15" w:rsidRPr="007412DB">
        <w:rPr>
          <w:rFonts w:ascii="Times New Roman" w:hAnsi="Times New Roman" w:cs="Times New Roman"/>
        </w:rPr>
        <w:t xml:space="preserve"> </w:t>
      </w:r>
      <w:r w:rsidRPr="007412DB">
        <w:rPr>
          <w:rFonts w:ascii="Times New Roman" w:hAnsi="Times New Roman" w:cs="Times New Roman"/>
        </w:rPr>
        <w:t>''functione</w:t>
      </w:r>
      <w:r w:rsidR="00E26BF7" w:rsidRPr="007412DB">
        <w:rPr>
          <w:rFonts w:ascii="Times New Roman" w:hAnsi="Times New Roman" w:cs="Times New Roman"/>
        </w:rPr>
        <w:t xml:space="preserve">d as crisis management tools''. </w:t>
      </w:r>
      <w:proofErr w:type="spellStart"/>
      <w:r w:rsidRPr="007412DB">
        <w:rPr>
          <w:rFonts w:ascii="Times New Roman" w:hAnsi="Times New Roman" w:cs="Times New Roman"/>
        </w:rPr>
        <w:t>Petridou</w:t>
      </w:r>
      <w:proofErr w:type="spellEnd"/>
      <w:r w:rsidRPr="007412DB">
        <w:rPr>
          <w:rFonts w:ascii="Times New Roman" w:hAnsi="Times New Roman" w:cs="Times New Roman"/>
        </w:rPr>
        <w:t xml:space="preserve"> chooses Pan's epiphany to the Athenian runner Pheidippides to int</w:t>
      </w:r>
      <w:r w:rsidR="00E26BF7" w:rsidRPr="007412DB">
        <w:rPr>
          <w:rFonts w:ascii="Times New Roman" w:hAnsi="Times New Roman" w:cs="Times New Roman"/>
        </w:rPr>
        <w:t xml:space="preserve">roduce her </w:t>
      </w:r>
      <w:r w:rsidR="00E26BF7" w:rsidRPr="007412DB">
        <w:rPr>
          <w:rFonts w:ascii="Times New Roman" w:hAnsi="Times New Roman" w:cs="Times New Roman"/>
          <w:i/>
        </w:rPr>
        <w:t>epiphanic schema</w:t>
      </w:r>
      <w:r w:rsidR="00621A62" w:rsidRPr="007412DB">
        <w:rPr>
          <w:rFonts w:ascii="Times New Roman" w:hAnsi="Times New Roman" w:cs="Times New Roman"/>
        </w:rPr>
        <w:t>:</w:t>
      </w:r>
      <w:r w:rsidRPr="007412DB">
        <w:rPr>
          <w:rFonts w:ascii="Times New Roman" w:hAnsi="Times New Roman" w:cs="Times New Roman"/>
        </w:rPr>
        <w:t xml:space="preserve"> ''The major political and military crisis the Athenians were faced with in 490 gave rise to the god’s epiphany, which in turn authorized an intermediary...to suggest that divine alliance was to be expected in the course of the battle, which resolves the crisis. The resolution of the crisis is subsequently commemorated by the establishment of a new cult, a festival, athletic games, divine images, or/and some other conspicuous cultic feature (e.g. sacrifices, </w:t>
      </w:r>
      <w:proofErr w:type="spellStart"/>
      <w:r w:rsidRPr="007412DB">
        <w:rPr>
          <w:rFonts w:ascii="Times New Roman" w:hAnsi="Times New Roman" w:cs="Times New Roman"/>
        </w:rPr>
        <w:t>theoric</w:t>
      </w:r>
      <w:proofErr w:type="spellEnd"/>
      <w:r w:rsidRPr="007412DB">
        <w:rPr>
          <w:rFonts w:ascii="Times New Roman" w:hAnsi="Times New Roman" w:cs="Times New Roman"/>
        </w:rPr>
        <w:t xml:space="preserve"> journey) in </w:t>
      </w:r>
      <w:r w:rsidR="00BD3252" w:rsidRPr="007412DB">
        <w:rPr>
          <w:rFonts w:ascii="Times New Roman" w:hAnsi="Times New Roman" w:cs="Times New Roman"/>
        </w:rPr>
        <w:t>honor</w:t>
      </w:r>
      <w:r w:rsidRPr="007412DB">
        <w:rPr>
          <w:rFonts w:ascii="Times New Roman" w:hAnsi="Times New Roman" w:cs="Times New Roman"/>
        </w:rPr>
        <w:t xml:space="preserve"> of the deity that manifested itself. Thus, the original epiphany ends up operating as the </w:t>
      </w:r>
      <w:r w:rsidRPr="007412DB">
        <w:rPr>
          <w:rFonts w:ascii="Times New Roman" w:hAnsi="Times New Roman" w:cs="Times New Roman"/>
          <w:i/>
        </w:rPr>
        <w:t>aition,</w:t>
      </w:r>
      <w:r w:rsidRPr="007412DB">
        <w:rPr>
          <w:rFonts w:ascii="Times New Roman" w:hAnsi="Times New Roman" w:cs="Times New Roman"/>
        </w:rPr>
        <w:t xml:space="preserve"> the reason behind the establish</w:t>
      </w:r>
      <w:r w:rsidR="00621A62" w:rsidRPr="007412DB">
        <w:rPr>
          <w:rFonts w:ascii="Times New Roman" w:hAnsi="Times New Roman" w:cs="Times New Roman"/>
        </w:rPr>
        <w:t>ing of these cultic features''</w:t>
      </w:r>
      <w:r w:rsidRPr="007412DB">
        <w:rPr>
          <w:rFonts w:ascii="Times New Roman" w:hAnsi="Times New Roman" w:cs="Times New Roman"/>
        </w:rPr>
        <w:t>; Garland 1992, 18–9.</w:t>
      </w:r>
    </w:p>
  </w:footnote>
  <w:footnote w:id="35">
    <w:p w14:paraId="7D5B0DD4" w14:textId="70DA9A4B" w:rsidR="00E618C6" w:rsidRPr="007412DB" w:rsidRDefault="00E618C6"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00E26BF7" w:rsidRPr="007412DB">
        <w:rPr>
          <w:rFonts w:ascii="Times New Roman" w:hAnsi="Times New Roman" w:cs="Times New Roman"/>
          <w:lang w:val="en-GB"/>
        </w:rPr>
        <w:t>Herodotus</w:t>
      </w:r>
      <w:r w:rsidRPr="007412DB">
        <w:rPr>
          <w:rFonts w:ascii="Times New Roman" w:hAnsi="Times New Roman" w:cs="Times New Roman"/>
          <w:lang w:val="en-GB"/>
        </w:rPr>
        <w:t xml:space="preserve"> (</w:t>
      </w:r>
      <w:r w:rsidR="00F64C15" w:rsidRPr="007412DB">
        <w:rPr>
          <w:rFonts w:ascii="Times New Roman" w:hAnsi="Times New Roman" w:cs="Times New Roman"/>
          <w:lang w:val="en-GB"/>
        </w:rPr>
        <w:t>VI</w:t>
      </w:r>
      <w:r w:rsidRPr="007412DB">
        <w:rPr>
          <w:rFonts w:ascii="Times New Roman" w:hAnsi="Times New Roman" w:cs="Times New Roman"/>
          <w:lang w:val="en-GB"/>
        </w:rPr>
        <w:t>, 105</w:t>
      </w:r>
      <w:r w:rsidR="002F755E" w:rsidRPr="007412DB">
        <w:rPr>
          <w:rFonts w:ascii="Times New Roman" w:hAnsi="Times New Roman" w:cs="Times New Roman"/>
        </w:rPr>
        <w:t>–</w:t>
      </w:r>
      <w:r w:rsidR="00D47C64" w:rsidRPr="007412DB">
        <w:rPr>
          <w:rFonts w:ascii="Times New Roman" w:hAnsi="Times New Roman" w:cs="Times New Roman"/>
          <w:lang w:val="en-GB"/>
        </w:rPr>
        <w:t>6</w:t>
      </w:r>
      <w:r w:rsidRPr="007412DB">
        <w:rPr>
          <w:rFonts w:ascii="Times New Roman" w:hAnsi="Times New Roman" w:cs="Times New Roman"/>
          <w:lang w:val="en-GB"/>
        </w:rPr>
        <w:t>);</w:t>
      </w:r>
      <w:r w:rsidR="00E26BF7" w:rsidRPr="007412DB">
        <w:rPr>
          <w:rFonts w:ascii="Times New Roman" w:hAnsi="Times New Roman" w:cs="Times New Roman"/>
          <w:lang w:val="en-GB"/>
        </w:rPr>
        <w:t xml:space="preserve"> Pausanias</w:t>
      </w:r>
      <w:r w:rsidRPr="007412DB">
        <w:rPr>
          <w:rFonts w:ascii="Times New Roman" w:hAnsi="Times New Roman" w:cs="Times New Roman"/>
          <w:lang w:val="en-GB"/>
        </w:rPr>
        <w:t xml:space="preserve"> (</w:t>
      </w:r>
      <w:r w:rsidRPr="007412DB">
        <w:rPr>
          <w:rFonts w:ascii="Times New Roman" w:hAnsi="Times New Roman" w:cs="Times New Roman"/>
        </w:rPr>
        <w:t>I</w:t>
      </w:r>
      <w:r w:rsidRPr="007412DB">
        <w:rPr>
          <w:rFonts w:ascii="Times New Roman" w:hAnsi="Times New Roman" w:cs="Times New Roman"/>
          <w:lang w:val="en-GB"/>
        </w:rPr>
        <w:t>. 28.4).</w:t>
      </w:r>
    </w:p>
  </w:footnote>
  <w:footnote w:id="36">
    <w:p w14:paraId="78305400" w14:textId="0D5E203E" w:rsidR="008B1CFA" w:rsidRPr="007412DB" w:rsidRDefault="008B1CFA"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00E21E3D" w:rsidRPr="007412DB">
        <w:rPr>
          <w:rFonts w:ascii="Times New Roman" w:hAnsi="Times New Roman" w:cs="Times New Roman"/>
          <w:lang w:val="en-GB"/>
        </w:rPr>
        <w:t xml:space="preserve"> Pheidippides' meeting with Pan took place on Mount </w:t>
      </w:r>
      <w:proofErr w:type="spellStart"/>
      <w:r w:rsidR="00E21E3D" w:rsidRPr="007412DB">
        <w:rPr>
          <w:rFonts w:ascii="Times New Roman" w:hAnsi="Times New Roman" w:cs="Times New Roman"/>
          <w:lang w:val="en-GB"/>
        </w:rPr>
        <w:t>Parthenios</w:t>
      </w:r>
      <w:proofErr w:type="spellEnd"/>
      <w:r w:rsidR="00E21E3D" w:rsidRPr="007412DB">
        <w:rPr>
          <w:rFonts w:ascii="Times New Roman" w:hAnsi="Times New Roman" w:cs="Times New Roman"/>
          <w:lang w:val="en-GB"/>
        </w:rPr>
        <w:t xml:space="preserve"> in </w:t>
      </w:r>
      <w:proofErr w:type="spellStart"/>
      <w:r w:rsidR="00E21E3D" w:rsidRPr="007412DB">
        <w:rPr>
          <w:rFonts w:ascii="Times New Roman" w:hAnsi="Times New Roman" w:cs="Times New Roman"/>
          <w:lang w:val="en-GB"/>
        </w:rPr>
        <w:t>Tegea</w:t>
      </w:r>
      <w:proofErr w:type="spellEnd"/>
      <w:r w:rsidR="00E21E3D" w:rsidRPr="007412DB">
        <w:rPr>
          <w:rFonts w:ascii="Times New Roman" w:hAnsi="Times New Roman" w:cs="Times New Roman"/>
          <w:lang w:val="en-GB"/>
        </w:rPr>
        <w:t xml:space="preserve">, Arcadia, the birthplace and main cult </w:t>
      </w:r>
      <w:proofErr w:type="spellStart"/>
      <w:r w:rsidR="00E21E3D" w:rsidRPr="007412DB">
        <w:rPr>
          <w:rFonts w:ascii="Times New Roman" w:hAnsi="Times New Roman" w:cs="Times New Roman"/>
          <w:lang w:val="en-GB"/>
        </w:rPr>
        <w:t>center</w:t>
      </w:r>
      <w:proofErr w:type="spellEnd"/>
      <w:r w:rsidR="00E21E3D" w:rsidRPr="007412DB">
        <w:rPr>
          <w:rFonts w:ascii="Times New Roman" w:hAnsi="Times New Roman" w:cs="Times New Roman"/>
          <w:lang w:val="en-GB"/>
        </w:rPr>
        <w:t xml:space="preserve"> of the god.</w:t>
      </w:r>
      <w:r w:rsidR="002F755E" w:rsidRPr="007412DB">
        <w:rPr>
          <w:rFonts w:ascii="Times New Roman" w:hAnsi="Times New Roman" w:cs="Times New Roman"/>
          <w:lang w:val="en-GB"/>
        </w:rPr>
        <w:t xml:space="preserve"> </w:t>
      </w:r>
    </w:p>
  </w:footnote>
  <w:footnote w:id="37">
    <w:p w14:paraId="537A44F5" w14:textId="74063A8B" w:rsidR="00D54C97" w:rsidRPr="00D4125B" w:rsidRDefault="00D54C97" w:rsidP="00D4125B">
      <w:pPr>
        <w:pStyle w:val="FootnoteText"/>
        <w:jc w:val="both"/>
        <w:rPr>
          <w:rFonts w:cstheme="minorHAnsi"/>
          <w:lang w:val="en-GB"/>
        </w:rPr>
      </w:pPr>
      <w:r w:rsidRPr="007412DB">
        <w:rPr>
          <w:rStyle w:val="FootnoteReference"/>
          <w:rFonts w:ascii="Times New Roman" w:hAnsi="Times New Roman" w:cs="Times New Roman"/>
        </w:rPr>
        <w:footnoteRef/>
      </w:r>
      <w:r w:rsidR="00F64C15" w:rsidRPr="007412DB">
        <w:rPr>
          <w:rFonts w:ascii="Times New Roman" w:hAnsi="Times New Roman" w:cs="Times New Roman"/>
          <w:lang w:val="en-GB"/>
        </w:rPr>
        <w:t xml:space="preserve"> </w:t>
      </w:r>
      <w:r w:rsidR="00E21E3D" w:rsidRPr="007412DB">
        <w:rPr>
          <w:rFonts w:ascii="Times New Roman" w:hAnsi="Times New Roman" w:cs="Times New Roman"/>
          <w:lang w:val="en-GB"/>
        </w:rPr>
        <w:t>Pausanias</w:t>
      </w:r>
      <w:r w:rsidR="00767032" w:rsidRPr="007412DB">
        <w:rPr>
          <w:rFonts w:ascii="Times New Roman" w:hAnsi="Times New Roman" w:cs="Times New Roman"/>
          <w:lang w:val="en-GB"/>
        </w:rPr>
        <w:t xml:space="preserve"> </w:t>
      </w:r>
      <w:r w:rsidR="008B1CFA" w:rsidRPr="007412DB">
        <w:rPr>
          <w:rFonts w:ascii="Times New Roman" w:hAnsi="Times New Roman" w:cs="Times New Roman"/>
          <w:lang w:val="en-GB"/>
        </w:rPr>
        <w:t>(</w:t>
      </w:r>
      <w:r w:rsidR="00F64C15" w:rsidRPr="007412DB">
        <w:rPr>
          <w:rFonts w:ascii="Times New Roman" w:hAnsi="Times New Roman" w:cs="Times New Roman"/>
          <w:lang w:val="en-GB"/>
        </w:rPr>
        <w:t>I</w:t>
      </w:r>
      <w:r w:rsidR="008B1CFA" w:rsidRPr="007412DB">
        <w:rPr>
          <w:rFonts w:ascii="Times New Roman" w:hAnsi="Times New Roman" w:cs="Times New Roman"/>
          <w:lang w:val="en-GB"/>
        </w:rPr>
        <w:t>.2</w:t>
      </w:r>
      <w:r w:rsidR="00E21E3D" w:rsidRPr="007412DB">
        <w:rPr>
          <w:rFonts w:ascii="Times New Roman" w:hAnsi="Times New Roman" w:cs="Times New Roman"/>
          <w:lang w:val="en-GB"/>
        </w:rPr>
        <w:t xml:space="preserve">8.4). </w:t>
      </w:r>
      <w:r w:rsidR="00BD3252" w:rsidRPr="007412DB">
        <w:rPr>
          <w:rFonts w:ascii="Times New Roman" w:hAnsi="Times New Roman" w:cs="Times New Roman"/>
        </w:rPr>
        <w:t>R</w:t>
      </w:r>
      <w:r w:rsidR="008B1CFA" w:rsidRPr="007412DB">
        <w:rPr>
          <w:rFonts w:ascii="Times New Roman" w:hAnsi="Times New Roman" w:cs="Times New Roman"/>
        </w:rPr>
        <w:t>epeating</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the</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narrative</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of</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Herodotus</w:t>
      </w:r>
      <w:r w:rsidR="00621A62" w:rsidRPr="007412DB">
        <w:rPr>
          <w:rFonts w:ascii="Times New Roman" w:hAnsi="Times New Roman" w:cs="Times New Roman"/>
          <w:lang w:val="en-GB"/>
        </w:rPr>
        <w:t xml:space="preserve">, </w:t>
      </w:r>
      <w:r w:rsidR="00D47C64" w:rsidRPr="007412DB">
        <w:rPr>
          <w:rFonts w:ascii="Times New Roman" w:hAnsi="Times New Roman" w:cs="Times New Roman"/>
        </w:rPr>
        <w:t>Pausanias</w:t>
      </w:r>
      <w:r w:rsidR="00D47C64" w:rsidRPr="007412DB">
        <w:rPr>
          <w:rFonts w:ascii="Times New Roman" w:hAnsi="Times New Roman" w:cs="Times New Roman"/>
          <w:lang w:val="en-GB"/>
        </w:rPr>
        <w:t xml:space="preserve"> </w:t>
      </w:r>
      <w:r w:rsidR="008B1CFA" w:rsidRPr="007412DB">
        <w:rPr>
          <w:rFonts w:ascii="Times New Roman" w:hAnsi="Times New Roman" w:cs="Times New Roman"/>
        </w:rPr>
        <w:t>adds</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a</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new</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point</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that</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the</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god</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promised</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to</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Pheidippides</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that</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he</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will</w:t>
      </w:r>
      <w:r w:rsidR="008B1CFA" w:rsidRPr="007412DB">
        <w:rPr>
          <w:rFonts w:ascii="Times New Roman" w:hAnsi="Times New Roman" w:cs="Times New Roman"/>
          <w:lang w:val="en-GB"/>
        </w:rPr>
        <w:t xml:space="preserve"> </w:t>
      </w:r>
      <w:r w:rsidR="00621A62" w:rsidRPr="007412DB">
        <w:rPr>
          <w:rFonts w:ascii="Times New Roman" w:hAnsi="Times New Roman" w:cs="Times New Roman"/>
          <w:lang w:val="en-GB"/>
        </w:rPr>
        <w:t>join</w:t>
      </w:r>
      <w:r w:rsidR="008B1CFA" w:rsidRPr="007412DB">
        <w:rPr>
          <w:rFonts w:ascii="Times New Roman" w:hAnsi="Times New Roman" w:cs="Times New Roman"/>
          <w:lang w:val="en-GB"/>
        </w:rPr>
        <w:t xml:space="preserve"> </w:t>
      </w:r>
      <w:r w:rsidR="00621A62" w:rsidRPr="007412DB">
        <w:rPr>
          <w:rFonts w:ascii="Times New Roman" w:hAnsi="Times New Roman" w:cs="Times New Roman"/>
        </w:rPr>
        <w:t>the fight</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with</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the</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Athenians</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at</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Marathon</w:t>
      </w:r>
      <w:r w:rsidR="008B1CFA" w:rsidRPr="007412DB">
        <w:rPr>
          <w:rFonts w:ascii="Times New Roman" w:hAnsi="Times New Roman" w:cs="Times New Roman"/>
          <w:lang w:val="en-GB"/>
        </w:rPr>
        <w:t xml:space="preserve"> (</w:t>
      </w:r>
      <w:r w:rsidR="00E70397" w:rsidRPr="007412DB">
        <w:rPr>
          <w:rFonts w:ascii="Times New Roman" w:hAnsi="Times New Roman" w:cs="Times New Roman"/>
          <w:lang w:val="en-GB"/>
        </w:rPr>
        <w:t>“</w:t>
      </w:r>
      <w:proofErr w:type="spellStart"/>
      <w:r w:rsidR="008B1CFA" w:rsidRPr="007412DB">
        <w:rPr>
          <w:rFonts w:ascii="Times New Roman" w:hAnsi="Times New Roman" w:cs="Times New Roman"/>
          <w:lang w:val="el-GR"/>
        </w:rPr>
        <w:t>τὸν</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δὲ</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Πᾶνα</w:t>
      </w:r>
      <w:proofErr w:type="spellEnd"/>
      <w:r w:rsidR="008B1CFA" w:rsidRPr="007412DB">
        <w:rPr>
          <w:rFonts w:ascii="Times New Roman" w:hAnsi="Times New Roman" w:cs="Times New Roman"/>
          <w:lang w:val="en-GB"/>
        </w:rPr>
        <w:t xml:space="preserve"> </w:t>
      </w:r>
      <w:r w:rsidR="008B1CFA" w:rsidRPr="007412DB">
        <w:rPr>
          <w:rFonts w:ascii="Times New Roman" w:hAnsi="Times New Roman" w:cs="Times New Roman"/>
          <w:lang w:val="el-GR"/>
        </w:rPr>
        <w:t>ὁ</w:t>
      </w:r>
      <w:r w:rsidR="008B1CFA" w:rsidRPr="007412DB">
        <w:rPr>
          <w:rFonts w:ascii="Times New Roman" w:hAnsi="Times New Roman" w:cs="Times New Roman"/>
          <w:lang w:val="en-GB"/>
        </w:rPr>
        <w:t xml:space="preserve"> </w:t>
      </w:r>
      <w:r w:rsidR="008B1CFA" w:rsidRPr="007412DB">
        <w:rPr>
          <w:rFonts w:ascii="Times New Roman" w:hAnsi="Times New Roman" w:cs="Times New Roman"/>
          <w:lang w:val="el-GR"/>
        </w:rPr>
        <w:t>Φιλιππίδης</w:t>
      </w:r>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ἔλεγε</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περὶ</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τὸ</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ὄρος</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ἐντυχόντα</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οἱ</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τὸ</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Παρθένιον</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φάναι</w:t>
      </w:r>
      <w:proofErr w:type="spellEnd"/>
      <w:r w:rsidR="008B1CFA" w:rsidRPr="007412DB">
        <w:rPr>
          <w:rFonts w:ascii="Times New Roman" w:hAnsi="Times New Roman" w:cs="Times New Roman"/>
          <w:lang w:val="en-GB"/>
        </w:rPr>
        <w:t xml:space="preserve"> </w:t>
      </w:r>
      <w:r w:rsidR="008B1CFA" w:rsidRPr="007412DB">
        <w:rPr>
          <w:rFonts w:ascii="Times New Roman" w:hAnsi="Times New Roman" w:cs="Times New Roman"/>
          <w:lang w:val="el-GR"/>
        </w:rPr>
        <w:t>τε</w:t>
      </w:r>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ὡς</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εὔνους</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Ἀθηναίοις</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εἴη</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καὶ</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ὅτι</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ἐς</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Μαραθῶνα</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ἥξει</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συμμαχήσων</w:t>
      </w:r>
      <w:proofErr w:type="spellEnd"/>
      <w:r w:rsidR="00E70397" w:rsidRPr="007412DB">
        <w:rPr>
          <w:rFonts w:ascii="Times New Roman" w:hAnsi="Times New Roman" w:cs="Times New Roman"/>
        </w:rPr>
        <w:t>”</w:t>
      </w:r>
      <w:r w:rsidR="008B1CFA" w:rsidRPr="007412DB">
        <w:rPr>
          <w:rFonts w:ascii="Times New Roman" w:hAnsi="Times New Roman" w:cs="Times New Roman"/>
          <w:lang w:val="en-GB"/>
        </w:rPr>
        <w:t xml:space="preserve">), </w:t>
      </w:r>
      <w:r w:rsidR="008B1CFA" w:rsidRPr="007412DB">
        <w:rPr>
          <w:rFonts w:ascii="Times New Roman" w:hAnsi="Times New Roman" w:cs="Times New Roman"/>
        </w:rPr>
        <w:t>and</w:t>
      </w:r>
      <w:r w:rsidR="008B1CFA" w:rsidRPr="007412DB">
        <w:rPr>
          <w:rFonts w:ascii="Times New Roman" w:hAnsi="Times New Roman" w:cs="Times New Roman"/>
          <w:lang w:val="en-GB"/>
        </w:rPr>
        <w:t xml:space="preserve"> 8.54.6 (</w:t>
      </w:r>
      <w:r w:rsidR="00E70397" w:rsidRPr="007412DB">
        <w:rPr>
          <w:rFonts w:ascii="Times New Roman" w:hAnsi="Times New Roman" w:cs="Times New Roman"/>
          <w:lang w:val="en-GB"/>
        </w:rPr>
        <w:t>“</w:t>
      </w:r>
      <w:proofErr w:type="spellStart"/>
      <w:r w:rsidR="008B1CFA" w:rsidRPr="007412DB">
        <w:rPr>
          <w:rFonts w:ascii="Times New Roman" w:hAnsi="Times New Roman" w:cs="Times New Roman"/>
          <w:lang w:val="el-GR"/>
        </w:rPr>
        <w:t>Πανός</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ἐστιν</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ἱερόν</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ἔνθα</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Φιλιππίδῃ</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φανῆναι</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τὸν</w:t>
      </w:r>
      <w:proofErr w:type="spellEnd"/>
      <w:r w:rsidR="008B1CFA" w:rsidRPr="007412DB">
        <w:rPr>
          <w:rFonts w:ascii="Times New Roman" w:hAnsi="Times New Roman" w:cs="Times New Roman"/>
          <w:lang w:val="en-GB"/>
        </w:rPr>
        <w:t xml:space="preserve"> </w:t>
      </w:r>
      <w:proofErr w:type="spellStart"/>
      <w:r w:rsidR="008B1CFA" w:rsidRPr="007412DB">
        <w:rPr>
          <w:rFonts w:ascii="Times New Roman" w:hAnsi="Times New Roman" w:cs="Times New Roman"/>
          <w:lang w:val="el-GR"/>
        </w:rPr>
        <w:t>Πᾶνα</w:t>
      </w:r>
      <w:proofErr w:type="spellEnd"/>
      <w:r w:rsidR="00E70397" w:rsidRPr="007412DB">
        <w:rPr>
          <w:rFonts w:ascii="Times New Roman" w:hAnsi="Times New Roman" w:cs="Times New Roman"/>
        </w:rPr>
        <w:t>”</w:t>
      </w:r>
      <w:r w:rsidR="008B1CFA" w:rsidRPr="007412DB">
        <w:rPr>
          <w:rFonts w:ascii="Times New Roman" w:hAnsi="Times New Roman" w:cs="Times New Roman"/>
          <w:lang w:val="en-GB"/>
        </w:rPr>
        <w:t>)</w:t>
      </w:r>
      <w:r w:rsidR="00EC1E89" w:rsidRPr="007412DB">
        <w:rPr>
          <w:rFonts w:ascii="Times New Roman" w:hAnsi="Times New Roman" w:cs="Times New Roman"/>
          <w:lang w:val="en-GB"/>
        </w:rPr>
        <w:t>.</w:t>
      </w:r>
    </w:p>
  </w:footnote>
  <w:footnote w:id="38">
    <w:p w14:paraId="1C25A4C6" w14:textId="3FBCBFDC" w:rsidR="00826831" w:rsidRPr="007412DB" w:rsidRDefault="00826831" w:rsidP="00D4125B">
      <w:pPr>
        <w:pStyle w:val="FootnoteText"/>
        <w:jc w:val="both"/>
        <w:rPr>
          <w:rFonts w:ascii="Times New Roman" w:hAnsi="Times New Roman" w:cs="Times New Roman"/>
          <w:color w:val="FF0000"/>
        </w:rPr>
      </w:pPr>
      <w:r w:rsidRPr="007412DB">
        <w:rPr>
          <w:rStyle w:val="FootnoteReference"/>
          <w:rFonts w:ascii="Times New Roman" w:hAnsi="Times New Roman" w:cs="Times New Roman"/>
        </w:rPr>
        <w:footnoteRef/>
      </w:r>
      <w:r w:rsidR="000848EF" w:rsidRPr="007412DB">
        <w:rPr>
          <w:rFonts w:ascii="Times New Roman" w:hAnsi="Times New Roman" w:cs="Times New Roman"/>
        </w:rPr>
        <w:t xml:space="preserve"> </w:t>
      </w:r>
      <w:r w:rsidR="00F64C15" w:rsidRPr="007412DB">
        <w:rPr>
          <w:rFonts w:ascii="Times New Roman" w:hAnsi="Times New Roman" w:cs="Times New Roman"/>
        </w:rPr>
        <w:t>s</w:t>
      </w:r>
      <w:r w:rsidR="00D47C64" w:rsidRPr="007412DB">
        <w:rPr>
          <w:rFonts w:ascii="Times New Roman" w:hAnsi="Times New Roman" w:cs="Times New Roman"/>
        </w:rPr>
        <w:t>upra</w:t>
      </w:r>
      <w:r w:rsidR="00F64C15" w:rsidRPr="007412DB">
        <w:rPr>
          <w:rFonts w:ascii="Times New Roman" w:hAnsi="Times New Roman" w:cs="Times New Roman"/>
        </w:rPr>
        <w:t xml:space="preserve"> n. </w:t>
      </w:r>
      <w:r w:rsidR="00D47C64" w:rsidRPr="007412DB">
        <w:rPr>
          <w:rFonts w:ascii="Times New Roman" w:hAnsi="Times New Roman" w:cs="Times New Roman"/>
        </w:rPr>
        <w:t>34</w:t>
      </w:r>
      <w:r w:rsidR="002A020A" w:rsidRPr="007412DB">
        <w:rPr>
          <w:rFonts w:ascii="Times New Roman" w:hAnsi="Times New Roman" w:cs="Times New Roman"/>
        </w:rPr>
        <w:t>.</w:t>
      </w:r>
    </w:p>
  </w:footnote>
  <w:footnote w:id="39">
    <w:p w14:paraId="73D7FC04" w14:textId="2627F9FE" w:rsidR="0099163D" w:rsidRPr="007412DB" w:rsidRDefault="0099163D"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00621A62" w:rsidRPr="007412DB">
        <w:rPr>
          <w:rFonts w:ascii="Times New Roman" w:hAnsi="Times New Roman" w:cs="Times New Roman"/>
          <w:lang w:val="en-GB"/>
        </w:rPr>
        <w:t xml:space="preserve">This information derives from an </w:t>
      </w:r>
      <w:proofErr w:type="spellStart"/>
      <w:r w:rsidR="00621A62" w:rsidRPr="007412DB">
        <w:rPr>
          <w:rFonts w:ascii="Times New Roman" w:hAnsi="Times New Roman" w:cs="Times New Roman"/>
          <w:lang w:val="en-GB"/>
        </w:rPr>
        <w:t>epigrapm</w:t>
      </w:r>
      <w:proofErr w:type="spellEnd"/>
      <w:r w:rsidR="00621A62" w:rsidRPr="007412DB">
        <w:rPr>
          <w:rFonts w:ascii="Times New Roman" w:hAnsi="Times New Roman" w:cs="Times New Roman"/>
          <w:lang w:val="en-GB"/>
        </w:rPr>
        <w:t xml:space="preserve"> attributed to Simonides of </w:t>
      </w:r>
      <w:proofErr w:type="spellStart"/>
      <w:r w:rsidR="00621A62" w:rsidRPr="007412DB">
        <w:rPr>
          <w:rFonts w:ascii="Times New Roman" w:hAnsi="Times New Roman" w:cs="Times New Roman"/>
          <w:lang w:val="en-GB"/>
        </w:rPr>
        <w:t>Ceos</w:t>
      </w:r>
      <w:proofErr w:type="spellEnd"/>
      <w:r w:rsidR="00621A62" w:rsidRPr="007412DB">
        <w:rPr>
          <w:rFonts w:ascii="Times New Roman" w:hAnsi="Times New Roman" w:cs="Times New Roman"/>
          <w:lang w:val="en-GB"/>
        </w:rPr>
        <w:t>. See</w:t>
      </w:r>
      <w:r w:rsidRPr="007412DB">
        <w:rPr>
          <w:rFonts w:ascii="Times New Roman" w:hAnsi="Times New Roman" w:cs="Times New Roman"/>
          <w:lang w:val="en-GB"/>
        </w:rPr>
        <w:t xml:space="preserve"> </w:t>
      </w:r>
      <w:r w:rsidRPr="007412DB">
        <w:rPr>
          <w:rFonts w:ascii="Times New Roman" w:eastAsia="Times New Roman" w:hAnsi="Times New Roman" w:cs="Times New Roman"/>
          <w:noProof/>
          <w:lang w:val="en-GB" w:eastAsia="el-GR"/>
        </w:rPr>
        <w:t>Anth</w:t>
      </w:r>
      <w:r w:rsidRPr="007412DB">
        <w:rPr>
          <w:rFonts w:ascii="Times New Roman" w:hAnsi="Times New Roman" w:cs="Times New Roman"/>
          <w:lang w:val="en-GB"/>
        </w:rPr>
        <w:t>.</w:t>
      </w:r>
      <w:r w:rsidRPr="007412DB">
        <w:rPr>
          <w:rFonts w:ascii="Times New Roman" w:hAnsi="Times New Roman" w:cs="Times New Roman"/>
        </w:rPr>
        <w:t>Plan</w:t>
      </w:r>
      <w:r w:rsidR="006E3446" w:rsidRPr="007412DB">
        <w:rPr>
          <w:rFonts w:ascii="Times New Roman" w:hAnsi="Times New Roman" w:cs="Times New Roman"/>
          <w:lang w:val="en-GB"/>
        </w:rPr>
        <w:t>, 232</w:t>
      </w:r>
      <w:r w:rsidRPr="007412DB">
        <w:rPr>
          <w:rFonts w:ascii="Times New Roman" w:hAnsi="Times New Roman" w:cs="Times New Roman"/>
          <w:lang w:val="en-GB"/>
        </w:rPr>
        <w:t xml:space="preserve">: </w:t>
      </w:r>
      <w:r w:rsidR="000409B3" w:rsidRPr="007412DB">
        <w:rPr>
          <w:rFonts w:ascii="Times New Roman" w:hAnsi="Times New Roman" w:cs="Times New Roman"/>
          <w:lang w:val="en-GB"/>
        </w:rPr>
        <w:t>“</w:t>
      </w:r>
      <w:r w:rsidRPr="007412DB">
        <w:rPr>
          <w:rFonts w:ascii="Times New Roman" w:hAnsi="Times New Roman" w:cs="Times New Roman"/>
          <w:lang w:val="el-GR"/>
        </w:rPr>
        <w:t>τ</w:t>
      </w:r>
      <w:r w:rsidRPr="007412DB">
        <w:rPr>
          <w:rFonts w:ascii="Times New Roman" w:hAnsi="Times New Roman" w:cs="Times New Roman"/>
          <w:lang w:val="en-GB"/>
        </w:rPr>
        <w:t>ò</w:t>
      </w:r>
      <w:r w:rsidRPr="007412DB">
        <w:rPr>
          <w:rFonts w:ascii="Times New Roman" w:hAnsi="Times New Roman" w:cs="Times New Roman"/>
          <w:lang w:val="el-GR"/>
        </w:rPr>
        <w:t>ν</w:t>
      </w:r>
      <w:r w:rsidRPr="007412DB">
        <w:rPr>
          <w:rFonts w:ascii="Times New Roman" w:hAnsi="Times New Roman" w:cs="Times New Roman"/>
          <w:lang w:val="en-GB"/>
        </w:rPr>
        <w:t xml:space="preserve"> </w:t>
      </w:r>
      <w:r w:rsidRPr="007412DB">
        <w:rPr>
          <w:rFonts w:ascii="Times New Roman" w:hAnsi="Times New Roman" w:cs="Times New Roman"/>
          <w:lang w:val="el-GR"/>
        </w:rPr>
        <w:t>τραγόπουν</w:t>
      </w:r>
      <w:r w:rsidRPr="007412DB">
        <w:rPr>
          <w:rFonts w:ascii="Times New Roman" w:hAnsi="Times New Roman" w:cs="Times New Roman"/>
          <w:lang w:val="en-GB"/>
        </w:rPr>
        <w:t xml:space="preserve"> </w:t>
      </w:r>
      <w:proofErr w:type="spellStart"/>
      <w:r w:rsidRPr="007412DB">
        <w:rPr>
          <w:rFonts w:ascii="Times New Roman" w:hAnsi="Times New Roman" w:cs="Times New Roman"/>
          <w:lang w:val="el-GR"/>
        </w:rPr>
        <w:t>ἐμὲ</w:t>
      </w:r>
      <w:proofErr w:type="spellEnd"/>
      <w:r w:rsidRPr="007412DB">
        <w:rPr>
          <w:rFonts w:ascii="Times New Roman" w:hAnsi="Times New Roman" w:cs="Times New Roman"/>
          <w:lang w:val="en-GB"/>
        </w:rPr>
        <w:t xml:space="preserve"> </w:t>
      </w:r>
      <w:r w:rsidRPr="007412DB">
        <w:rPr>
          <w:rFonts w:ascii="Times New Roman" w:hAnsi="Times New Roman" w:cs="Times New Roman"/>
          <w:lang w:val="el-GR"/>
        </w:rPr>
        <w:t>Πάνα</w:t>
      </w:r>
      <w:r w:rsidRPr="007412DB">
        <w:rPr>
          <w:rFonts w:ascii="Times New Roman" w:hAnsi="Times New Roman" w:cs="Times New Roman"/>
          <w:lang w:val="en-GB"/>
        </w:rPr>
        <w:t xml:space="preserve">, </w:t>
      </w:r>
      <w:proofErr w:type="spellStart"/>
      <w:r w:rsidRPr="007412DB">
        <w:rPr>
          <w:rFonts w:ascii="Times New Roman" w:hAnsi="Times New Roman" w:cs="Times New Roman"/>
          <w:lang w:val="el-GR"/>
        </w:rPr>
        <w:t>τὸν</w:t>
      </w:r>
      <w:proofErr w:type="spellEnd"/>
      <w:r w:rsidRPr="007412DB">
        <w:rPr>
          <w:rFonts w:ascii="Times New Roman" w:hAnsi="Times New Roman" w:cs="Times New Roman"/>
          <w:lang w:val="en-GB"/>
        </w:rPr>
        <w:t xml:space="preserve"> </w:t>
      </w:r>
      <w:proofErr w:type="spellStart"/>
      <w:r w:rsidRPr="007412DB">
        <w:rPr>
          <w:rFonts w:ascii="Times New Roman" w:hAnsi="Times New Roman" w:cs="Times New Roman"/>
          <w:lang w:val="el-GR"/>
        </w:rPr>
        <w:t>Ἀρκάδα</w:t>
      </w:r>
      <w:proofErr w:type="spellEnd"/>
      <w:r w:rsidRPr="007412DB">
        <w:rPr>
          <w:rFonts w:ascii="Times New Roman" w:hAnsi="Times New Roman" w:cs="Times New Roman"/>
          <w:lang w:val="en-GB"/>
        </w:rPr>
        <w:t xml:space="preserve">, </w:t>
      </w:r>
      <w:proofErr w:type="spellStart"/>
      <w:r w:rsidRPr="007412DB">
        <w:rPr>
          <w:rFonts w:ascii="Times New Roman" w:hAnsi="Times New Roman" w:cs="Times New Roman"/>
          <w:lang w:val="el-GR"/>
        </w:rPr>
        <w:t>τὸν</w:t>
      </w:r>
      <w:proofErr w:type="spellEnd"/>
      <w:r w:rsidRPr="007412DB">
        <w:rPr>
          <w:rFonts w:ascii="Times New Roman" w:hAnsi="Times New Roman" w:cs="Times New Roman"/>
          <w:lang w:val="en-GB"/>
        </w:rPr>
        <w:t xml:space="preserve"> </w:t>
      </w:r>
      <w:r w:rsidRPr="007412DB">
        <w:rPr>
          <w:rFonts w:ascii="Times New Roman" w:hAnsi="Times New Roman" w:cs="Times New Roman"/>
          <w:lang w:val="el-GR"/>
        </w:rPr>
        <w:t>κατά</w:t>
      </w:r>
      <w:r w:rsidRPr="007412DB">
        <w:rPr>
          <w:rFonts w:ascii="Times New Roman" w:hAnsi="Times New Roman" w:cs="Times New Roman"/>
          <w:lang w:val="en-GB"/>
        </w:rPr>
        <w:t xml:space="preserve"> </w:t>
      </w:r>
      <w:proofErr w:type="spellStart"/>
      <w:r w:rsidRPr="007412DB">
        <w:rPr>
          <w:rFonts w:ascii="Times New Roman" w:hAnsi="Times New Roman" w:cs="Times New Roman"/>
          <w:lang w:val="el-GR"/>
        </w:rPr>
        <w:t>Μήδων</w:t>
      </w:r>
      <w:proofErr w:type="spellEnd"/>
      <w:r w:rsidRPr="007412DB">
        <w:rPr>
          <w:rFonts w:ascii="Times New Roman" w:hAnsi="Times New Roman" w:cs="Times New Roman"/>
          <w:lang w:val="en-GB"/>
        </w:rPr>
        <w:t>,/</w:t>
      </w:r>
      <w:proofErr w:type="spellStart"/>
      <w:r w:rsidRPr="007412DB">
        <w:rPr>
          <w:rFonts w:ascii="Times New Roman" w:hAnsi="Times New Roman" w:cs="Times New Roman"/>
          <w:lang w:val="el-GR"/>
        </w:rPr>
        <w:t>τὸν</w:t>
      </w:r>
      <w:proofErr w:type="spellEnd"/>
      <w:r w:rsidRPr="007412DB">
        <w:rPr>
          <w:rFonts w:ascii="Times New Roman" w:hAnsi="Times New Roman" w:cs="Times New Roman"/>
          <w:lang w:val="en-GB"/>
        </w:rPr>
        <w:t xml:space="preserve"> </w:t>
      </w:r>
      <w:proofErr w:type="spellStart"/>
      <w:r w:rsidRPr="007412DB">
        <w:rPr>
          <w:rFonts w:ascii="Times New Roman" w:hAnsi="Times New Roman" w:cs="Times New Roman"/>
          <w:lang w:val="el-GR"/>
        </w:rPr>
        <w:t>μετ</w:t>
      </w:r>
      <w:proofErr w:type="spellEnd"/>
      <w:r w:rsidRPr="007412DB">
        <w:rPr>
          <w:rFonts w:ascii="Times New Roman" w:hAnsi="Times New Roman" w:cs="Times New Roman"/>
          <w:lang w:val="en-GB"/>
        </w:rPr>
        <w:t xml:space="preserve">’ </w:t>
      </w:r>
      <w:proofErr w:type="spellStart"/>
      <w:r w:rsidRPr="007412DB">
        <w:rPr>
          <w:rFonts w:ascii="Times New Roman" w:hAnsi="Times New Roman" w:cs="Times New Roman"/>
          <w:lang w:val="el-GR"/>
        </w:rPr>
        <w:t>Ἀθηναίων</w:t>
      </w:r>
      <w:proofErr w:type="spellEnd"/>
      <w:r w:rsidRPr="007412DB">
        <w:rPr>
          <w:rFonts w:ascii="Times New Roman" w:hAnsi="Times New Roman" w:cs="Times New Roman"/>
          <w:lang w:val="en-GB"/>
        </w:rPr>
        <w:t xml:space="preserve">, </w:t>
      </w:r>
      <w:proofErr w:type="spellStart"/>
      <w:r w:rsidRPr="007412DB">
        <w:rPr>
          <w:rFonts w:ascii="Times New Roman" w:hAnsi="Times New Roman" w:cs="Times New Roman"/>
          <w:lang w:val="el-GR"/>
        </w:rPr>
        <w:t>στήσατο</w:t>
      </w:r>
      <w:proofErr w:type="spellEnd"/>
      <w:r w:rsidRPr="007412DB">
        <w:rPr>
          <w:rFonts w:ascii="Times New Roman" w:hAnsi="Times New Roman" w:cs="Times New Roman"/>
          <w:lang w:val="en-GB"/>
        </w:rPr>
        <w:t xml:space="preserve"> </w:t>
      </w:r>
      <w:r w:rsidRPr="007412DB">
        <w:rPr>
          <w:rFonts w:ascii="Times New Roman" w:hAnsi="Times New Roman" w:cs="Times New Roman"/>
          <w:lang w:val="el-GR"/>
        </w:rPr>
        <w:t>Μιλτιάδης</w:t>
      </w:r>
      <w:r w:rsidR="000409B3" w:rsidRPr="007412DB">
        <w:rPr>
          <w:rFonts w:ascii="Times New Roman" w:hAnsi="Times New Roman" w:cs="Times New Roman"/>
          <w:lang w:val="en-GB"/>
        </w:rPr>
        <w:t>”</w:t>
      </w:r>
      <w:r w:rsidR="000848EF" w:rsidRPr="007412DB">
        <w:rPr>
          <w:rFonts w:ascii="Times New Roman" w:hAnsi="Times New Roman" w:cs="Times New Roman"/>
          <w:lang w:val="en-GB"/>
        </w:rPr>
        <w:t xml:space="preserve">; </w:t>
      </w:r>
      <w:proofErr w:type="spellStart"/>
      <w:r w:rsidRPr="007412DB">
        <w:rPr>
          <w:rFonts w:ascii="Times New Roman" w:hAnsi="Times New Roman" w:cs="Times New Roman"/>
        </w:rPr>
        <w:t>Gartziou</w:t>
      </w:r>
      <w:proofErr w:type="spellEnd"/>
      <w:r w:rsidR="005440DA" w:rsidRPr="007412DB">
        <w:rPr>
          <w:rFonts w:ascii="Times New Roman" w:hAnsi="Times New Roman" w:cs="Times New Roman"/>
          <w:lang w:val="en-GB"/>
        </w:rPr>
        <w:t>–</w:t>
      </w:r>
      <w:proofErr w:type="spellStart"/>
      <w:r w:rsidRPr="007412DB">
        <w:rPr>
          <w:rFonts w:ascii="Times New Roman" w:hAnsi="Times New Roman" w:cs="Times New Roman"/>
        </w:rPr>
        <w:t>Tatti</w:t>
      </w:r>
      <w:proofErr w:type="spellEnd"/>
      <w:r w:rsidRPr="007412DB">
        <w:rPr>
          <w:rFonts w:ascii="Times New Roman" w:hAnsi="Times New Roman" w:cs="Times New Roman"/>
          <w:lang w:val="en-GB"/>
        </w:rPr>
        <w:t xml:space="preserve"> 2013,</w:t>
      </w:r>
      <w:r w:rsidR="001F62EA" w:rsidRPr="007412DB">
        <w:rPr>
          <w:rFonts w:ascii="Times New Roman" w:hAnsi="Times New Roman" w:cs="Times New Roman"/>
          <w:lang w:val="en-GB"/>
        </w:rPr>
        <w:t xml:space="preserve"> </w:t>
      </w:r>
      <w:r w:rsidRPr="007412DB">
        <w:rPr>
          <w:rFonts w:ascii="Times New Roman" w:hAnsi="Times New Roman" w:cs="Times New Roman"/>
          <w:lang w:val="en-GB"/>
        </w:rPr>
        <w:t>98.</w:t>
      </w:r>
    </w:p>
  </w:footnote>
  <w:footnote w:id="40">
    <w:p w14:paraId="1473D750" w14:textId="629A802F" w:rsidR="0099163D" w:rsidRPr="007412DB" w:rsidRDefault="0099163D"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proofErr w:type="spellStart"/>
      <w:r w:rsidR="00EE7A88" w:rsidRPr="007412DB">
        <w:rPr>
          <w:rFonts w:ascii="Times New Roman" w:hAnsi="Times New Roman" w:cs="Times New Roman"/>
          <w:lang w:val="en-GB"/>
        </w:rPr>
        <w:t>Delige</w:t>
      </w:r>
      <w:r w:rsidR="00621A62" w:rsidRPr="007412DB">
        <w:rPr>
          <w:rFonts w:ascii="Times New Roman" w:hAnsi="Times New Roman" w:cs="Times New Roman"/>
          <w:lang w:val="en-GB"/>
        </w:rPr>
        <w:t>org</w:t>
      </w:r>
      <w:r w:rsidR="00EE7A88" w:rsidRPr="007412DB">
        <w:rPr>
          <w:rFonts w:ascii="Times New Roman" w:hAnsi="Times New Roman" w:cs="Times New Roman"/>
          <w:lang w:val="en-GB"/>
        </w:rPr>
        <w:t>h</w:t>
      </w:r>
      <w:r w:rsidR="00621A62" w:rsidRPr="007412DB">
        <w:rPr>
          <w:rFonts w:ascii="Times New Roman" w:hAnsi="Times New Roman" w:cs="Times New Roman"/>
          <w:lang w:val="en-GB"/>
        </w:rPr>
        <w:t>i-Alexopoulou</w:t>
      </w:r>
      <w:proofErr w:type="spellEnd"/>
      <w:r w:rsidRPr="007412DB">
        <w:rPr>
          <w:rFonts w:ascii="Times New Roman" w:hAnsi="Times New Roman" w:cs="Times New Roman"/>
          <w:lang w:val="en-GB"/>
        </w:rPr>
        <w:t xml:space="preserve"> 1980, 126</w:t>
      </w:r>
      <w:r w:rsidR="005440DA" w:rsidRPr="007412DB">
        <w:rPr>
          <w:rFonts w:ascii="Times New Roman" w:hAnsi="Times New Roman" w:cs="Times New Roman"/>
          <w:lang w:val="en-GB"/>
        </w:rPr>
        <w:t>–</w:t>
      </w:r>
      <w:r w:rsidR="00EF7457" w:rsidRPr="007412DB">
        <w:rPr>
          <w:rFonts w:ascii="Times New Roman" w:hAnsi="Times New Roman" w:cs="Times New Roman"/>
          <w:lang w:val="en-GB"/>
        </w:rPr>
        <w:t>76;</w:t>
      </w:r>
      <w:r w:rsidR="00D47C64" w:rsidRPr="007412DB">
        <w:rPr>
          <w:rFonts w:ascii="Times New Roman" w:hAnsi="Times New Roman" w:cs="Times New Roman"/>
          <w:lang w:val="en-GB"/>
        </w:rPr>
        <w:t xml:space="preserve"> </w:t>
      </w:r>
      <w:proofErr w:type="spellStart"/>
      <w:r w:rsidR="00621A62" w:rsidRPr="007412DB">
        <w:rPr>
          <w:rFonts w:ascii="Times New Roman" w:hAnsi="Times New Roman" w:cs="Times New Roman"/>
          <w:lang w:val="en-GB"/>
        </w:rPr>
        <w:t>Papad</w:t>
      </w:r>
      <w:r w:rsidR="00614D7E" w:rsidRPr="007412DB">
        <w:rPr>
          <w:rFonts w:ascii="Times New Roman" w:hAnsi="Times New Roman" w:cs="Times New Roman"/>
          <w:lang w:val="en-GB"/>
        </w:rPr>
        <w:t>e</w:t>
      </w:r>
      <w:r w:rsidR="00621A62" w:rsidRPr="007412DB">
        <w:rPr>
          <w:rFonts w:ascii="Times New Roman" w:hAnsi="Times New Roman" w:cs="Times New Roman"/>
          <w:lang w:val="en-GB"/>
        </w:rPr>
        <w:t>m</w:t>
      </w:r>
      <w:r w:rsidR="00FC6A7D" w:rsidRPr="007412DB">
        <w:rPr>
          <w:rFonts w:ascii="Times New Roman" w:hAnsi="Times New Roman" w:cs="Times New Roman"/>
          <w:lang w:val="en-GB"/>
        </w:rPr>
        <w:t>e</w:t>
      </w:r>
      <w:r w:rsidR="00621A62" w:rsidRPr="007412DB">
        <w:rPr>
          <w:rFonts w:ascii="Times New Roman" w:hAnsi="Times New Roman" w:cs="Times New Roman"/>
          <w:lang w:val="en-GB"/>
        </w:rPr>
        <w:t>triou</w:t>
      </w:r>
      <w:proofErr w:type="spellEnd"/>
      <w:r w:rsidR="00621A62" w:rsidRPr="007412DB">
        <w:rPr>
          <w:rFonts w:ascii="Times New Roman" w:hAnsi="Times New Roman" w:cs="Times New Roman"/>
          <w:lang w:val="en-GB"/>
        </w:rPr>
        <w:t xml:space="preserve"> </w:t>
      </w:r>
      <w:r w:rsidR="00D47C64" w:rsidRPr="007412DB">
        <w:rPr>
          <w:rFonts w:ascii="Times New Roman" w:hAnsi="Times New Roman" w:cs="Times New Roman"/>
          <w:lang w:val="en-GB"/>
        </w:rPr>
        <w:t>1958, 15–22.</w:t>
      </w:r>
    </w:p>
  </w:footnote>
  <w:footnote w:id="41">
    <w:p w14:paraId="01146E8E" w14:textId="5841E935" w:rsidR="0099163D" w:rsidRPr="007412DB" w:rsidRDefault="0099163D"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Pr="007412DB">
        <w:rPr>
          <w:rFonts w:ascii="Times New Roman" w:hAnsi="Times New Roman" w:cs="Times New Roman"/>
          <w:shd w:val="clear" w:color="auto" w:fill="FFFFFF"/>
        </w:rPr>
        <w:t>Weller</w:t>
      </w:r>
      <w:r w:rsidR="007C17C3" w:rsidRPr="007412DB">
        <w:rPr>
          <w:rFonts w:ascii="Times New Roman" w:hAnsi="Times New Roman" w:cs="Times New Roman"/>
          <w:shd w:val="clear" w:color="auto" w:fill="FFFFFF"/>
        </w:rPr>
        <w:t xml:space="preserve"> </w:t>
      </w:r>
      <w:r w:rsidRPr="007412DB">
        <w:rPr>
          <w:rFonts w:ascii="Times New Roman" w:hAnsi="Times New Roman" w:cs="Times New Roman"/>
          <w:shd w:val="clear" w:color="auto" w:fill="FFFFFF"/>
          <w:lang w:val="en-GB"/>
        </w:rPr>
        <w:t>1903</w:t>
      </w:r>
      <w:r w:rsidR="000848EF" w:rsidRPr="007412DB">
        <w:rPr>
          <w:rFonts w:ascii="Times New Roman" w:hAnsi="Times New Roman" w:cs="Times New Roman"/>
          <w:lang w:val="en-GB"/>
        </w:rPr>
        <w:t xml:space="preserve">; </w:t>
      </w:r>
      <w:r w:rsidRPr="007412DB">
        <w:rPr>
          <w:rFonts w:ascii="Times New Roman" w:hAnsi="Times New Roman" w:cs="Times New Roman"/>
          <w:shd w:val="clear" w:color="auto" w:fill="FFFFFF"/>
        </w:rPr>
        <w:t>Sch</w:t>
      </w:r>
      <w:r w:rsidRPr="007412DB">
        <w:rPr>
          <w:rFonts w:ascii="Times New Roman" w:hAnsi="Times New Roman" w:cs="Times New Roman"/>
          <w:shd w:val="clear" w:color="auto" w:fill="FFFFFF"/>
          <w:lang w:val="en-GB"/>
        </w:rPr>
        <w:t>ö</w:t>
      </w:r>
      <w:proofErr w:type="spellStart"/>
      <w:r w:rsidRPr="007412DB">
        <w:rPr>
          <w:rFonts w:ascii="Times New Roman" w:hAnsi="Times New Roman" w:cs="Times New Roman"/>
          <w:shd w:val="clear" w:color="auto" w:fill="FFFFFF"/>
        </w:rPr>
        <w:t>rner</w:t>
      </w:r>
      <w:proofErr w:type="spellEnd"/>
      <w:r w:rsidRPr="007412DB">
        <w:rPr>
          <w:rFonts w:ascii="Times New Roman" w:hAnsi="Times New Roman" w:cs="Times New Roman"/>
          <w:shd w:val="clear" w:color="auto" w:fill="FFFFFF"/>
          <w:lang w:val="en-GB"/>
        </w:rPr>
        <w:t xml:space="preserve"> </w:t>
      </w:r>
      <w:r w:rsidRPr="007412DB">
        <w:rPr>
          <w:rFonts w:ascii="Times New Roman" w:hAnsi="Times New Roman" w:cs="Times New Roman"/>
          <w:shd w:val="clear" w:color="auto" w:fill="FFFFFF"/>
        </w:rPr>
        <w:t>and</w:t>
      </w:r>
      <w:r w:rsidRPr="007412DB">
        <w:rPr>
          <w:rFonts w:ascii="Times New Roman" w:hAnsi="Times New Roman" w:cs="Times New Roman"/>
          <w:shd w:val="clear" w:color="auto" w:fill="FFFFFF"/>
          <w:lang w:val="en-GB"/>
        </w:rPr>
        <w:t xml:space="preserve"> </w:t>
      </w:r>
      <w:proofErr w:type="spellStart"/>
      <w:r w:rsidRPr="007412DB">
        <w:rPr>
          <w:rFonts w:ascii="Times New Roman" w:hAnsi="Times New Roman" w:cs="Times New Roman"/>
          <w:shd w:val="clear" w:color="auto" w:fill="FFFFFF"/>
        </w:rPr>
        <w:t>Goette</w:t>
      </w:r>
      <w:proofErr w:type="spellEnd"/>
      <w:r w:rsidRPr="007412DB">
        <w:rPr>
          <w:rFonts w:ascii="Times New Roman" w:hAnsi="Times New Roman" w:cs="Times New Roman"/>
          <w:shd w:val="clear" w:color="auto" w:fill="FFFFFF"/>
          <w:lang w:val="en-GB"/>
        </w:rPr>
        <w:t xml:space="preserve"> 2004</w:t>
      </w:r>
      <w:r w:rsidR="00511029" w:rsidRPr="007412DB">
        <w:rPr>
          <w:rFonts w:ascii="Times New Roman" w:hAnsi="Times New Roman" w:cs="Times New Roman"/>
          <w:shd w:val="clear" w:color="auto" w:fill="FFFFFF"/>
          <w:lang w:val="en-GB"/>
        </w:rPr>
        <w:t xml:space="preserve">; </w:t>
      </w:r>
      <w:proofErr w:type="spellStart"/>
      <w:r w:rsidR="00EE7A88" w:rsidRPr="007412DB">
        <w:rPr>
          <w:rFonts w:ascii="Times New Roman" w:hAnsi="Times New Roman" w:cs="Times New Roman"/>
          <w:shd w:val="clear" w:color="auto" w:fill="FFFFFF"/>
          <w:lang w:val="en-GB"/>
        </w:rPr>
        <w:t>Delige</w:t>
      </w:r>
      <w:r w:rsidR="00621A62" w:rsidRPr="007412DB">
        <w:rPr>
          <w:rFonts w:ascii="Times New Roman" w:hAnsi="Times New Roman" w:cs="Times New Roman"/>
          <w:shd w:val="clear" w:color="auto" w:fill="FFFFFF"/>
          <w:lang w:val="en-GB"/>
        </w:rPr>
        <w:t>org</w:t>
      </w:r>
      <w:r w:rsidR="00EE7A88" w:rsidRPr="007412DB">
        <w:rPr>
          <w:rFonts w:ascii="Times New Roman" w:hAnsi="Times New Roman" w:cs="Times New Roman"/>
          <w:shd w:val="clear" w:color="auto" w:fill="FFFFFF"/>
          <w:lang w:val="en-GB"/>
        </w:rPr>
        <w:t>h</w:t>
      </w:r>
      <w:r w:rsidR="00621A62" w:rsidRPr="007412DB">
        <w:rPr>
          <w:rFonts w:ascii="Times New Roman" w:hAnsi="Times New Roman" w:cs="Times New Roman"/>
          <w:shd w:val="clear" w:color="auto" w:fill="FFFFFF"/>
          <w:lang w:val="en-GB"/>
        </w:rPr>
        <w:t>i-Alexopoulou</w:t>
      </w:r>
      <w:proofErr w:type="spellEnd"/>
      <w:r w:rsidRPr="007412DB">
        <w:rPr>
          <w:rFonts w:ascii="Times New Roman" w:hAnsi="Times New Roman" w:cs="Times New Roman"/>
          <w:shd w:val="clear" w:color="auto" w:fill="FFFFFF"/>
          <w:lang w:val="en-GB"/>
        </w:rPr>
        <w:t xml:space="preserve"> 1980, 159</w:t>
      </w:r>
      <w:r w:rsidR="005440DA" w:rsidRPr="007412DB">
        <w:rPr>
          <w:rFonts w:ascii="Times New Roman" w:hAnsi="Times New Roman" w:cs="Times New Roman"/>
          <w:shd w:val="clear" w:color="auto" w:fill="FFFFFF"/>
          <w:lang w:val="en-GB"/>
        </w:rPr>
        <w:t>–</w:t>
      </w:r>
      <w:r w:rsidRPr="007412DB">
        <w:rPr>
          <w:rFonts w:ascii="Times New Roman" w:hAnsi="Times New Roman" w:cs="Times New Roman"/>
          <w:shd w:val="clear" w:color="auto" w:fill="FFFFFF"/>
          <w:lang w:val="en-GB"/>
        </w:rPr>
        <w:t>73.</w:t>
      </w:r>
    </w:p>
  </w:footnote>
  <w:footnote w:id="42">
    <w:p w14:paraId="37CDE14B" w14:textId="4DBC5F44" w:rsidR="00C41528" w:rsidRPr="007412DB" w:rsidRDefault="00C41528"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Pr="007412DB">
        <w:rPr>
          <w:rFonts w:ascii="Times New Roman" w:hAnsi="Times New Roman" w:cs="Times New Roman"/>
        </w:rPr>
        <w:t>Borgeaud</w:t>
      </w:r>
      <w:r w:rsidRPr="007412DB">
        <w:rPr>
          <w:rFonts w:ascii="Times New Roman" w:hAnsi="Times New Roman" w:cs="Times New Roman"/>
          <w:lang w:val="en-GB"/>
        </w:rPr>
        <w:t xml:space="preserve"> 19</w:t>
      </w:r>
      <w:r w:rsidR="0098536D" w:rsidRPr="007412DB">
        <w:rPr>
          <w:rFonts w:ascii="Times New Roman" w:hAnsi="Times New Roman" w:cs="Times New Roman"/>
          <w:lang w:val="en-GB"/>
        </w:rPr>
        <w:t>88</w:t>
      </w:r>
      <w:r w:rsidRPr="007412DB">
        <w:rPr>
          <w:rFonts w:ascii="Times New Roman" w:hAnsi="Times New Roman" w:cs="Times New Roman"/>
          <w:lang w:val="en-GB"/>
        </w:rPr>
        <w:t>, 133</w:t>
      </w:r>
      <w:r w:rsidR="005440DA" w:rsidRPr="007412DB">
        <w:rPr>
          <w:rFonts w:ascii="Times New Roman" w:hAnsi="Times New Roman" w:cs="Times New Roman"/>
          <w:lang w:val="en-GB"/>
        </w:rPr>
        <w:t>–</w:t>
      </w:r>
      <w:r w:rsidRPr="007412DB">
        <w:rPr>
          <w:rFonts w:ascii="Times New Roman" w:hAnsi="Times New Roman" w:cs="Times New Roman"/>
          <w:lang w:val="en-GB"/>
        </w:rPr>
        <w:t>62.</w:t>
      </w:r>
    </w:p>
  </w:footnote>
  <w:footnote w:id="43">
    <w:p w14:paraId="37FD267A" w14:textId="17AECF5D" w:rsidR="00925804" w:rsidRPr="007412DB" w:rsidRDefault="00925804"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proofErr w:type="spellStart"/>
      <w:r w:rsidR="0098536D" w:rsidRPr="007412DB">
        <w:rPr>
          <w:rFonts w:ascii="Times New Roman" w:hAnsi="Times New Roman" w:cs="Times New Roman"/>
          <w:lang w:val="fr-FR"/>
        </w:rPr>
        <w:t>Lohmann</w:t>
      </w:r>
      <w:proofErr w:type="spellEnd"/>
      <w:r w:rsidR="0098536D" w:rsidRPr="007412DB">
        <w:rPr>
          <w:rFonts w:ascii="Times New Roman" w:hAnsi="Times New Roman" w:cs="Times New Roman"/>
          <w:lang w:val="fr-FR"/>
        </w:rPr>
        <w:t xml:space="preserve"> 1992, 35–39</w:t>
      </w:r>
      <w:r w:rsidR="007C1CAF" w:rsidRPr="007412DB">
        <w:rPr>
          <w:rFonts w:ascii="Times New Roman" w:hAnsi="Times New Roman" w:cs="Times New Roman"/>
          <w:lang w:val="fr-FR"/>
        </w:rPr>
        <w:t>.</w:t>
      </w:r>
    </w:p>
  </w:footnote>
  <w:footnote w:id="44">
    <w:p w14:paraId="24410CC6" w14:textId="356F45A3" w:rsidR="00B129CC" w:rsidRPr="00EA1951" w:rsidRDefault="00B129CC" w:rsidP="00D4125B">
      <w:pPr>
        <w:pStyle w:val="FootnoteText"/>
        <w:jc w:val="both"/>
        <w:rPr>
          <w:rFonts w:cstheme="minorHAnsi"/>
          <w:lang w:val="en-GB"/>
        </w:rPr>
      </w:pPr>
      <w:r w:rsidRPr="007412DB">
        <w:rPr>
          <w:rStyle w:val="FootnoteReference"/>
          <w:rFonts w:ascii="Times New Roman" w:hAnsi="Times New Roman" w:cs="Times New Roman"/>
        </w:rPr>
        <w:footnoteRef/>
      </w:r>
      <w:r w:rsidR="0084091C" w:rsidRPr="007412DB">
        <w:rPr>
          <w:rFonts w:ascii="Times New Roman" w:hAnsi="Times New Roman" w:cs="Times New Roman"/>
          <w:shd w:val="clear" w:color="auto" w:fill="FFFFFF"/>
          <w:lang w:val="en-GB"/>
        </w:rPr>
        <w:t xml:space="preserve"> </w:t>
      </w:r>
      <w:r w:rsidRPr="007412DB">
        <w:rPr>
          <w:rFonts w:ascii="Times New Roman" w:hAnsi="Times New Roman" w:cs="Times New Roman"/>
          <w:shd w:val="clear" w:color="auto" w:fill="FFFFFF"/>
          <w:lang w:val="en-GB"/>
        </w:rPr>
        <w:t>Pri</w:t>
      </w:r>
      <w:r w:rsidR="004C1501" w:rsidRPr="007412DB">
        <w:rPr>
          <w:rFonts w:ascii="Times New Roman" w:hAnsi="Times New Roman" w:cs="Times New Roman"/>
          <w:shd w:val="clear" w:color="auto" w:fill="FFFFFF"/>
          <w:lang w:val="en-GB"/>
        </w:rPr>
        <w:t>t</w:t>
      </w:r>
      <w:r w:rsidRPr="007412DB">
        <w:rPr>
          <w:rFonts w:ascii="Times New Roman" w:hAnsi="Times New Roman" w:cs="Times New Roman"/>
          <w:shd w:val="clear" w:color="auto" w:fill="FFFFFF"/>
          <w:lang w:val="en-GB"/>
        </w:rPr>
        <w:t xml:space="preserve">chard 1998, 125–27. </w:t>
      </w:r>
      <w:r w:rsidR="00621A62" w:rsidRPr="007412DB">
        <w:rPr>
          <w:rFonts w:ascii="Times New Roman" w:hAnsi="Times New Roman" w:cs="Times New Roman"/>
          <w:shd w:val="clear" w:color="auto" w:fill="FFFFFF"/>
          <w:lang w:val="en-GB"/>
        </w:rPr>
        <w:t>After the battle of Marathon</w:t>
      </w:r>
      <w:r w:rsidR="00232202" w:rsidRPr="007412DB">
        <w:rPr>
          <w:rFonts w:ascii="Times New Roman" w:hAnsi="Times New Roman" w:cs="Times New Roman"/>
          <w:shd w:val="clear" w:color="auto" w:fill="FFFFFF"/>
          <w:lang w:val="en-GB"/>
        </w:rPr>
        <w:t>,</w:t>
      </w:r>
      <w:r w:rsidR="00621A62" w:rsidRPr="007412DB">
        <w:rPr>
          <w:rFonts w:ascii="Times New Roman" w:hAnsi="Times New Roman" w:cs="Times New Roman"/>
          <w:shd w:val="clear" w:color="auto" w:fill="FFFFFF"/>
          <w:lang w:val="en-GB"/>
        </w:rPr>
        <w:t xml:space="preserve"> the hoplites became an example of bravery and virtue and were praised by tragic and comic poets, </w:t>
      </w:r>
      <w:r w:rsidR="007412DB" w:rsidRPr="007412DB">
        <w:rPr>
          <w:rFonts w:ascii="Times New Roman" w:hAnsi="Times New Roman" w:cs="Times New Roman"/>
          <w:shd w:val="clear" w:color="auto" w:fill="FFFFFF"/>
          <w:lang w:val="en-GB"/>
        </w:rPr>
        <w:t>historians,</w:t>
      </w:r>
      <w:r w:rsidR="00621A62" w:rsidRPr="007412DB">
        <w:rPr>
          <w:rFonts w:ascii="Times New Roman" w:hAnsi="Times New Roman" w:cs="Times New Roman"/>
          <w:shd w:val="clear" w:color="auto" w:fill="FFFFFF"/>
          <w:lang w:val="en-GB"/>
        </w:rPr>
        <w:t xml:space="preserve"> and orators alike.</w:t>
      </w:r>
    </w:p>
  </w:footnote>
  <w:footnote w:id="45">
    <w:p w14:paraId="5A10FF1C" w14:textId="0F65B391" w:rsidR="00164069" w:rsidRPr="007412DB" w:rsidRDefault="00164069"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007C1CAF" w:rsidRPr="007412DB">
        <w:rPr>
          <w:rFonts w:ascii="Times New Roman" w:hAnsi="Times New Roman" w:cs="Times New Roman"/>
          <w:i/>
        </w:rPr>
        <w:t>LIMC</w:t>
      </w:r>
      <w:r w:rsidR="007C1CAF" w:rsidRPr="007412DB">
        <w:rPr>
          <w:rFonts w:ascii="Times New Roman" w:hAnsi="Times New Roman" w:cs="Times New Roman"/>
        </w:rPr>
        <w:t xml:space="preserve"> VII</w:t>
      </w:r>
      <w:r w:rsidR="0041748E" w:rsidRPr="007412DB">
        <w:rPr>
          <w:rFonts w:ascii="Times New Roman" w:hAnsi="Times New Roman" w:cs="Times New Roman"/>
        </w:rPr>
        <w:t>I</w:t>
      </w:r>
      <w:r w:rsidR="007C1CAF" w:rsidRPr="007412DB">
        <w:rPr>
          <w:rFonts w:ascii="Times New Roman" w:hAnsi="Times New Roman" w:cs="Times New Roman"/>
        </w:rPr>
        <w:t>,</w:t>
      </w:r>
      <w:r w:rsidR="0084091C" w:rsidRPr="007412DB">
        <w:rPr>
          <w:rFonts w:ascii="Times New Roman" w:hAnsi="Times New Roman" w:cs="Times New Roman"/>
        </w:rPr>
        <w:t xml:space="preserve"> 613</w:t>
      </w:r>
      <w:r w:rsidR="00232202" w:rsidRPr="007412DB">
        <w:rPr>
          <w:rFonts w:ascii="Times New Roman" w:hAnsi="Times New Roman" w:cs="Times New Roman"/>
          <w:lang w:val="fr-FR"/>
        </w:rPr>
        <w:t>–</w:t>
      </w:r>
      <w:r w:rsidR="0084091C" w:rsidRPr="007412DB">
        <w:rPr>
          <w:rFonts w:ascii="Times New Roman" w:hAnsi="Times New Roman" w:cs="Times New Roman"/>
        </w:rPr>
        <w:t>4,</w:t>
      </w:r>
      <w:r w:rsidR="00AB64E8" w:rsidRPr="007412DB">
        <w:rPr>
          <w:rFonts w:ascii="Times New Roman" w:hAnsi="Times New Roman" w:cs="Times New Roman"/>
        </w:rPr>
        <w:t xml:space="preserve"> </w:t>
      </w:r>
      <w:r w:rsidR="0084091C" w:rsidRPr="007412DB">
        <w:rPr>
          <w:rFonts w:ascii="Times New Roman" w:hAnsi="Times New Roman" w:cs="Times New Roman"/>
        </w:rPr>
        <w:t>Pan 22,</w:t>
      </w:r>
      <w:r w:rsidR="000409B3" w:rsidRPr="007412DB">
        <w:rPr>
          <w:rFonts w:ascii="Times New Roman" w:hAnsi="Times New Roman" w:cs="Times New Roman"/>
        </w:rPr>
        <w:t xml:space="preserve"> </w:t>
      </w:r>
      <w:r w:rsidR="0084091C" w:rsidRPr="007412DB">
        <w:rPr>
          <w:rFonts w:ascii="Times New Roman" w:hAnsi="Times New Roman" w:cs="Times New Roman"/>
        </w:rPr>
        <w:t>24.</w:t>
      </w:r>
      <w:r w:rsidRPr="007412DB">
        <w:rPr>
          <w:rFonts w:ascii="Times New Roman" w:hAnsi="Times New Roman" w:cs="Times New Roman"/>
        </w:rPr>
        <w:t xml:space="preserve"> </w:t>
      </w:r>
    </w:p>
  </w:footnote>
  <w:footnote w:id="46">
    <w:p w14:paraId="0AA13700" w14:textId="66AE3B98" w:rsidR="00164069" w:rsidRPr="007412DB" w:rsidRDefault="00164069"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000409B3" w:rsidRPr="007412DB">
        <w:rPr>
          <w:rFonts w:ascii="Times New Roman" w:hAnsi="Times New Roman" w:cs="Times New Roman"/>
          <w:i/>
        </w:rPr>
        <w:t xml:space="preserve"> </w:t>
      </w:r>
      <w:r w:rsidR="0084091C" w:rsidRPr="007412DB">
        <w:rPr>
          <w:rFonts w:ascii="Times New Roman" w:hAnsi="Times New Roman" w:cs="Times New Roman"/>
          <w:i/>
        </w:rPr>
        <w:t>LIMC</w:t>
      </w:r>
      <w:r w:rsidR="0084091C" w:rsidRPr="007412DB">
        <w:rPr>
          <w:rFonts w:ascii="Times New Roman" w:hAnsi="Times New Roman" w:cs="Times New Roman"/>
        </w:rPr>
        <w:t xml:space="preserve"> VIII,</w:t>
      </w:r>
      <w:r w:rsidR="00AB64E8" w:rsidRPr="007412DB">
        <w:rPr>
          <w:rFonts w:ascii="Times New Roman" w:hAnsi="Times New Roman" w:cs="Times New Roman"/>
        </w:rPr>
        <w:t xml:space="preserve"> </w:t>
      </w:r>
      <w:r w:rsidR="0084091C" w:rsidRPr="007412DB">
        <w:rPr>
          <w:rFonts w:ascii="Times New Roman" w:hAnsi="Times New Roman" w:cs="Times New Roman"/>
        </w:rPr>
        <w:t xml:space="preserve">614, </w:t>
      </w:r>
      <w:r w:rsidRPr="007412DB">
        <w:rPr>
          <w:rFonts w:ascii="Times New Roman" w:hAnsi="Times New Roman" w:cs="Times New Roman"/>
        </w:rPr>
        <w:t>Pan 30</w:t>
      </w:r>
      <w:r w:rsidR="0084091C" w:rsidRPr="007412DB">
        <w:rPr>
          <w:rFonts w:ascii="Times New Roman" w:hAnsi="Times New Roman" w:cs="Times New Roman"/>
        </w:rPr>
        <w:t>.</w:t>
      </w:r>
    </w:p>
  </w:footnote>
  <w:footnote w:id="47">
    <w:p w14:paraId="11E1F046" w14:textId="415B8806" w:rsidR="00164069" w:rsidRPr="007412DB" w:rsidRDefault="00164069"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0084091C" w:rsidRPr="007412DB">
        <w:rPr>
          <w:rFonts w:ascii="Times New Roman" w:hAnsi="Times New Roman" w:cs="Times New Roman"/>
          <w:i/>
        </w:rPr>
        <w:t>LIMC</w:t>
      </w:r>
      <w:r w:rsidR="0084091C" w:rsidRPr="007412DB">
        <w:rPr>
          <w:rFonts w:ascii="Times New Roman" w:hAnsi="Times New Roman" w:cs="Times New Roman"/>
        </w:rPr>
        <w:t xml:space="preserve"> VIII,</w:t>
      </w:r>
      <w:r w:rsidR="00AB64E8" w:rsidRPr="007412DB">
        <w:rPr>
          <w:rFonts w:ascii="Times New Roman" w:hAnsi="Times New Roman" w:cs="Times New Roman"/>
        </w:rPr>
        <w:t xml:space="preserve"> </w:t>
      </w:r>
      <w:r w:rsidR="0084091C" w:rsidRPr="007412DB">
        <w:rPr>
          <w:rFonts w:ascii="Times New Roman" w:hAnsi="Times New Roman" w:cs="Times New Roman"/>
        </w:rPr>
        <w:t xml:space="preserve">615, </w:t>
      </w:r>
      <w:r w:rsidRPr="007412DB">
        <w:rPr>
          <w:rFonts w:ascii="Times New Roman" w:hAnsi="Times New Roman" w:cs="Times New Roman"/>
        </w:rPr>
        <w:t>Pan 33</w:t>
      </w:r>
      <w:r w:rsidR="00511029" w:rsidRPr="007412DB">
        <w:rPr>
          <w:rFonts w:ascii="Times New Roman" w:hAnsi="Times New Roman" w:cs="Times New Roman"/>
          <w:color w:val="333333"/>
          <w:shd w:val="clear" w:color="auto" w:fill="FFFFFF"/>
        </w:rPr>
        <w:t>;</w:t>
      </w:r>
      <w:r w:rsidR="00993794" w:rsidRPr="007412DB">
        <w:rPr>
          <w:rFonts w:ascii="Times New Roman" w:hAnsi="Times New Roman" w:cs="Times New Roman"/>
          <w:color w:val="333333"/>
          <w:shd w:val="clear" w:color="auto" w:fill="FFFFFF"/>
        </w:rPr>
        <w:t xml:space="preserve"> </w:t>
      </w:r>
      <w:r w:rsidRPr="007412DB">
        <w:rPr>
          <w:rFonts w:ascii="Times New Roman" w:hAnsi="Times New Roman" w:cs="Times New Roman"/>
        </w:rPr>
        <w:t>Boardman 2000,</w:t>
      </w:r>
      <w:r w:rsidR="00D76B99" w:rsidRPr="007412DB">
        <w:rPr>
          <w:rFonts w:ascii="Times New Roman" w:hAnsi="Times New Roman" w:cs="Times New Roman"/>
        </w:rPr>
        <w:t xml:space="preserve"> </w:t>
      </w:r>
      <w:r w:rsidR="00511029" w:rsidRPr="007412DB">
        <w:rPr>
          <w:rFonts w:ascii="Times New Roman" w:hAnsi="Times New Roman" w:cs="Times New Roman"/>
        </w:rPr>
        <w:t>fig</w:t>
      </w:r>
      <w:r w:rsidR="000409B3" w:rsidRPr="007412DB">
        <w:rPr>
          <w:rFonts w:ascii="Times New Roman" w:hAnsi="Times New Roman" w:cs="Times New Roman"/>
        </w:rPr>
        <w:t>s</w:t>
      </w:r>
      <w:r w:rsidRPr="007412DB">
        <w:rPr>
          <w:rFonts w:ascii="Times New Roman" w:hAnsi="Times New Roman" w:cs="Times New Roman"/>
        </w:rPr>
        <w:t>.</w:t>
      </w:r>
      <w:r w:rsidR="00511029" w:rsidRPr="007412DB">
        <w:rPr>
          <w:rFonts w:ascii="Times New Roman" w:hAnsi="Times New Roman" w:cs="Times New Roman"/>
        </w:rPr>
        <w:t xml:space="preserve"> </w:t>
      </w:r>
      <w:r w:rsidRPr="007412DB">
        <w:rPr>
          <w:rFonts w:ascii="Times New Roman" w:hAnsi="Times New Roman" w:cs="Times New Roman"/>
        </w:rPr>
        <w:t>35, 36.</w:t>
      </w:r>
      <w:r w:rsidR="006777BD" w:rsidRPr="007412DB">
        <w:rPr>
          <w:rFonts w:ascii="Times New Roman" w:hAnsi="Times New Roman" w:cs="Times New Roman"/>
        </w:rPr>
        <w:t xml:space="preserve"> </w:t>
      </w:r>
    </w:p>
  </w:footnote>
  <w:footnote w:id="48">
    <w:p w14:paraId="4DEDB48E" w14:textId="056D7075" w:rsidR="00C90BF8" w:rsidRPr="007412DB" w:rsidRDefault="00C90BF8"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Pr="007412DB">
        <w:rPr>
          <w:rFonts w:ascii="Times New Roman" w:hAnsi="Times New Roman" w:cs="Times New Roman"/>
          <w:color w:val="000000"/>
          <w:sz w:val="17"/>
          <w:szCs w:val="17"/>
          <w:shd w:val="clear" w:color="auto" w:fill="FFFFFF"/>
        </w:rPr>
        <w:t>http://www.beazley.ox.ac.uk/record/375D1087</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1B3F</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47D8</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A93B</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BCCE16B6FDF6</w:t>
      </w:r>
    </w:p>
  </w:footnote>
  <w:footnote w:id="49">
    <w:p w14:paraId="33349A08" w14:textId="7FD7E2F4" w:rsidR="00C90BF8" w:rsidRPr="007412DB" w:rsidRDefault="00C90BF8"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Pr="007412DB">
        <w:rPr>
          <w:rFonts w:ascii="Times New Roman" w:hAnsi="Times New Roman" w:cs="Times New Roman"/>
          <w:color w:val="000000"/>
          <w:sz w:val="17"/>
          <w:szCs w:val="17"/>
          <w:shd w:val="clear" w:color="auto" w:fill="FFFFFF"/>
        </w:rPr>
        <w:t>http://www.beazley.ox.ac.uk/record/8E0C29B1</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E24C</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41D5</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8E08</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70448FAD4061</w:t>
      </w:r>
    </w:p>
  </w:footnote>
  <w:footnote w:id="50">
    <w:p w14:paraId="0405F4B5" w14:textId="6BD31DA2" w:rsidR="00C90BF8" w:rsidRPr="00595ECF" w:rsidRDefault="00C90BF8" w:rsidP="00D4125B">
      <w:pPr>
        <w:pStyle w:val="FootnoteText"/>
        <w:jc w:val="both"/>
        <w:rPr>
          <w:rFonts w:cstheme="minorHAnsi"/>
          <w:lang w:val="en-GB"/>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Pr="007412DB">
        <w:rPr>
          <w:rFonts w:ascii="Times New Roman" w:hAnsi="Times New Roman" w:cs="Times New Roman"/>
          <w:color w:val="000000"/>
          <w:sz w:val="17"/>
          <w:szCs w:val="17"/>
          <w:shd w:val="clear" w:color="auto" w:fill="FFFFFF"/>
        </w:rPr>
        <w:t>http://www.beazley.ox.ac.uk/record/4B821AD3</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CBE4</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4834</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96AE</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944562AC9567</w:t>
      </w:r>
    </w:p>
  </w:footnote>
  <w:footnote w:id="51">
    <w:p w14:paraId="73898863" w14:textId="3A234DF2" w:rsidR="00C90BF8" w:rsidRPr="007412DB" w:rsidRDefault="00C90BF8"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Pr="007412DB">
        <w:rPr>
          <w:rFonts w:ascii="Times New Roman" w:hAnsi="Times New Roman" w:cs="Times New Roman"/>
          <w:color w:val="000000"/>
          <w:sz w:val="17"/>
          <w:szCs w:val="17"/>
          <w:shd w:val="clear" w:color="auto" w:fill="FFFFFF"/>
        </w:rPr>
        <w:t>http://www.beazley.ox.ac.uk/record/57C76E6F</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ADA3</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4051</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B7E6</w:t>
      </w:r>
      <w:r w:rsidR="005440DA" w:rsidRPr="007412DB">
        <w:rPr>
          <w:rFonts w:ascii="Times New Roman" w:hAnsi="Times New Roman" w:cs="Times New Roman"/>
          <w:color w:val="000000"/>
          <w:sz w:val="17"/>
          <w:szCs w:val="17"/>
          <w:shd w:val="clear" w:color="auto" w:fill="FFFFFF"/>
        </w:rPr>
        <w:t>–</w:t>
      </w:r>
      <w:r w:rsidRPr="007412DB">
        <w:rPr>
          <w:rFonts w:ascii="Times New Roman" w:hAnsi="Times New Roman" w:cs="Times New Roman"/>
          <w:color w:val="000000"/>
          <w:sz w:val="17"/>
          <w:szCs w:val="17"/>
          <w:shd w:val="clear" w:color="auto" w:fill="FFFFFF"/>
        </w:rPr>
        <w:t>518942BB326B</w:t>
      </w:r>
    </w:p>
  </w:footnote>
  <w:footnote w:id="52">
    <w:p w14:paraId="445B0274" w14:textId="36C5FA1A" w:rsidR="0005667E" w:rsidRPr="007412DB" w:rsidRDefault="0005667E"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00621A62" w:rsidRPr="007412DB">
        <w:rPr>
          <w:rFonts w:ascii="Times New Roman" w:hAnsi="Times New Roman" w:cs="Times New Roman"/>
          <w:lang w:val="en-GB"/>
        </w:rPr>
        <w:t xml:space="preserve">He is depicted as ithyphallic on the </w:t>
      </w:r>
      <w:proofErr w:type="spellStart"/>
      <w:r w:rsidR="00621A62" w:rsidRPr="007412DB">
        <w:rPr>
          <w:rFonts w:ascii="Times New Roman" w:hAnsi="Times New Roman" w:cs="Times New Roman"/>
          <w:lang w:val="en-GB"/>
        </w:rPr>
        <w:t>pelike</w:t>
      </w:r>
      <w:proofErr w:type="spellEnd"/>
      <w:r w:rsidR="00621A62" w:rsidRPr="007412DB">
        <w:rPr>
          <w:rFonts w:ascii="Times New Roman" w:hAnsi="Times New Roman" w:cs="Times New Roman"/>
          <w:lang w:val="en-GB"/>
        </w:rPr>
        <w:t xml:space="preserve"> at the Archaeological Museum of Rhodes.</w:t>
      </w:r>
    </w:p>
  </w:footnote>
  <w:footnote w:id="53">
    <w:p w14:paraId="68D97D4F" w14:textId="18260B06" w:rsidR="0005667E" w:rsidRPr="00D4125B" w:rsidRDefault="0005667E" w:rsidP="00D4125B">
      <w:pPr>
        <w:pStyle w:val="FootnoteText"/>
        <w:jc w:val="both"/>
        <w:rPr>
          <w:rFonts w:cstheme="minorHAnsi"/>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00621A62" w:rsidRPr="007412DB">
        <w:rPr>
          <w:rFonts w:ascii="Times New Roman" w:hAnsi="Times New Roman" w:cs="Times New Roman"/>
          <w:lang w:val="en-GB"/>
        </w:rPr>
        <w:t xml:space="preserve">The engravings of the ships and the inscriptions from the area of the </w:t>
      </w:r>
      <w:proofErr w:type="spellStart"/>
      <w:r w:rsidR="00621A62" w:rsidRPr="007412DB">
        <w:rPr>
          <w:rFonts w:ascii="Times New Roman" w:hAnsi="Times New Roman" w:cs="Times New Roman"/>
          <w:lang w:val="en-GB"/>
        </w:rPr>
        <w:t>Faskomelia</w:t>
      </w:r>
      <w:proofErr w:type="spellEnd"/>
      <w:r w:rsidR="005C300E" w:rsidRPr="007412DB">
        <w:rPr>
          <w:rFonts w:ascii="Times New Roman" w:hAnsi="Times New Roman" w:cs="Times New Roman"/>
          <w:lang w:val="en-GB"/>
        </w:rPr>
        <w:t xml:space="preserve"> hill</w:t>
      </w:r>
      <w:r w:rsidR="00621A62" w:rsidRPr="007412DB">
        <w:rPr>
          <w:rFonts w:ascii="Times New Roman" w:hAnsi="Times New Roman" w:cs="Times New Roman"/>
          <w:lang w:val="en-GB"/>
        </w:rPr>
        <w:t xml:space="preserve"> date back to the archaic times according to relevant publications </w:t>
      </w:r>
      <w:r w:rsidRPr="007412DB">
        <w:rPr>
          <w:rFonts w:ascii="Times New Roman" w:hAnsi="Times New Roman" w:cs="Times New Roman"/>
          <w:lang w:val="en-GB"/>
        </w:rPr>
        <w:t>(supra n.</w:t>
      </w:r>
      <w:r w:rsidR="00AB64E8" w:rsidRPr="007412DB">
        <w:rPr>
          <w:rFonts w:ascii="Times New Roman" w:hAnsi="Times New Roman" w:cs="Times New Roman"/>
          <w:lang w:val="en-GB"/>
        </w:rPr>
        <w:t xml:space="preserve"> </w:t>
      </w:r>
      <w:r w:rsidRPr="007412DB">
        <w:rPr>
          <w:rFonts w:ascii="Times New Roman" w:hAnsi="Times New Roman" w:cs="Times New Roman"/>
          <w:lang w:val="en-GB"/>
        </w:rPr>
        <w:t>17</w:t>
      </w:r>
      <w:r w:rsidR="005440DA" w:rsidRPr="007412DB">
        <w:rPr>
          <w:rFonts w:ascii="Times New Roman" w:hAnsi="Times New Roman" w:cs="Times New Roman"/>
          <w:lang w:val="en-GB"/>
        </w:rPr>
        <w:t>–</w:t>
      </w:r>
      <w:r w:rsidRPr="007412DB">
        <w:rPr>
          <w:rFonts w:ascii="Times New Roman" w:hAnsi="Times New Roman" w:cs="Times New Roman"/>
          <w:lang w:val="en-GB"/>
        </w:rPr>
        <w:t>19).</w:t>
      </w:r>
      <w:r w:rsidRPr="00D4125B">
        <w:rPr>
          <w:rFonts w:cstheme="minorHAnsi"/>
          <w:lang w:val="en-GB"/>
        </w:rPr>
        <w:t xml:space="preserve"> </w:t>
      </w:r>
    </w:p>
  </w:footnote>
  <w:footnote w:id="54">
    <w:p w14:paraId="282560E4" w14:textId="3853ADF7" w:rsidR="007A6573" w:rsidRPr="007412DB" w:rsidRDefault="007A6573"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00BA3CA4" w:rsidRPr="007412DB">
        <w:rPr>
          <w:rFonts w:ascii="Times New Roman" w:hAnsi="Times New Roman" w:cs="Times New Roman"/>
          <w:lang w:val="en-GB"/>
        </w:rPr>
        <w:t xml:space="preserve"> </w:t>
      </w:r>
      <w:r w:rsidR="00C4754B" w:rsidRPr="007412DB">
        <w:rPr>
          <w:rFonts w:ascii="Times New Roman" w:hAnsi="Times New Roman" w:cs="Times New Roman"/>
          <w:lang w:val="en-GB"/>
        </w:rPr>
        <w:t>A</w:t>
      </w:r>
      <w:r w:rsidR="00BA3CA4" w:rsidRPr="007412DB">
        <w:rPr>
          <w:rFonts w:ascii="Times New Roman" w:hAnsi="Times New Roman" w:cs="Times New Roman"/>
          <w:lang w:val="en-GB"/>
        </w:rPr>
        <w:t xml:space="preserve"> </w:t>
      </w:r>
      <w:r w:rsidR="00C4754B" w:rsidRPr="007412DB">
        <w:rPr>
          <w:rFonts w:ascii="Times New Roman" w:hAnsi="Times New Roman" w:cs="Times New Roman"/>
          <w:lang w:val="en-GB"/>
        </w:rPr>
        <w:t>boustrophedon inscription</w:t>
      </w:r>
      <w:r w:rsidR="00057547" w:rsidRPr="007412DB">
        <w:rPr>
          <w:rFonts w:ascii="Times New Roman" w:hAnsi="Times New Roman" w:cs="Times New Roman"/>
          <w:lang w:val="en-GB"/>
        </w:rPr>
        <w:t xml:space="preserve"> was found in the vicinity in the engraving</w:t>
      </w:r>
      <w:r w:rsidR="00F62786" w:rsidRPr="007412DB">
        <w:rPr>
          <w:rFonts w:ascii="Times New Roman" w:hAnsi="Times New Roman" w:cs="Times New Roman"/>
          <w:lang w:val="en-GB"/>
        </w:rPr>
        <w:t>,</w:t>
      </w:r>
      <w:r w:rsidR="00276645" w:rsidRPr="007412DB">
        <w:rPr>
          <w:rFonts w:ascii="Times New Roman" w:hAnsi="Times New Roman" w:cs="Times New Roman"/>
          <w:lang w:val="en-GB"/>
        </w:rPr>
        <w:t xml:space="preserve"> which</w:t>
      </w:r>
      <w:r w:rsidR="009C5F8F" w:rsidRPr="007412DB">
        <w:rPr>
          <w:rFonts w:ascii="Times New Roman" w:hAnsi="Times New Roman" w:cs="Times New Roman"/>
          <w:lang w:val="en-GB"/>
        </w:rPr>
        <w:t xml:space="preserve"> </w:t>
      </w:r>
      <w:r w:rsidR="00057547" w:rsidRPr="007412DB">
        <w:rPr>
          <w:rFonts w:ascii="Times New Roman" w:hAnsi="Times New Roman" w:cs="Times New Roman"/>
          <w:lang w:val="en-GB"/>
        </w:rPr>
        <w:t>reads</w:t>
      </w:r>
      <w:r w:rsidRPr="007412DB">
        <w:rPr>
          <w:rFonts w:ascii="Times New Roman" w:hAnsi="Times New Roman" w:cs="Times New Roman"/>
          <w:lang w:val="en-GB"/>
        </w:rPr>
        <w:t xml:space="preserve">: </w:t>
      </w:r>
      <w:r w:rsidR="00276645" w:rsidRPr="007412DB">
        <w:rPr>
          <w:rFonts w:ascii="Times New Roman" w:hAnsi="Times New Roman" w:cs="Times New Roman"/>
          <w:lang w:val="en-GB"/>
        </w:rPr>
        <w:t>“</w:t>
      </w:r>
      <w:r w:rsidRPr="007412DB">
        <w:rPr>
          <w:rFonts w:ascii="Times New Roman" w:hAnsi="Times New Roman" w:cs="Times New Roman"/>
          <w:lang w:val="el-GR"/>
        </w:rPr>
        <w:t>ΧΑ</w:t>
      </w:r>
      <w:r w:rsidR="00D22CB2" w:rsidRPr="007412DB">
        <w:rPr>
          <w:rFonts w:ascii="Times New Roman" w:hAnsi="Times New Roman" w:cs="Times New Roman"/>
          <w:lang w:val="el-GR"/>
        </w:rPr>
        <w:t>Ι</w:t>
      </w:r>
      <w:r w:rsidRPr="007412DB">
        <w:rPr>
          <w:rFonts w:ascii="Times New Roman" w:hAnsi="Times New Roman" w:cs="Times New Roman"/>
          <w:lang w:val="el-GR"/>
        </w:rPr>
        <w:t>ΡΙΑΣ</w:t>
      </w:r>
      <w:r w:rsidRPr="007412DB">
        <w:rPr>
          <w:rFonts w:ascii="Times New Roman" w:hAnsi="Times New Roman" w:cs="Times New Roman"/>
          <w:lang w:val="en-GB"/>
        </w:rPr>
        <w:t xml:space="preserve"> </w:t>
      </w:r>
      <w:r w:rsidRPr="007412DB">
        <w:rPr>
          <w:rFonts w:ascii="Times New Roman" w:hAnsi="Times New Roman" w:cs="Times New Roman"/>
          <w:lang w:val="el-GR"/>
        </w:rPr>
        <w:t>ΕΙΜΙ</w:t>
      </w:r>
      <w:r w:rsidRPr="007412DB">
        <w:rPr>
          <w:rFonts w:ascii="Times New Roman" w:hAnsi="Times New Roman" w:cs="Times New Roman"/>
          <w:lang w:val="en-GB"/>
        </w:rPr>
        <w:t xml:space="preserve"> </w:t>
      </w:r>
      <w:r w:rsidRPr="007412DB">
        <w:rPr>
          <w:rFonts w:ascii="Times New Roman" w:hAnsi="Times New Roman" w:cs="Times New Roman"/>
          <w:lang w:val="el-GR"/>
        </w:rPr>
        <w:t>Ο</w:t>
      </w:r>
      <w:r w:rsidRPr="007412DB">
        <w:rPr>
          <w:rFonts w:ascii="Times New Roman" w:hAnsi="Times New Roman" w:cs="Times New Roman"/>
          <w:lang w:val="en-GB"/>
        </w:rPr>
        <w:t xml:space="preserve">… </w:t>
      </w:r>
      <w:r w:rsidRPr="007412DB">
        <w:rPr>
          <w:rFonts w:ascii="Times New Roman" w:hAnsi="Times New Roman" w:cs="Times New Roman"/>
          <w:lang w:val="el-GR"/>
        </w:rPr>
        <w:t>ΚΑΤΑΣΚΟΠ</w:t>
      </w:r>
      <w:r w:rsidR="00E466A5" w:rsidRPr="007412DB">
        <w:rPr>
          <w:rFonts w:ascii="Times New Roman" w:hAnsi="Times New Roman" w:cs="Times New Roman"/>
          <w:lang w:val="el-GR"/>
        </w:rPr>
        <w:t>Ο</w:t>
      </w:r>
      <w:r w:rsidRPr="007412DB">
        <w:rPr>
          <w:rFonts w:ascii="Times New Roman" w:hAnsi="Times New Roman" w:cs="Times New Roman"/>
          <w:lang w:val="el-GR"/>
        </w:rPr>
        <w:t>Ν</w:t>
      </w:r>
      <w:r w:rsidRPr="007412DB">
        <w:rPr>
          <w:rFonts w:ascii="Times New Roman" w:hAnsi="Times New Roman" w:cs="Times New Roman"/>
          <w:lang w:val="en-GB"/>
        </w:rPr>
        <w:t xml:space="preserve"> …</w:t>
      </w:r>
      <w:r w:rsidR="00276645" w:rsidRPr="007412DB">
        <w:rPr>
          <w:rFonts w:ascii="Times New Roman" w:hAnsi="Times New Roman" w:cs="Times New Roman"/>
          <w:lang w:val="en-GB"/>
        </w:rPr>
        <w:t>”</w:t>
      </w:r>
      <w:r w:rsidR="00BA3CA4" w:rsidRPr="007412DB">
        <w:rPr>
          <w:rFonts w:ascii="Times New Roman" w:hAnsi="Times New Roman" w:cs="Times New Roman"/>
          <w:lang w:val="en-GB"/>
        </w:rPr>
        <w:t>.</w:t>
      </w:r>
      <w:r w:rsidR="00511029" w:rsidRPr="007412DB">
        <w:rPr>
          <w:rFonts w:ascii="Times New Roman" w:hAnsi="Times New Roman" w:cs="Times New Roman"/>
          <w:lang w:val="en-GB"/>
        </w:rPr>
        <w:t xml:space="preserve"> </w:t>
      </w:r>
      <w:r w:rsidR="00057547" w:rsidRPr="007412DB">
        <w:rPr>
          <w:rFonts w:ascii="Times New Roman" w:hAnsi="Times New Roman" w:cs="Times New Roman"/>
          <w:lang w:val="en-GB"/>
        </w:rPr>
        <w:t>The publication of the inscription will follow by the authors.</w:t>
      </w:r>
    </w:p>
  </w:footnote>
  <w:footnote w:id="55">
    <w:p w14:paraId="40AEE1D5" w14:textId="5BB1F4A9" w:rsidR="007A6573" w:rsidRPr="00EA1951" w:rsidRDefault="007A6573" w:rsidP="00D4125B">
      <w:pPr>
        <w:pStyle w:val="FootnoteText"/>
        <w:jc w:val="both"/>
        <w:rPr>
          <w:rFonts w:cstheme="minorHAnsi"/>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00275C42" w:rsidRPr="007412DB">
        <w:rPr>
          <w:rFonts w:ascii="Times New Roman" w:hAnsi="Times New Roman" w:cs="Times New Roman"/>
        </w:rPr>
        <w:t>Lang</w:t>
      </w:r>
      <w:r w:rsidR="00B8356C" w:rsidRPr="007412DB">
        <w:rPr>
          <w:rFonts w:ascii="Times New Roman" w:hAnsi="Times New Roman" w:cs="Times New Roman"/>
        </w:rPr>
        <w:t>d</w:t>
      </w:r>
      <w:r w:rsidR="00275C42" w:rsidRPr="007412DB">
        <w:rPr>
          <w:rFonts w:ascii="Times New Roman" w:hAnsi="Times New Roman" w:cs="Times New Roman"/>
        </w:rPr>
        <w:t>on 2015, 51.</w:t>
      </w:r>
      <w:r w:rsidR="00452CF2" w:rsidRPr="00EA1951">
        <w:rPr>
          <w:rFonts w:cstheme="minorHAnsi"/>
        </w:rPr>
        <w:t xml:space="preserve"> </w:t>
      </w:r>
    </w:p>
  </w:footnote>
  <w:footnote w:id="56">
    <w:p w14:paraId="0CFE43BC" w14:textId="5FD3F87D" w:rsidR="008376B5" w:rsidRPr="007412DB" w:rsidRDefault="008376B5" w:rsidP="00D4125B">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w:t>
      </w:r>
      <w:r w:rsidR="00057547" w:rsidRPr="007412DB">
        <w:rPr>
          <w:rFonts w:ascii="Times New Roman" w:hAnsi="Times New Roman" w:cs="Times New Roman"/>
        </w:rPr>
        <w:t xml:space="preserve">Pan at the battle of Marathon: on the event and its effect see Borgeaud 1988, 91, 94-5, 133-62. </w:t>
      </w:r>
      <w:r w:rsidR="00FA2BDD" w:rsidRPr="007412DB">
        <w:rPr>
          <w:rFonts w:ascii="Times New Roman" w:hAnsi="Times New Roman" w:cs="Times New Roman"/>
        </w:rPr>
        <w:t xml:space="preserve">Borgeaud speculates that Pan may have appeared after the battle, when the Persians regrouped and headed for Athens to occupy it, before the Athenian forces returned from Marathon. At this crucial point the god </w:t>
      </w:r>
      <w:r w:rsidR="0086123D" w:rsidRPr="007412DB">
        <w:rPr>
          <w:rFonts w:ascii="Times New Roman" w:hAnsi="Times New Roman" w:cs="Times New Roman"/>
        </w:rPr>
        <w:t>spread panic</w:t>
      </w:r>
      <w:r w:rsidR="00FA2BDD" w:rsidRPr="007412DB">
        <w:rPr>
          <w:rFonts w:ascii="Times New Roman" w:hAnsi="Times New Roman" w:cs="Times New Roman"/>
        </w:rPr>
        <w:t xml:space="preserve"> in their armies and at the time of great danger for the city of Athens he prevented the Persians from reaching the city earlier than the Greek army, thus averting an impending catastrophe; Garland 1992, 51-54. Garland is of the opinion that Pan helped to cause fear and panic among the numerous Persians, while on the other hand, he inspired courage and bol</w:t>
      </w:r>
      <w:r w:rsidR="00AB64E8" w:rsidRPr="007412DB">
        <w:rPr>
          <w:rFonts w:ascii="Times New Roman" w:hAnsi="Times New Roman" w:cs="Times New Roman"/>
        </w:rPr>
        <w:t>dness among the few Athenians</w:t>
      </w:r>
      <w:r w:rsidR="00C16433" w:rsidRPr="007412DB">
        <w:rPr>
          <w:rFonts w:ascii="Times New Roman" w:hAnsi="Times New Roman" w:cs="Times New Roman"/>
        </w:rPr>
        <w:t xml:space="preserve">; </w:t>
      </w:r>
      <w:proofErr w:type="spellStart"/>
      <w:r w:rsidR="00FA2BDD" w:rsidRPr="007412DB">
        <w:rPr>
          <w:rFonts w:ascii="Times New Roman" w:hAnsi="Times New Roman" w:cs="Times New Roman"/>
        </w:rPr>
        <w:t>Petridou</w:t>
      </w:r>
      <w:proofErr w:type="spellEnd"/>
      <w:r w:rsidR="00FA2BDD" w:rsidRPr="007412DB">
        <w:rPr>
          <w:rFonts w:ascii="Times New Roman" w:hAnsi="Times New Roman" w:cs="Times New Roman"/>
        </w:rPr>
        <w:t xml:space="preserve"> 2016, 17. </w:t>
      </w:r>
      <w:r w:rsidR="00057547" w:rsidRPr="007412DB">
        <w:rPr>
          <w:rFonts w:ascii="Times New Roman" w:hAnsi="Times New Roman" w:cs="Times New Roman"/>
        </w:rPr>
        <w:t>Pan’s epiphany to Pheidippides ''...and his promise for divine alliance on the battlefield was the reason why ‘the vastly outnumbered Athenians’ were not defeated by the ‘the vastly superior Persians</w:t>
      </w:r>
      <w:r w:rsidR="007412DB" w:rsidRPr="007412DB">
        <w:rPr>
          <w:rFonts w:ascii="Times New Roman" w:hAnsi="Times New Roman" w:cs="Times New Roman"/>
        </w:rPr>
        <w:t>’”</w:t>
      </w:r>
      <w:r w:rsidR="00057547" w:rsidRPr="007412DB">
        <w:rPr>
          <w:rFonts w:ascii="Times New Roman" w:hAnsi="Times New Roman" w:cs="Times New Roman"/>
        </w:rPr>
        <w:t>.</w:t>
      </w:r>
    </w:p>
  </w:footnote>
  <w:footnote w:id="57">
    <w:p w14:paraId="4FC93A91" w14:textId="775726C0" w:rsidR="00FA2BDD" w:rsidRPr="007412DB" w:rsidRDefault="00FA2BDD"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rPr>
        <w:t xml:space="preserve"> The presence of Pan at the battlefield is not mentioned either by Herodotus or Pausanias.</w:t>
      </w:r>
      <w:r w:rsidR="00E25BA5" w:rsidRPr="007412DB">
        <w:rPr>
          <w:rFonts w:ascii="Times New Roman" w:hAnsi="Times New Roman" w:cs="Times New Roman"/>
        </w:rPr>
        <w:t xml:space="preserve"> </w:t>
      </w:r>
      <w:r w:rsidRPr="007412DB">
        <w:rPr>
          <w:rFonts w:ascii="Times New Roman" w:hAnsi="Times New Roman" w:cs="Times New Roman"/>
        </w:rPr>
        <w:t xml:space="preserve">The mural that adorned the famous Stoa </w:t>
      </w:r>
      <w:proofErr w:type="spellStart"/>
      <w:r w:rsidRPr="007412DB">
        <w:rPr>
          <w:rFonts w:ascii="Times New Roman" w:hAnsi="Times New Roman" w:cs="Times New Roman"/>
        </w:rPr>
        <w:t>Poikile</w:t>
      </w:r>
      <w:proofErr w:type="spellEnd"/>
      <w:r w:rsidRPr="007412DB">
        <w:rPr>
          <w:rFonts w:ascii="Times New Roman" w:hAnsi="Times New Roman" w:cs="Times New Roman"/>
        </w:rPr>
        <w:t xml:space="preserve"> in the Agora of Athens reflected the epic dimension of the battle and the epiphanies of the gods, demigods and heroes who participated in it (Athena, Hercules, Theseus, </w:t>
      </w:r>
      <w:proofErr w:type="spellStart"/>
      <w:r w:rsidRPr="007412DB">
        <w:rPr>
          <w:rFonts w:ascii="Times New Roman" w:hAnsi="Times New Roman" w:cs="Times New Roman"/>
        </w:rPr>
        <w:t>Echetlaios</w:t>
      </w:r>
      <w:proofErr w:type="spellEnd"/>
      <w:r w:rsidRPr="007412DB">
        <w:rPr>
          <w:rFonts w:ascii="Times New Roman" w:hAnsi="Times New Roman" w:cs="Times New Roman"/>
        </w:rPr>
        <w:t>, Marathon)</w:t>
      </w:r>
      <w:r w:rsidR="00F62786" w:rsidRPr="007412DB">
        <w:rPr>
          <w:rFonts w:ascii="Times New Roman" w:hAnsi="Times New Roman" w:cs="Times New Roman"/>
        </w:rPr>
        <w:t>,</w:t>
      </w:r>
      <w:r w:rsidRPr="007412DB">
        <w:rPr>
          <w:rFonts w:ascii="Times New Roman" w:hAnsi="Times New Roman" w:cs="Times New Roman"/>
        </w:rPr>
        <w:t xml:space="preserve"> as well as the presence of the historical figures w</w:t>
      </w:r>
      <w:r w:rsidR="00EE77E6" w:rsidRPr="007412DB">
        <w:rPr>
          <w:rFonts w:ascii="Times New Roman" w:hAnsi="Times New Roman" w:cs="Times New Roman"/>
        </w:rPr>
        <w:t>ho led it (</w:t>
      </w:r>
      <w:proofErr w:type="spellStart"/>
      <w:r w:rsidR="00EE77E6" w:rsidRPr="007412DB">
        <w:rPr>
          <w:rFonts w:ascii="Times New Roman" w:hAnsi="Times New Roman" w:cs="Times New Roman"/>
        </w:rPr>
        <w:t>Kallimachos</w:t>
      </w:r>
      <w:proofErr w:type="spellEnd"/>
      <w:r w:rsidR="00EE77E6" w:rsidRPr="007412DB">
        <w:rPr>
          <w:rFonts w:ascii="Times New Roman" w:hAnsi="Times New Roman" w:cs="Times New Roman"/>
        </w:rPr>
        <w:t>, Miltiade</w:t>
      </w:r>
      <w:r w:rsidRPr="007412DB">
        <w:rPr>
          <w:rFonts w:ascii="Times New Roman" w:hAnsi="Times New Roman" w:cs="Times New Roman"/>
        </w:rPr>
        <w:t>s), according to Pausanias' description</w:t>
      </w:r>
      <w:r w:rsidR="00F63DA7" w:rsidRPr="007412DB">
        <w:rPr>
          <w:rFonts w:ascii="Times New Roman" w:hAnsi="Times New Roman" w:cs="Times New Roman"/>
        </w:rPr>
        <w:t xml:space="preserve"> </w:t>
      </w:r>
      <w:r w:rsidR="00E25BA5" w:rsidRPr="007412DB">
        <w:rPr>
          <w:rFonts w:ascii="Times New Roman" w:hAnsi="Times New Roman" w:cs="Times New Roman"/>
        </w:rPr>
        <w:t>(</w:t>
      </w:r>
      <w:r w:rsidR="00EE77E6" w:rsidRPr="007412DB">
        <w:rPr>
          <w:rFonts w:ascii="Times New Roman" w:hAnsi="Times New Roman" w:cs="Times New Roman"/>
        </w:rPr>
        <w:t xml:space="preserve">Pausanias, </w:t>
      </w:r>
      <w:r w:rsidR="00E25BA5" w:rsidRPr="007412DB">
        <w:rPr>
          <w:rFonts w:ascii="Times New Roman" w:hAnsi="Times New Roman" w:cs="Times New Roman"/>
        </w:rPr>
        <w:t>I.15,4).</w:t>
      </w:r>
    </w:p>
  </w:footnote>
  <w:footnote w:id="58">
    <w:p w14:paraId="07A4CF8C" w14:textId="30D9F0E9" w:rsidR="007A6573" w:rsidRPr="007412DB" w:rsidRDefault="007A6573"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00FA2BDD" w:rsidRPr="007412DB">
        <w:rPr>
          <w:rFonts w:ascii="Times New Roman" w:hAnsi="Times New Roman" w:cs="Times New Roman"/>
          <w:lang w:val="en-GB"/>
        </w:rPr>
        <w:t xml:space="preserve">For panic </w:t>
      </w:r>
      <w:r w:rsidR="00E32D6A" w:rsidRPr="007412DB">
        <w:rPr>
          <w:rFonts w:ascii="Times New Roman" w:hAnsi="Times New Roman" w:cs="Times New Roman"/>
          <w:lang w:val="en-GB"/>
        </w:rPr>
        <w:t xml:space="preserve">and Pan </w:t>
      </w:r>
      <w:r w:rsidR="00FA2BDD" w:rsidRPr="007412DB">
        <w:rPr>
          <w:rFonts w:ascii="Times New Roman" w:hAnsi="Times New Roman" w:cs="Times New Roman"/>
          <w:lang w:val="en-GB"/>
        </w:rPr>
        <w:t>see Borgeaud 1988, 88</w:t>
      </w:r>
      <w:r w:rsidR="007C17C3" w:rsidRPr="007412DB">
        <w:rPr>
          <w:rFonts w:ascii="Times New Roman" w:hAnsi="Times New Roman" w:cs="Times New Roman"/>
          <w:lang w:val="en-GB"/>
        </w:rPr>
        <w:t>–</w:t>
      </w:r>
      <w:r w:rsidR="00FA2BDD" w:rsidRPr="007412DB">
        <w:rPr>
          <w:rFonts w:ascii="Times New Roman" w:hAnsi="Times New Roman" w:cs="Times New Roman"/>
          <w:lang w:val="en-GB"/>
        </w:rPr>
        <w:t>116, 90</w:t>
      </w:r>
      <w:r w:rsidR="00F62786" w:rsidRPr="007412DB">
        <w:rPr>
          <w:rFonts w:ascii="Times New Roman" w:hAnsi="Times New Roman" w:cs="Times New Roman"/>
          <w:lang w:val="en-GB"/>
        </w:rPr>
        <w:t>–</w:t>
      </w:r>
      <w:r w:rsidR="00FA2BDD" w:rsidRPr="007412DB">
        <w:rPr>
          <w:rFonts w:ascii="Times New Roman" w:hAnsi="Times New Roman" w:cs="Times New Roman"/>
          <w:lang w:val="en-GB"/>
        </w:rPr>
        <w:t>1, 94</w:t>
      </w:r>
      <w:r w:rsidR="007C17C3" w:rsidRPr="007412DB">
        <w:rPr>
          <w:rFonts w:ascii="Times New Roman" w:hAnsi="Times New Roman" w:cs="Times New Roman"/>
          <w:lang w:val="en-GB"/>
        </w:rPr>
        <w:t>–</w:t>
      </w:r>
      <w:r w:rsidR="00FA2BDD" w:rsidRPr="007412DB">
        <w:rPr>
          <w:rFonts w:ascii="Times New Roman" w:hAnsi="Times New Roman" w:cs="Times New Roman"/>
          <w:lang w:val="en-GB"/>
        </w:rPr>
        <w:t>5.</w:t>
      </w:r>
      <w:r w:rsidR="002D1649" w:rsidRPr="007412DB">
        <w:rPr>
          <w:rFonts w:ascii="Times New Roman" w:hAnsi="Times New Roman" w:cs="Times New Roman"/>
          <w:lang w:val="en-GB"/>
        </w:rPr>
        <w:t xml:space="preserve"> </w:t>
      </w:r>
    </w:p>
  </w:footnote>
  <w:footnote w:id="59">
    <w:p w14:paraId="518F8717" w14:textId="77777777" w:rsidR="00D4125B" w:rsidRPr="00773A62" w:rsidRDefault="00D4125B" w:rsidP="00D4125B">
      <w:pPr>
        <w:pStyle w:val="FootnoteText"/>
        <w:jc w:val="both"/>
        <w:rPr>
          <w:rFonts w:cstheme="minorHAnsi"/>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r w:rsidRPr="007412DB">
        <w:rPr>
          <w:rFonts w:ascii="Times New Roman" w:hAnsi="Times New Roman" w:cs="Times New Roman"/>
        </w:rPr>
        <w:t xml:space="preserve">Borgeaud 1988, 60. </w:t>
      </w:r>
      <w:r w:rsidRPr="007412DB">
        <w:rPr>
          <w:rFonts w:ascii="Times New Roman" w:hAnsi="Times New Roman" w:cs="Times New Roman"/>
          <w:lang w:val="en-GB"/>
        </w:rPr>
        <w:t xml:space="preserve">The area was far from the </w:t>
      </w:r>
      <w:proofErr w:type="spellStart"/>
      <w:r w:rsidRPr="007412DB">
        <w:rPr>
          <w:rFonts w:ascii="Times New Roman" w:hAnsi="Times New Roman" w:cs="Times New Roman"/>
          <w:lang w:val="en-GB"/>
        </w:rPr>
        <w:t>center</w:t>
      </w:r>
      <w:proofErr w:type="spellEnd"/>
      <w:r w:rsidRPr="007412DB">
        <w:rPr>
          <w:rFonts w:ascii="Times New Roman" w:hAnsi="Times New Roman" w:cs="Times New Roman"/>
          <w:lang w:val="en-GB"/>
        </w:rPr>
        <w:t xml:space="preserve"> of the ancient municipality (marginal land) and its rocky terrain prevented cultivation. This was a place suitable only for grazing and hunting. Not only was in the boundary of the ancient municipality, but also it was a symbolic boundary between the human and divine presence. Essentially, it was a place overlooked and dominated by the god Pan.</w:t>
      </w:r>
    </w:p>
  </w:footnote>
  <w:footnote w:id="60">
    <w:p w14:paraId="5600A9A9" w14:textId="39A16B62" w:rsidR="00D4125B" w:rsidRPr="007412DB" w:rsidRDefault="00D4125B" w:rsidP="00D4125B">
      <w:pPr>
        <w:pStyle w:val="FootnoteText"/>
        <w:jc w:val="both"/>
        <w:rPr>
          <w:rFonts w:ascii="Times New Roman" w:hAnsi="Times New Roman" w:cs="Times New Roman"/>
          <w:lang w:val="en-GB"/>
        </w:rPr>
      </w:pPr>
      <w:r w:rsidRPr="007412DB">
        <w:rPr>
          <w:rStyle w:val="FootnoteReference"/>
          <w:rFonts w:ascii="Times New Roman" w:hAnsi="Times New Roman" w:cs="Times New Roman"/>
        </w:rPr>
        <w:footnoteRef/>
      </w:r>
      <w:r w:rsidRPr="007412DB">
        <w:rPr>
          <w:rFonts w:ascii="Times New Roman" w:hAnsi="Times New Roman" w:cs="Times New Roman"/>
          <w:lang w:val="en-GB"/>
        </w:rPr>
        <w:t xml:space="preserve"> </w:t>
      </w:r>
      <w:proofErr w:type="spellStart"/>
      <w:r w:rsidRPr="007412DB">
        <w:rPr>
          <w:rFonts w:ascii="Times New Roman" w:hAnsi="Times New Roman" w:cs="Times New Roman"/>
          <w:lang w:val="en-GB"/>
        </w:rPr>
        <w:t>Steinhauer</w:t>
      </w:r>
      <w:proofErr w:type="spellEnd"/>
      <w:r w:rsidRPr="007412DB">
        <w:rPr>
          <w:rFonts w:ascii="Times New Roman" w:hAnsi="Times New Roman" w:cs="Times New Roman"/>
          <w:lang w:val="en-GB"/>
        </w:rPr>
        <w:t xml:space="preserve"> 2009, 158.</w:t>
      </w:r>
    </w:p>
  </w:footnote>
  <w:footnote w:id="61">
    <w:p w14:paraId="7F517A67" w14:textId="77777777" w:rsidR="00594F68" w:rsidRPr="007412DB" w:rsidRDefault="00594F68" w:rsidP="00594F68">
      <w:pPr>
        <w:pStyle w:val="FootnoteText"/>
        <w:jc w:val="both"/>
        <w:rPr>
          <w:rFonts w:ascii="Times New Roman" w:hAnsi="Times New Roman" w:cs="Times New Roman"/>
        </w:rPr>
      </w:pPr>
      <w:r w:rsidRPr="007412DB">
        <w:rPr>
          <w:rStyle w:val="FootnoteReference"/>
          <w:rFonts w:ascii="Times New Roman" w:hAnsi="Times New Roman" w:cs="Times New Roman"/>
        </w:rPr>
        <w:footnoteRef/>
      </w:r>
      <w:r w:rsidRPr="007412DB">
        <w:rPr>
          <w:rFonts w:ascii="Times New Roman" w:hAnsi="Times New Roman" w:cs="Times New Roman"/>
        </w:rPr>
        <w:t xml:space="preserve"> Pritchard 1988, 121–27.</w:t>
      </w:r>
    </w:p>
    <w:p w14:paraId="73D1B88D" w14:textId="77777777" w:rsidR="00594F68" w:rsidRPr="00C07E7D" w:rsidRDefault="00594F68" w:rsidP="00594F68">
      <w:pPr>
        <w:pStyle w:val="FootnoteText"/>
        <w:rPr>
          <w:rFonts w:ascii="Times New Roman" w:hAnsi="Times New Roman" w:cs="Times New Roman"/>
        </w:rPr>
      </w:pPr>
    </w:p>
    <w:p w14:paraId="4FA1F23B" w14:textId="77777777" w:rsidR="00594F68" w:rsidRPr="00C07E7D" w:rsidRDefault="00594F68" w:rsidP="00594F68">
      <w:pPr>
        <w:pStyle w:val="FootnoteText"/>
        <w:rPr>
          <w:rFonts w:ascii="Times New Roman" w:hAnsi="Times New Roman" w:cs="Times New Roman"/>
        </w:rPr>
      </w:pPr>
    </w:p>
    <w:p w14:paraId="12D6A8C3" w14:textId="77777777" w:rsidR="00594F68" w:rsidRPr="00C07E7D" w:rsidRDefault="00594F68" w:rsidP="00594F68">
      <w:pPr>
        <w:pStyle w:val="FootnoteText"/>
        <w:rPr>
          <w:rFonts w:ascii="Times New Roman" w:hAnsi="Times New Roman" w:cs="Times New Roman"/>
        </w:rPr>
      </w:pPr>
    </w:p>
    <w:p w14:paraId="501506D2" w14:textId="77777777" w:rsidR="00594F68" w:rsidRPr="00C07E7D" w:rsidRDefault="00594F68" w:rsidP="00594F68">
      <w:pPr>
        <w:pStyle w:val="FootnoteText"/>
        <w:rPr>
          <w:rFonts w:ascii="Times New Roman" w:hAnsi="Times New Roman" w:cs="Times New Roman"/>
        </w:rPr>
      </w:pPr>
    </w:p>
    <w:p w14:paraId="51B39927" w14:textId="77777777" w:rsidR="00594F68" w:rsidRPr="00C07E7D" w:rsidRDefault="00594F68" w:rsidP="00594F68">
      <w:pPr>
        <w:pStyle w:val="FootnoteText"/>
        <w:rPr>
          <w:rFonts w:ascii="Times New Roman" w:hAnsi="Times New Roman" w:cs="Times New Roman"/>
        </w:rPr>
      </w:pPr>
    </w:p>
    <w:p w14:paraId="72075876" w14:textId="77777777" w:rsidR="00594F68" w:rsidRPr="00C4754B" w:rsidRDefault="00594F68" w:rsidP="00594F68">
      <w:pPr>
        <w:pStyle w:val="FootnoteText"/>
        <w:rPr>
          <w:rFonts w:ascii="Times New Roman" w:hAnsi="Times New Roman" w:cs="Times New Roman"/>
        </w:rPr>
      </w:pPr>
    </w:p>
    <w:p w14:paraId="1ED9AB45" w14:textId="77777777" w:rsidR="00594F68" w:rsidRPr="00C4754B" w:rsidRDefault="00594F68" w:rsidP="00594F68">
      <w:pPr>
        <w:pStyle w:val="FootnoteTex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5B"/>
    <w:rsid w:val="00001AA1"/>
    <w:rsid w:val="000279F8"/>
    <w:rsid w:val="00033A0D"/>
    <w:rsid w:val="000409B3"/>
    <w:rsid w:val="00051B33"/>
    <w:rsid w:val="00051F74"/>
    <w:rsid w:val="00052111"/>
    <w:rsid w:val="00052415"/>
    <w:rsid w:val="0005667E"/>
    <w:rsid w:val="00057547"/>
    <w:rsid w:val="00057BFE"/>
    <w:rsid w:val="00062D1C"/>
    <w:rsid w:val="00062EE4"/>
    <w:rsid w:val="00067086"/>
    <w:rsid w:val="000726EF"/>
    <w:rsid w:val="00084885"/>
    <w:rsid w:val="000848EF"/>
    <w:rsid w:val="00085A28"/>
    <w:rsid w:val="00090200"/>
    <w:rsid w:val="000A2354"/>
    <w:rsid w:val="000B05D8"/>
    <w:rsid w:val="000B5BBB"/>
    <w:rsid w:val="000C5427"/>
    <w:rsid w:val="000C5869"/>
    <w:rsid w:val="000D0339"/>
    <w:rsid w:val="000D0D15"/>
    <w:rsid w:val="000D461C"/>
    <w:rsid w:val="000E19B5"/>
    <w:rsid w:val="000F352E"/>
    <w:rsid w:val="00100A39"/>
    <w:rsid w:val="001156C2"/>
    <w:rsid w:val="0012580E"/>
    <w:rsid w:val="00127BA6"/>
    <w:rsid w:val="001319E1"/>
    <w:rsid w:val="001320C2"/>
    <w:rsid w:val="00132D14"/>
    <w:rsid w:val="0013398C"/>
    <w:rsid w:val="0013434A"/>
    <w:rsid w:val="00135006"/>
    <w:rsid w:val="0014197B"/>
    <w:rsid w:val="00150BE4"/>
    <w:rsid w:val="00151301"/>
    <w:rsid w:val="00161F45"/>
    <w:rsid w:val="00164069"/>
    <w:rsid w:val="001754A2"/>
    <w:rsid w:val="00177B03"/>
    <w:rsid w:val="001854D0"/>
    <w:rsid w:val="00190BFE"/>
    <w:rsid w:val="001A1439"/>
    <w:rsid w:val="001A4E5F"/>
    <w:rsid w:val="001A4EFB"/>
    <w:rsid w:val="001A58F8"/>
    <w:rsid w:val="001A6849"/>
    <w:rsid w:val="001B3195"/>
    <w:rsid w:val="001C05A1"/>
    <w:rsid w:val="001C15DE"/>
    <w:rsid w:val="001C2D62"/>
    <w:rsid w:val="001C6BBE"/>
    <w:rsid w:val="001D169F"/>
    <w:rsid w:val="001E5C37"/>
    <w:rsid w:val="001F49A7"/>
    <w:rsid w:val="001F62EA"/>
    <w:rsid w:val="00202119"/>
    <w:rsid w:val="0020505B"/>
    <w:rsid w:val="00211F6A"/>
    <w:rsid w:val="00216959"/>
    <w:rsid w:val="002177D0"/>
    <w:rsid w:val="0021795E"/>
    <w:rsid w:val="00217E43"/>
    <w:rsid w:val="00220327"/>
    <w:rsid w:val="00222B0F"/>
    <w:rsid w:val="00223B4E"/>
    <w:rsid w:val="00224660"/>
    <w:rsid w:val="0022655C"/>
    <w:rsid w:val="00232202"/>
    <w:rsid w:val="00235891"/>
    <w:rsid w:val="00235C0F"/>
    <w:rsid w:val="00241C51"/>
    <w:rsid w:val="002511EA"/>
    <w:rsid w:val="00251FF3"/>
    <w:rsid w:val="002524D5"/>
    <w:rsid w:val="00260F62"/>
    <w:rsid w:val="00265B72"/>
    <w:rsid w:val="00275C42"/>
    <w:rsid w:val="00276645"/>
    <w:rsid w:val="00277045"/>
    <w:rsid w:val="00277402"/>
    <w:rsid w:val="0028665C"/>
    <w:rsid w:val="0029062F"/>
    <w:rsid w:val="002A020A"/>
    <w:rsid w:val="002C1FCC"/>
    <w:rsid w:val="002C5FE8"/>
    <w:rsid w:val="002D1649"/>
    <w:rsid w:val="002F03C5"/>
    <w:rsid w:val="002F6AEF"/>
    <w:rsid w:val="002F755E"/>
    <w:rsid w:val="0030528A"/>
    <w:rsid w:val="003108DF"/>
    <w:rsid w:val="003124AB"/>
    <w:rsid w:val="00313C67"/>
    <w:rsid w:val="00324174"/>
    <w:rsid w:val="00324903"/>
    <w:rsid w:val="003259D3"/>
    <w:rsid w:val="00326DEE"/>
    <w:rsid w:val="003320C7"/>
    <w:rsid w:val="00332E6F"/>
    <w:rsid w:val="00333BAF"/>
    <w:rsid w:val="00337AFD"/>
    <w:rsid w:val="00342E84"/>
    <w:rsid w:val="003460F7"/>
    <w:rsid w:val="003518F0"/>
    <w:rsid w:val="0036234A"/>
    <w:rsid w:val="00366523"/>
    <w:rsid w:val="00366C31"/>
    <w:rsid w:val="00374AA5"/>
    <w:rsid w:val="0037512F"/>
    <w:rsid w:val="003862FD"/>
    <w:rsid w:val="003913D5"/>
    <w:rsid w:val="00392469"/>
    <w:rsid w:val="00393C31"/>
    <w:rsid w:val="00394F39"/>
    <w:rsid w:val="0039516E"/>
    <w:rsid w:val="003A35E6"/>
    <w:rsid w:val="003A6953"/>
    <w:rsid w:val="003A7419"/>
    <w:rsid w:val="003B48F2"/>
    <w:rsid w:val="003B71B6"/>
    <w:rsid w:val="003D4064"/>
    <w:rsid w:val="003D7E24"/>
    <w:rsid w:val="003E206C"/>
    <w:rsid w:val="003E2CEA"/>
    <w:rsid w:val="003E2E98"/>
    <w:rsid w:val="003F22DC"/>
    <w:rsid w:val="003F3AFC"/>
    <w:rsid w:val="003F452F"/>
    <w:rsid w:val="003F4BA3"/>
    <w:rsid w:val="00401172"/>
    <w:rsid w:val="00403C97"/>
    <w:rsid w:val="00406687"/>
    <w:rsid w:val="00412A3D"/>
    <w:rsid w:val="004136FA"/>
    <w:rsid w:val="0041748E"/>
    <w:rsid w:val="00430133"/>
    <w:rsid w:val="004437D1"/>
    <w:rsid w:val="004455CE"/>
    <w:rsid w:val="00452CF2"/>
    <w:rsid w:val="004541B2"/>
    <w:rsid w:val="0047118E"/>
    <w:rsid w:val="00482A51"/>
    <w:rsid w:val="00487266"/>
    <w:rsid w:val="004A35E8"/>
    <w:rsid w:val="004A7DF4"/>
    <w:rsid w:val="004B0E53"/>
    <w:rsid w:val="004B4E8F"/>
    <w:rsid w:val="004B67E2"/>
    <w:rsid w:val="004B75F8"/>
    <w:rsid w:val="004B7B31"/>
    <w:rsid w:val="004C1501"/>
    <w:rsid w:val="004C703B"/>
    <w:rsid w:val="004D4ACB"/>
    <w:rsid w:val="004D5F15"/>
    <w:rsid w:val="004D7A00"/>
    <w:rsid w:val="004E1818"/>
    <w:rsid w:val="004E5131"/>
    <w:rsid w:val="004F3C2E"/>
    <w:rsid w:val="004F5D52"/>
    <w:rsid w:val="005042E1"/>
    <w:rsid w:val="00505969"/>
    <w:rsid w:val="00511029"/>
    <w:rsid w:val="00513CE3"/>
    <w:rsid w:val="00513D51"/>
    <w:rsid w:val="005208B8"/>
    <w:rsid w:val="00522DEF"/>
    <w:rsid w:val="00526E21"/>
    <w:rsid w:val="005313F7"/>
    <w:rsid w:val="00534AC5"/>
    <w:rsid w:val="00543055"/>
    <w:rsid w:val="005440DA"/>
    <w:rsid w:val="00545590"/>
    <w:rsid w:val="00564E57"/>
    <w:rsid w:val="005725C1"/>
    <w:rsid w:val="005729BE"/>
    <w:rsid w:val="00573498"/>
    <w:rsid w:val="00575914"/>
    <w:rsid w:val="0058339E"/>
    <w:rsid w:val="00583ED4"/>
    <w:rsid w:val="00584ADA"/>
    <w:rsid w:val="00594F68"/>
    <w:rsid w:val="00594FFD"/>
    <w:rsid w:val="00595ECF"/>
    <w:rsid w:val="005A04CD"/>
    <w:rsid w:val="005A05A4"/>
    <w:rsid w:val="005A3E16"/>
    <w:rsid w:val="005A40A6"/>
    <w:rsid w:val="005A40C1"/>
    <w:rsid w:val="005A42D4"/>
    <w:rsid w:val="005A65A6"/>
    <w:rsid w:val="005A691A"/>
    <w:rsid w:val="005B351F"/>
    <w:rsid w:val="005B429C"/>
    <w:rsid w:val="005B4628"/>
    <w:rsid w:val="005B5727"/>
    <w:rsid w:val="005C300E"/>
    <w:rsid w:val="005C3A79"/>
    <w:rsid w:val="005E0D3C"/>
    <w:rsid w:val="005E3448"/>
    <w:rsid w:val="005E36C7"/>
    <w:rsid w:val="005F33C8"/>
    <w:rsid w:val="005F381D"/>
    <w:rsid w:val="0060312B"/>
    <w:rsid w:val="0061171A"/>
    <w:rsid w:val="00611FC1"/>
    <w:rsid w:val="006126ED"/>
    <w:rsid w:val="00614D7E"/>
    <w:rsid w:val="00621A62"/>
    <w:rsid w:val="0062409D"/>
    <w:rsid w:val="00624113"/>
    <w:rsid w:val="00635328"/>
    <w:rsid w:val="006353D2"/>
    <w:rsid w:val="0063665B"/>
    <w:rsid w:val="006438D7"/>
    <w:rsid w:val="006518FB"/>
    <w:rsid w:val="00651FD4"/>
    <w:rsid w:val="00652AAB"/>
    <w:rsid w:val="00661423"/>
    <w:rsid w:val="0067470F"/>
    <w:rsid w:val="006777BD"/>
    <w:rsid w:val="00681146"/>
    <w:rsid w:val="00683C44"/>
    <w:rsid w:val="006859E3"/>
    <w:rsid w:val="00686426"/>
    <w:rsid w:val="006A2E01"/>
    <w:rsid w:val="006B113C"/>
    <w:rsid w:val="006B7C69"/>
    <w:rsid w:val="006C69D3"/>
    <w:rsid w:val="006E2843"/>
    <w:rsid w:val="006E3446"/>
    <w:rsid w:val="006E4782"/>
    <w:rsid w:val="006E62BF"/>
    <w:rsid w:val="006F14C7"/>
    <w:rsid w:val="00702074"/>
    <w:rsid w:val="007027D1"/>
    <w:rsid w:val="00704EBA"/>
    <w:rsid w:val="007250EC"/>
    <w:rsid w:val="007348D5"/>
    <w:rsid w:val="007412DB"/>
    <w:rsid w:val="00745249"/>
    <w:rsid w:val="00745FCB"/>
    <w:rsid w:val="00751817"/>
    <w:rsid w:val="0075291F"/>
    <w:rsid w:val="007540F8"/>
    <w:rsid w:val="00763E3A"/>
    <w:rsid w:val="0076648A"/>
    <w:rsid w:val="00767032"/>
    <w:rsid w:val="00773A62"/>
    <w:rsid w:val="0078296C"/>
    <w:rsid w:val="007963FD"/>
    <w:rsid w:val="007A0E5E"/>
    <w:rsid w:val="007A1F07"/>
    <w:rsid w:val="007A647F"/>
    <w:rsid w:val="007A6573"/>
    <w:rsid w:val="007C17C3"/>
    <w:rsid w:val="007C1CAF"/>
    <w:rsid w:val="007D1C27"/>
    <w:rsid w:val="007E1EDB"/>
    <w:rsid w:val="007F0314"/>
    <w:rsid w:val="008014D5"/>
    <w:rsid w:val="00804D1E"/>
    <w:rsid w:val="008141D7"/>
    <w:rsid w:val="00825588"/>
    <w:rsid w:val="00826831"/>
    <w:rsid w:val="008276E1"/>
    <w:rsid w:val="00833398"/>
    <w:rsid w:val="00835508"/>
    <w:rsid w:val="00835511"/>
    <w:rsid w:val="008376B5"/>
    <w:rsid w:val="0084091C"/>
    <w:rsid w:val="00844240"/>
    <w:rsid w:val="00850F1E"/>
    <w:rsid w:val="008573FF"/>
    <w:rsid w:val="0086123D"/>
    <w:rsid w:val="008643BD"/>
    <w:rsid w:val="00876DCF"/>
    <w:rsid w:val="00882899"/>
    <w:rsid w:val="008839BB"/>
    <w:rsid w:val="008A6550"/>
    <w:rsid w:val="008A711F"/>
    <w:rsid w:val="008A7D18"/>
    <w:rsid w:val="008B17FD"/>
    <w:rsid w:val="008B1CFA"/>
    <w:rsid w:val="008B23FA"/>
    <w:rsid w:val="008B7F84"/>
    <w:rsid w:val="008D4C4D"/>
    <w:rsid w:val="008D66B6"/>
    <w:rsid w:val="008D7E6D"/>
    <w:rsid w:val="008E2DC4"/>
    <w:rsid w:val="008F198D"/>
    <w:rsid w:val="0090271C"/>
    <w:rsid w:val="009044FD"/>
    <w:rsid w:val="00907673"/>
    <w:rsid w:val="00910097"/>
    <w:rsid w:val="00913CAE"/>
    <w:rsid w:val="00915B55"/>
    <w:rsid w:val="00917E43"/>
    <w:rsid w:val="00920140"/>
    <w:rsid w:val="0092062E"/>
    <w:rsid w:val="009209CF"/>
    <w:rsid w:val="0092130A"/>
    <w:rsid w:val="00923D16"/>
    <w:rsid w:val="00925804"/>
    <w:rsid w:val="009319A8"/>
    <w:rsid w:val="009403F0"/>
    <w:rsid w:val="009513B2"/>
    <w:rsid w:val="00965E35"/>
    <w:rsid w:val="0097626D"/>
    <w:rsid w:val="0097686A"/>
    <w:rsid w:val="009815F0"/>
    <w:rsid w:val="009847EA"/>
    <w:rsid w:val="0098536D"/>
    <w:rsid w:val="009879A3"/>
    <w:rsid w:val="0099163D"/>
    <w:rsid w:val="00993794"/>
    <w:rsid w:val="009938A8"/>
    <w:rsid w:val="009A0792"/>
    <w:rsid w:val="009A436A"/>
    <w:rsid w:val="009A43F2"/>
    <w:rsid w:val="009A5A03"/>
    <w:rsid w:val="009A754C"/>
    <w:rsid w:val="009B590E"/>
    <w:rsid w:val="009B7A87"/>
    <w:rsid w:val="009C5F8F"/>
    <w:rsid w:val="009C7453"/>
    <w:rsid w:val="009D6994"/>
    <w:rsid w:val="009E45BA"/>
    <w:rsid w:val="009E6958"/>
    <w:rsid w:val="009F6E17"/>
    <w:rsid w:val="00A0101A"/>
    <w:rsid w:val="00A303A8"/>
    <w:rsid w:val="00A326DB"/>
    <w:rsid w:val="00A4348D"/>
    <w:rsid w:val="00A465BF"/>
    <w:rsid w:val="00A51C59"/>
    <w:rsid w:val="00A55F89"/>
    <w:rsid w:val="00A7105C"/>
    <w:rsid w:val="00A922A3"/>
    <w:rsid w:val="00A94C20"/>
    <w:rsid w:val="00A95638"/>
    <w:rsid w:val="00AA51FF"/>
    <w:rsid w:val="00AB64E8"/>
    <w:rsid w:val="00AB7DEB"/>
    <w:rsid w:val="00AC1078"/>
    <w:rsid w:val="00AC22DE"/>
    <w:rsid w:val="00AC392C"/>
    <w:rsid w:val="00AD55C9"/>
    <w:rsid w:val="00AE177E"/>
    <w:rsid w:val="00AE4126"/>
    <w:rsid w:val="00AE58BD"/>
    <w:rsid w:val="00AF4789"/>
    <w:rsid w:val="00B023D1"/>
    <w:rsid w:val="00B129CC"/>
    <w:rsid w:val="00B2426D"/>
    <w:rsid w:val="00B260EB"/>
    <w:rsid w:val="00B26FD1"/>
    <w:rsid w:val="00B32B35"/>
    <w:rsid w:val="00B639B5"/>
    <w:rsid w:val="00B64A7D"/>
    <w:rsid w:val="00B66DF0"/>
    <w:rsid w:val="00B73293"/>
    <w:rsid w:val="00B73C58"/>
    <w:rsid w:val="00B8356C"/>
    <w:rsid w:val="00B96CA6"/>
    <w:rsid w:val="00BA0C54"/>
    <w:rsid w:val="00BA1FA6"/>
    <w:rsid w:val="00BA3CA4"/>
    <w:rsid w:val="00BA46AA"/>
    <w:rsid w:val="00BB2D76"/>
    <w:rsid w:val="00BC5B84"/>
    <w:rsid w:val="00BD3252"/>
    <w:rsid w:val="00BD6EA7"/>
    <w:rsid w:val="00BE4FEA"/>
    <w:rsid w:val="00BF031A"/>
    <w:rsid w:val="00C15A19"/>
    <w:rsid w:val="00C160BB"/>
    <w:rsid w:val="00C16433"/>
    <w:rsid w:val="00C20449"/>
    <w:rsid w:val="00C235E4"/>
    <w:rsid w:val="00C25BB4"/>
    <w:rsid w:val="00C27101"/>
    <w:rsid w:val="00C27974"/>
    <w:rsid w:val="00C3098F"/>
    <w:rsid w:val="00C30BDC"/>
    <w:rsid w:val="00C32324"/>
    <w:rsid w:val="00C32B7D"/>
    <w:rsid w:val="00C41528"/>
    <w:rsid w:val="00C4754B"/>
    <w:rsid w:val="00C55B38"/>
    <w:rsid w:val="00C57D17"/>
    <w:rsid w:val="00C64203"/>
    <w:rsid w:val="00C65823"/>
    <w:rsid w:val="00C66159"/>
    <w:rsid w:val="00C678CD"/>
    <w:rsid w:val="00C709CD"/>
    <w:rsid w:val="00C842B6"/>
    <w:rsid w:val="00C845D7"/>
    <w:rsid w:val="00C857C7"/>
    <w:rsid w:val="00C90BF8"/>
    <w:rsid w:val="00C91E17"/>
    <w:rsid w:val="00C964D5"/>
    <w:rsid w:val="00C97E57"/>
    <w:rsid w:val="00CA44F5"/>
    <w:rsid w:val="00CC0E29"/>
    <w:rsid w:val="00CC25F7"/>
    <w:rsid w:val="00CC4CD5"/>
    <w:rsid w:val="00CD019D"/>
    <w:rsid w:val="00CD3F38"/>
    <w:rsid w:val="00CD7B9C"/>
    <w:rsid w:val="00CE1D08"/>
    <w:rsid w:val="00D02246"/>
    <w:rsid w:val="00D038C5"/>
    <w:rsid w:val="00D1532E"/>
    <w:rsid w:val="00D200D4"/>
    <w:rsid w:val="00D22CB2"/>
    <w:rsid w:val="00D2346C"/>
    <w:rsid w:val="00D35328"/>
    <w:rsid w:val="00D371C7"/>
    <w:rsid w:val="00D4125B"/>
    <w:rsid w:val="00D46C09"/>
    <w:rsid w:val="00D47C64"/>
    <w:rsid w:val="00D54C97"/>
    <w:rsid w:val="00D578CA"/>
    <w:rsid w:val="00D60C00"/>
    <w:rsid w:val="00D60D6E"/>
    <w:rsid w:val="00D6589E"/>
    <w:rsid w:val="00D669F3"/>
    <w:rsid w:val="00D7035B"/>
    <w:rsid w:val="00D76B99"/>
    <w:rsid w:val="00D817AF"/>
    <w:rsid w:val="00D83C5C"/>
    <w:rsid w:val="00D913B0"/>
    <w:rsid w:val="00DC264A"/>
    <w:rsid w:val="00DC3731"/>
    <w:rsid w:val="00DD1062"/>
    <w:rsid w:val="00DD3BD6"/>
    <w:rsid w:val="00DD79AD"/>
    <w:rsid w:val="00DD7C74"/>
    <w:rsid w:val="00DE0D5C"/>
    <w:rsid w:val="00DF55F1"/>
    <w:rsid w:val="00DF6027"/>
    <w:rsid w:val="00DF741F"/>
    <w:rsid w:val="00E027FA"/>
    <w:rsid w:val="00E064E9"/>
    <w:rsid w:val="00E06ED2"/>
    <w:rsid w:val="00E07EF1"/>
    <w:rsid w:val="00E21E3D"/>
    <w:rsid w:val="00E250B8"/>
    <w:rsid w:val="00E25BA5"/>
    <w:rsid w:val="00E26BF7"/>
    <w:rsid w:val="00E32D6A"/>
    <w:rsid w:val="00E3308D"/>
    <w:rsid w:val="00E37001"/>
    <w:rsid w:val="00E41733"/>
    <w:rsid w:val="00E466A5"/>
    <w:rsid w:val="00E46B14"/>
    <w:rsid w:val="00E46BAF"/>
    <w:rsid w:val="00E52BE8"/>
    <w:rsid w:val="00E618C6"/>
    <w:rsid w:val="00E62E94"/>
    <w:rsid w:val="00E6593D"/>
    <w:rsid w:val="00E70397"/>
    <w:rsid w:val="00E7244C"/>
    <w:rsid w:val="00E74A9B"/>
    <w:rsid w:val="00E8138F"/>
    <w:rsid w:val="00E84094"/>
    <w:rsid w:val="00E87013"/>
    <w:rsid w:val="00E910CD"/>
    <w:rsid w:val="00E91861"/>
    <w:rsid w:val="00E97B3A"/>
    <w:rsid w:val="00EA1951"/>
    <w:rsid w:val="00EA2930"/>
    <w:rsid w:val="00EA4C73"/>
    <w:rsid w:val="00EA5148"/>
    <w:rsid w:val="00EC1E89"/>
    <w:rsid w:val="00EC2489"/>
    <w:rsid w:val="00EC3C1D"/>
    <w:rsid w:val="00EC5EC4"/>
    <w:rsid w:val="00ED32F0"/>
    <w:rsid w:val="00ED4319"/>
    <w:rsid w:val="00EE77E6"/>
    <w:rsid w:val="00EE7A88"/>
    <w:rsid w:val="00EF44C5"/>
    <w:rsid w:val="00EF7457"/>
    <w:rsid w:val="00F05489"/>
    <w:rsid w:val="00F21B98"/>
    <w:rsid w:val="00F320D4"/>
    <w:rsid w:val="00F365D9"/>
    <w:rsid w:val="00F440DB"/>
    <w:rsid w:val="00F46484"/>
    <w:rsid w:val="00F561D0"/>
    <w:rsid w:val="00F56B06"/>
    <w:rsid w:val="00F60F9F"/>
    <w:rsid w:val="00F619AD"/>
    <w:rsid w:val="00F62786"/>
    <w:rsid w:val="00F62F9A"/>
    <w:rsid w:val="00F63DA7"/>
    <w:rsid w:val="00F64C15"/>
    <w:rsid w:val="00F809A3"/>
    <w:rsid w:val="00F913BF"/>
    <w:rsid w:val="00F926DD"/>
    <w:rsid w:val="00F9528F"/>
    <w:rsid w:val="00F97E6B"/>
    <w:rsid w:val="00FA2BDD"/>
    <w:rsid w:val="00FA4A24"/>
    <w:rsid w:val="00FA6595"/>
    <w:rsid w:val="00FA6689"/>
    <w:rsid w:val="00FA6694"/>
    <w:rsid w:val="00FB1CDE"/>
    <w:rsid w:val="00FB5026"/>
    <w:rsid w:val="00FC1F40"/>
    <w:rsid w:val="00FC2FF1"/>
    <w:rsid w:val="00FC35C0"/>
    <w:rsid w:val="00FC6A7D"/>
    <w:rsid w:val="00FD51F5"/>
    <w:rsid w:val="00FD6422"/>
    <w:rsid w:val="00FF17A4"/>
    <w:rsid w:val="00FF2CD0"/>
    <w:rsid w:val="00FF38B2"/>
    <w:rsid w:val="00FF6BFF"/>
    <w:rsid w:val="00FF7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4621"/>
  <w15:chartTrackingRefBased/>
  <w15:docId w15:val="{227D6416-43D8-4C29-9EFF-B7EC579A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1F07"/>
    <w:pPr>
      <w:spacing w:before="100" w:beforeAutospacing="1" w:after="100" w:afterAutospacing="1" w:line="240" w:lineRule="auto"/>
      <w:outlineLvl w:val="0"/>
    </w:pPr>
    <w:rPr>
      <w:rFonts w:ascii="Times New Roman" w:eastAsia="Times New Roman" w:hAnsi="Times New Roman" w:cs="Times New Roman"/>
      <w:b/>
      <w:bCs/>
      <w:kern w:val="36"/>
      <w:sz w:val="48"/>
      <w:szCs w:val="48"/>
      <w:lang w:val="el-GR" w:eastAsia="el-GR"/>
    </w:rPr>
  </w:style>
  <w:style w:type="paragraph" w:styleId="Heading3">
    <w:name w:val="heading 3"/>
    <w:basedOn w:val="Normal"/>
    <w:next w:val="Normal"/>
    <w:link w:val="Heading3Char"/>
    <w:uiPriority w:val="9"/>
    <w:unhideWhenUsed/>
    <w:qFormat/>
    <w:rsid w:val="004D5F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D5F1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3ED4"/>
    <w:rPr>
      <w:sz w:val="16"/>
      <w:szCs w:val="16"/>
    </w:rPr>
  </w:style>
  <w:style w:type="paragraph" w:styleId="CommentText">
    <w:name w:val="annotation text"/>
    <w:basedOn w:val="Normal"/>
    <w:link w:val="CommentTextChar"/>
    <w:uiPriority w:val="99"/>
    <w:unhideWhenUsed/>
    <w:rsid w:val="00583ED4"/>
    <w:pPr>
      <w:spacing w:line="240" w:lineRule="auto"/>
    </w:pPr>
    <w:rPr>
      <w:sz w:val="20"/>
      <w:szCs w:val="20"/>
    </w:rPr>
  </w:style>
  <w:style w:type="character" w:customStyle="1" w:styleId="CommentTextChar">
    <w:name w:val="Comment Text Char"/>
    <w:basedOn w:val="DefaultParagraphFont"/>
    <w:link w:val="CommentText"/>
    <w:uiPriority w:val="99"/>
    <w:rsid w:val="00583ED4"/>
    <w:rPr>
      <w:sz w:val="20"/>
      <w:szCs w:val="20"/>
    </w:rPr>
  </w:style>
  <w:style w:type="paragraph" w:styleId="CommentSubject">
    <w:name w:val="annotation subject"/>
    <w:basedOn w:val="CommentText"/>
    <w:next w:val="CommentText"/>
    <w:link w:val="CommentSubjectChar"/>
    <w:uiPriority w:val="99"/>
    <w:semiHidden/>
    <w:unhideWhenUsed/>
    <w:rsid w:val="00583ED4"/>
    <w:rPr>
      <w:b/>
      <w:bCs/>
    </w:rPr>
  </w:style>
  <w:style w:type="character" w:customStyle="1" w:styleId="CommentSubjectChar">
    <w:name w:val="Comment Subject Char"/>
    <w:basedOn w:val="CommentTextChar"/>
    <w:link w:val="CommentSubject"/>
    <w:uiPriority w:val="99"/>
    <w:semiHidden/>
    <w:rsid w:val="00583ED4"/>
    <w:rPr>
      <w:b/>
      <w:bCs/>
      <w:sz w:val="20"/>
      <w:szCs w:val="20"/>
    </w:rPr>
  </w:style>
  <w:style w:type="paragraph" w:styleId="BalloonText">
    <w:name w:val="Balloon Text"/>
    <w:basedOn w:val="Normal"/>
    <w:link w:val="BalloonTextChar"/>
    <w:uiPriority w:val="99"/>
    <w:semiHidden/>
    <w:unhideWhenUsed/>
    <w:rsid w:val="00583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D4"/>
    <w:rPr>
      <w:rFonts w:ascii="Segoe UI" w:hAnsi="Segoe UI" w:cs="Segoe UI"/>
      <w:sz w:val="18"/>
      <w:szCs w:val="18"/>
    </w:rPr>
  </w:style>
  <w:style w:type="paragraph" w:styleId="FootnoteText">
    <w:name w:val="footnote text"/>
    <w:basedOn w:val="Normal"/>
    <w:link w:val="FootnoteTextChar"/>
    <w:uiPriority w:val="99"/>
    <w:semiHidden/>
    <w:unhideWhenUsed/>
    <w:rsid w:val="000726E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726EF"/>
    <w:rPr>
      <w:sz w:val="20"/>
      <w:szCs w:val="20"/>
      <w:lang w:val="en-US"/>
    </w:rPr>
  </w:style>
  <w:style w:type="character" w:styleId="FootnoteReference">
    <w:name w:val="footnote reference"/>
    <w:basedOn w:val="DefaultParagraphFont"/>
    <w:uiPriority w:val="99"/>
    <w:semiHidden/>
    <w:unhideWhenUsed/>
    <w:rsid w:val="000726EF"/>
    <w:rPr>
      <w:vertAlign w:val="superscript"/>
    </w:rPr>
  </w:style>
  <w:style w:type="character" w:customStyle="1" w:styleId="Heading1Char">
    <w:name w:val="Heading 1 Char"/>
    <w:basedOn w:val="DefaultParagraphFont"/>
    <w:link w:val="Heading1"/>
    <w:uiPriority w:val="9"/>
    <w:rsid w:val="007A1F07"/>
    <w:rPr>
      <w:rFonts w:ascii="Times New Roman" w:eastAsia="Times New Roman" w:hAnsi="Times New Roman" w:cs="Times New Roman"/>
      <w:b/>
      <w:bCs/>
      <w:kern w:val="36"/>
      <w:sz w:val="48"/>
      <w:szCs w:val="48"/>
      <w:lang w:val="el-GR" w:eastAsia="el-GR"/>
    </w:rPr>
  </w:style>
  <w:style w:type="paragraph" w:styleId="NoSpacing">
    <w:name w:val="No Spacing"/>
    <w:uiPriority w:val="1"/>
    <w:qFormat/>
    <w:rsid w:val="007A1F07"/>
    <w:pPr>
      <w:spacing w:after="0" w:line="240" w:lineRule="auto"/>
    </w:pPr>
    <w:rPr>
      <w:lang w:val="el-GR"/>
    </w:rPr>
  </w:style>
  <w:style w:type="character" w:customStyle="1" w:styleId="Heading3Char">
    <w:name w:val="Heading 3 Char"/>
    <w:basedOn w:val="DefaultParagraphFont"/>
    <w:link w:val="Heading3"/>
    <w:uiPriority w:val="9"/>
    <w:rsid w:val="004D5F1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4D5F15"/>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2511EA"/>
    <w:rPr>
      <w:i/>
      <w:iCs/>
    </w:rPr>
  </w:style>
  <w:style w:type="paragraph" w:styleId="HTMLPreformatted">
    <w:name w:val="HTML Preformatted"/>
    <w:basedOn w:val="Normal"/>
    <w:link w:val="HTMLPreformattedChar"/>
    <w:uiPriority w:val="99"/>
    <w:semiHidden/>
    <w:unhideWhenUsed/>
    <w:rsid w:val="00217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21795E"/>
    <w:rPr>
      <w:rFonts w:ascii="Courier New" w:eastAsia="Times New Roman" w:hAnsi="Courier New" w:cs="Courier New"/>
      <w:sz w:val="20"/>
      <w:szCs w:val="20"/>
      <w:lang w:val="el-GR" w:eastAsia="el-GR"/>
    </w:rPr>
  </w:style>
  <w:style w:type="paragraph" w:styleId="NormalWeb">
    <w:name w:val="Normal (Web)"/>
    <w:basedOn w:val="Normal"/>
    <w:uiPriority w:val="99"/>
    <w:semiHidden/>
    <w:unhideWhenUsed/>
    <w:rsid w:val="004455C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412A3D"/>
    <w:rPr>
      <w:color w:val="0000FF"/>
      <w:u w:val="single"/>
    </w:rPr>
  </w:style>
  <w:style w:type="character" w:customStyle="1" w:styleId="UnresolvedMention1">
    <w:name w:val="Unresolved Mention1"/>
    <w:basedOn w:val="DefaultParagraphFont"/>
    <w:uiPriority w:val="99"/>
    <w:semiHidden/>
    <w:unhideWhenUsed/>
    <w:rsid w:val="00412A3D"/>
    <w:rPr>
      <w:color w:val="605E5C"/>
      <w:shd w:val="clear" w:color="auto" w:fill="E1DFDD"/>
    </w:rPr>
  </w:style>
  <w:style w:type="character" w:styleId="UnresolvedMention">
    <w:name w:val="Unresolved Mention"/>
    <w:basedOn w:val="DefaultParagraphFont"/>
    <w:uiPriority w:val="99"/>
    <w:semiHidden/>
    <w:unhideWhenUsed/>
    <w:rsid w:val="00513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00602">
      <w:bodyDiv w:val="1"/>
      <w:marLeft w:val="0"/>
      <w:marRight w:val="0"/>
      <w:marTop w:val="0"/>
      <w:marBottom w:val="0"/>
      <w:divBdr>
        <w:top w:val="none" w:sz="0" w:space="0" w:color="auto"/>
        <w:left w:val="none" w:sz="0" w:space="0" w:color="auto"/>
        <w:bottom w:val="none" w:sz="0" w:space="0" w:color="auto"/>
        <w:right w:val="none" w:sz="0" w:space="0" w:color="auto"/>
      </w:divBdr>
    </w:div>
    <w:div w:id="538712421">
      <w:bodyDiv w:val="1"/>
      <w:marLeft w:val="0"/>
      <w:marRight w:val="0"/>
      <w:marTop w:val="0"/>
      <w:marBottom w:val="0"/>
      <w:divBdr>
        <w:top w:val="none" w:sz="0" w:space="0" w:color="auto"/>
        <w:left w:val="none" w:sz="0" w:space="0" w:color="auto"/>
        <w:bottom w:val="none" w:sz="0" w:space="0" w:color="auto"/>
        <w:right w:val="none" w:sz="0" w:space="0" w:color="auto"/>
      </w:divBdr>
    </w:div>
    <w:div w:id="799499216">
      <w:bodyDiv w:val="1"/>
      <w:marLeft w:val="0"/>
      <w:marRight w:val="0"/>
      <w:marTop w:val="0"/>
      <w:marBottom w:val="0"/>
      <w:divBdr>
        <w:top w:val="none" w:sz="0" w:space="0" w:color="auto"/>
        <w:left w:val="none" w:sz="0" w:space="0" w:color="auto"/>
        <w:bottom w:val="none" w:sz="0" w:space="0" w:color="auto"/>
        <w:right w:val="none" w:sz="0" w:space="0" w:color="auto"/>
      </w:divBdr>
    </w:div>
    <w:div w:id="828982814">
      <w:bodyDiv w:val="1"/>
      <w:marLeft w:val="0"/>
      <w:marRight w:val="0"/>
      <w:marTop w:val="0"/>
      <w:marBottom w:val="0"/>
      <w:divBdr>
        <w:top w:val="none" w:sz="0" w:space="0" w:color="auto"/>
        <w:left w:val="none" w:sz="0" w:space="0" w:color="auto"/>
        <w:bottom w:val="none" w:sz="0" w:space="0" w:color="auto"/>
        <w:right w:val="none" w:sz="0" w:space="0" w:color="auto"/>
      </w:divBdr>
    </w:div>
    <w:div w:id="1021736895">
      <w:bodyDiv w:val="1"/>
      <w:marLeft w:val="0"/>
      <w:marRight w:val="0"/>
      <w:marTop w:val="0"/>
      <w:marBottom w:val="0"/>
      <w:divBdr>
        <w:top w:val="none" w:sz="0" w:space="0" w:color="auto"/>
        <w:left w:val="none" w:sz="0" w:space="0" w:color="auto"/>
        <w:bottom w:val="none" w:sz="0" w:space="0" w:color="auto"/>
        <w:right w:val="none" w:sz="0" w:space="0" w:color="auto"/>
      </w:divBdr>
    </w:div>
    <w:div w:id="1252273493">
      <w:bodyDiv w:val="1"/>
      <w:marLeft w:val="0"/>
      <w:marRight w:val="0"/>
      <w:marTop w:val="0"/>
      <w:marBottom w:val="0"/>
      <w:divBdr>
        <w:top w:val="none" w:sz="0" w:space="0" w:color="auto"/>
        <w:left w:val="none" w:sz="0" w:space="0" w:color="auto"/>
        <w:bottom w:val="none" w:sz="0" w:space="0" w:color="auto"/>
        <w:right w:val="none" w:sz="0" w:space="0" w:color="auto"/>
      </w:divBdr>
    </w:div>
    <w:div w:id="1408766437">
      <w:bodyDiv w:val="1"/>
      <w:marLeft w:val="0"/>
      <w:marRight w:val="0"/>
      <w:marTop w:val="0"/>
      <w:marBottom w:val="0"/>
      <w:divBdr>
        <w:top w:val="none" w:sz="0" w:space="0" w:color="auto"/>
        <w:left w:val="none" w:sz="0" w:space="0" w:color="auto"/>
        <w:bottom w:val="none" w:sz="0" w:space="0" w:color="auto"/>
        <w:right w:val="none" w:sz="0" w:space="0" w:color="auto"/>
      </w:divBdr>
    </w:div>
    <w:div w:id="1445004779">
      <w:bodyDiv w:val="1"/>
      <w:marLeft w:val="0"/>
      <w:marRight w:val="0"/>
      <w:marTop w:val="0"/>
      <w:marBottom w:val="0"/>
      <w:divBdr>
        <w:top w:val="none" w:sz="0" w:space="0" w:color="auto"/>
        <w:left w:val="none" w:sz="0" w:space="0" w:color="auto"/>
        <w:bottom w:val="none" w:sz="0" w:space="0" w:color="auto"/>
        <w:right w:val="none" w:sz="0" w:space="0" w:color="auto"/>
      </w:divBdr>
    </w:div>
    <w:div w:id="1468476482">
      <w:bodyDiv w:val="1"/>
      <w:marLeft w:val="0"/>
      <w:marRight w:val="0"/>
      <w:marTop w:val="0"/>
      <w:marBottom w:val="0"/>
      <w:divBdr>
        <w:top w:val="none" w:sz="0" w:space="0" w:color="auto"/>
        <w:left w:val="none" w:sz="0" w:space="0" w:color="auto"/>
        <w:bottom w:val="none" w:sz="0" w:space="0" w:color="auto"/>
        <w:right w:val="none" w:sz="0" w:space="0" w:color="auto"/>
      </w:divBdr>
      <w:divsChild>
        <w:div w:id="1902255754">
          <w:marLeft w:val="0"/>
          <w:marRight w:val="0"/>
          <w:marTop w:val="0"/>
          <w:marBottom w:val="0"/>
          <w:divBdr>
            <w:top w:val="none" w:sz="0" w:space="0" w:color="auto"/>
            <w:left w:val="none" w:sz="0" w:space="0" w:color="auto"/>
            <w:bottom w:val="none" w:sz="0" w:space="0" w:color="auto"/>
            <w:right w:val="none" w:sz="0" w:space="0" w:color="auto"/>
          </w:divBdr>
        </w:div>
      </w:divsChild>
    </w:div>
    <w:div w:id="19025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tzovara1@gmail.com" TargetMode="External"/><Relationship Id="rId3" Type="http://schemas.openxmlformats.org/officeDocument/2006/relationships/settings" Target="settings.xml"/><Relationship Id="rId7" Type="http://schemas.openxmlformats.org/officeDocument/2006/relationships/hyperlink" Target="mailto:giamalidi@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rs.harvard.edu/urn3:hlnc.essay:Bultrighini.Gli_Horoi_Rupestri_Dell_Attica.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38D34-CC07-41A8-AA59-93C413A2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20</Pages>
  <Words>4584</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c:creator>
  <cp:keywords/>
  <dc:description/>
  <cp:lastModifiedBy>Evagoras Papatheou</cp:lastModifiedBy>
  <cp:revision>367</cp:revision>
  <dcterms:created xsi:type="dcterms:W3CDTF">2020-10-15T06:49:00Z</dcterms:created>
  <dcterms:modified xsi:type="dcterms:W3CDTF">2020-12-09T13:14:00Z</dcterms:modified>
</cp:coreProperties>
</file>